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B80BD" w14:textId="77777777" w:rsidR="00646BBF" w:rsidRPr="001722B1" w:rsidRDefault="00000000">
      <w:pPr>
        <w:spacing w:line="240" w:lineRule="auto"/>
        <w:ind w:firstLine="0"/>
        <w:jc w:val="center"/>
        <w:rPr>
          <w:b/>
          <w:bCs/>
          <w:sz w:val="32"/>
          <w:szCs w:val="32"/>
          <w:lang w:val="uk-UA"/>
        </w:rPr>
      </w:pPr>
      <w:r w:rsidRPr="001722B1">
        <w:rPr>
          <w:b/>
          <w:bCs/>
          <w:sz w:val="32"/>
          <w:szCs w:val="32"/>
          <w:lang w:val="uk-UA"/>
        </w:rPr>
        <w:t>ПРИВАТНИЙ ВИЩИЙ НАВЧАЛЬНИЙ ЗАКЛАД</w:t>
      </w:r>
    </w:p>
    <w:p w14:paraId="45569605" w14:textId="77777777" w:rsidR="00646BBF" w:rsidRPr="001722B1" w:rsidRDefault="00000000">
      <w:pPr>
        <w:spacing w:line="240" w:lineRule="auto"/>
        <w:ind w:firstLine="0"/>
        <w:jc w:val="center"/>
        <w:rPr>
          <w:b/>
          <w:bCs/>
          <w:sz w:val="32"/>
          <w:szCs w:val="32"/>
          <w:lang w:val="uk-UA"/>
        </w:rPr>
      </w:pPr>
      <w:r w:rsidRPr="001722B1">
        <w:rPr>
          <w:b/>
          <w:bCs/>
          <w:sz w:val="32"/>
          <w:szCs w:val="32"/>
          <w:lang w:val="uk-UA"/>
        </w:rPr>
        <w:t>«КИЇВСЬКИЙ МЕДИЧНИЙ УНІВЕРСИТЕТ»</w:t>
      </w:r>
    </w:p>
    <w:p w14:paraId="25C622F9" w14:textId="77777777" w:rsidR="00646BBF" w:rsidRPr="001722B1" w:rsidRDefault="00646BBF">
      <w:pPr>
        <w:spacing w:line="240" w:lineRule="auto"/>
        <w:ind w:firstLine="0"/>
        <w:jc w:val="center"/>
        <w:rPr>
          <w:b/>
          <w:bCs/>
          <w:sz w:val="32"/>
          <w:szCs w:val="32"/>
          <w:lang w:val="uk-UA"/>
        </w:rPr>
      </w:pPr>
    </w:p>
    <w:p w14:paraId="3D38662D" w14:textId="1F2A7054" w:rsidR="00646BBF" w:rsidRPr="001722B1" w:rsidRDefault="00000000">
      <w:pPr>
        <w:spacing w:line="240" w:lineRule="auto"/>
        <w:ind w:firstLine="0"/>
        <w:jc w:val="center"/>
        <w:rPr>
          <w:sz w:val="32"/>
          <w:szCs w:val="32"/>
          <w:lang w:val="uk-UA"/>
        </w:rPr>
      </w:pPr>
      <w:r w:rsidRPr="001722B1">
        <w:rPr>
          <w:sz w:val="32"/>
          <w:szCs w:val="32"/>
          <w:lang w:val="uk-UA"/>
        </w:rPr>
        <w:t>Факультет фармації</w:t>
      </w:r>
      <w:r w:rsidR="0063220B" w:rsidRPr="001722B1">
        <w:rPr>
          <w:sz w:val="32"/>
          <w:szCs w:val="32"/>
          <w:lang w:val="uk-UA"/>
        </w:rPr>
        <w:t xml:space="preserve">, </w:t>
      </w:r>
      <w:r w:rsidRPr="001722B1">
        <w:rPr>
          <w:sz w:val="32"/>
          <w:szCs w:val="32"/>
          <w:lang w:val="uk-UA"/>
        </w:rPr>
        <w:t>психології</w:t>
      </w:r>
      <w:r w:rsidR="0063220B" w:rsidRPr="001722B1">
        <w:rPr>
          <w:sz w:val="32"/>
          <w:szCs w:val="32"/>
          <w:lang w:val="uk-UA"/>
        </w:rPr>
        <w:t xml:space="preserve"> та менеджменту</w:t>
      </w:r>
    </w:p>
    <w:p w14:paraId="37B49D45" w14:textId="77777777" w:rsidR="00646BBF" w:rsidRPr="001722B1" w:rsidRDefault="00000000">
      <w:pPr>
        <w:spacing w:line="240" w:lineRule="auto"/>
        <w:ind w:firstLine="0"/>
        <w:jc w:val="center"/>
        <w:rPr>
          <w:sz w:val="32"/>
          <w:szCs w:val="32"/>
          <w:lang w:val="uk-UA"/>
        </w:rPr>
      </w:pPr>
      <w:r w:rsidRPr="001722B1">
        <w:rPr>
          <w:sz w:val="32"/>
          <w:szCs w:val="32"/>
          <w:lang w:val="uk-UA"/>
        </w:rPr>
        <w:t>Кафедра психології</w:t>
      </w:r>
    </w:p>
    <w:p w14:paraId="27024080" w14:textId="77777777" w:rsidR="00646BBF" w:rsidRPr="001722B1" w:rsidRDefault="00646BBF">
      <w:pPr>
        <w:spacing w:line="240" w:lineRule="auto"/>
        <w:ind w:firstLine="0"/>
        <w:jc w:val="center"/>
        <w:rPr>
          <w:sz w:val="32"/>
          <w:szCs w:val="32"/>
          <w:lang w:val="uk-UA"/>
        </w:rPr>
      </w:pPr>
    </w:p>
    <w:p w14:paraId="1C713F93" w14:textId="77777777" w:rsidR="00646BBF" w:rsidRPr="001722B1" w:rsidRDefault="00646BBF">
      <w:pPr>
        <w:spacing w:line="240" w:lineRule="auto"/>
        <w:ind w:firstLine="0"/>
        <w:jc w:val="center"/>
        <w:rPr>
          <w:sz w:val="32"/>
          <w:szCs w:val="32"/>
          <w:lang w:val="uk-UA"/>
        </w:rPr>
      </w:pPr>
    </w:p>
    <w:p w14:paraId="3FA0B269" w14:textId="77777777" w:rsidR="00646BBF" w:rsidRPr="001722B1" w:rsidRDefault="00646BBF">
      <w:pPr>
        <w:spacing w:line="240" w:lineRule="auto"/>
        <w:ind w:firstLine="0"/>
        <w:jc w:val="center"/>
        <w:rPr>
          <w:sz w:val="32"/>
          <w:szCs w:val="32"/>
          <w:lang w:val="uk-UA"/>
        </w:rPr>
      </w:pPr>
    </w:p>
    <w:p w14:paraId="12E92EFA" w14:textId="77777777" w:rsidR="00646BBF" w:rsidRPr="001722B1" w:rsidRDefault="00646BBF">
      <w:pPr>
        <w:spacing w:line="240" w:lineRule="auto"/>
        <w:ind w:firstLine="0"/>
        <w:jc w:val="center"/>
        <w:rPr>
          <w:sz w:val="32"/>
          <w:szCs w:val="32"/>
          <w:lang w:val="uk-UA"/>
        </w:rPr>
      </w:pPr>
    </w:p>
    <w:p w14:paraId="16BBF594" w14:textId="77777777" w:rsidR="00646BBF" w:rsidRPr="001722B1" w:rsidRDefault="00646BBF">
      <w:pPr>
        <w:spacing w:line="240" w:lineRule="auto"/>
        <w:ind w:firstLine="0"/>
        <w:jc w:val="left"/>
        <w:rPr>
          <w:sz w:val="32"/>
          <w:szCs w:val="32"/>
          <w:lang w:val="uk-UA"/>
        </w:rPr>
      </w:pPr>
    </w:p>
    <w:p w14:paraId="43C8F08E" w14:textId="77777777" w:rsidR="00646BBF" w:rsidRPr="001722B1" w:rsidRDefault="00000000">
      <w:pPr>
        <w:spacing w:line="240" w:lineRule="auto"/>
        <w:ind w:firstLine="0"/>
        <w:jc w:val="center"/>
        <w:rPr>
          <w:sz w:val="32"/>
          <w:szCs w:val="32"/>
          <w:lang w:val="uk-UA"/>
        </w:rPr>
      </w:pPr>
      <w:r w:rsidRPr="001722B1">
        <w:rPr>
          <w:sz w:val="32"/>
          <w:szCs w:val="32"/>
          <w:lang w:val="uk-UA"/>
        </w:rPr>
        <w:t xml:space="preserve">Кваліфікаційна робота магістра </w:t>
      </w:r>
    </w:p>
    <w:p w14:paraId="0EC13D7F" w14:textId="77777777" w:rsidR="00646BBF" w:rsidRPr="001722B1" w:rsidRDefault="00000000">
      <w:pPr>
        <w:spacing w:line="240" w:lineRule="auto"/>
        <w:ind w:firstLine="0"/>
        <w:jc w:val="center"/>
        <w:rPr>
          <w:sz w:val="32"/>
          <w:szCs w:val="32"/>
          <w:lang w:val="uk-UA"/>
        </w:rPr>
      </w:pPr>
      <w:r w:rsidRPr="001722B1">
        <w:rPr>
          <w:sz w:val="32"/>
          <w:szCs w:val="32"/>
          <w:lang w:val="uk-UA"/>
        </w:rPr>
        <w:t>на тему:</w:t>
      </w:r>
    </w:p>
    <w:p w14:paraId="2660F6AC" w14:textId="77777777" w:rsidR="00646BBF" w:rsidRPr="001722B1" w:rsidRDefault="00646BBF">
      <w:pPr>
        <w:spacing w:line="240" w:lineRule="auto"/>
        <w:ind w:firstLine="0"/>
        <w:jc w:val="center"/>
        <w:rPr>
          <w:sz w:val="32"/>
          <w:szCs w:val="32"/>
          <w:lang w:val="uk-UA"/>
        </w:rPr>
      </w:pPr>
    </w:p>
    <w:p w14:paraId="70E3ED89" w14:textId="77777777" w:rsidR="00646BBF" w:rsidRPr="001722B1" w:rsidRDefault="00000000">
      <w:pPr>
        <w:spacing w:line="240" w:lineRule="auto"/>
        <w:ind w:firstLine="0"/>
        <w:jc w:val="center"/>
        <w:rPr>
          <w:b/>
          <w:bCs/>
          <w:sz w:val="32"/>
          <w:szCs w:val="32"/>
          <w:lang w:val="uk-UA"/>
        </w:rPr>
      </w:pPr>
      <w:r w:rsidRPr="001722B1">
        <w:rPr>
          <w:b/>
          <w:bCs/>
          <w:sz w:val="32"/>
          <w:szCs w:val="32"/>
          <w:lang w:val="uk-UA"/>
        </w:rPr>
        <w:t>«</w:t>
      </w:r>
      <w:r w:rsidRPr="001722B1">
        <w:rPr>
          <w:b/>
          <w:bCs/>
          <w:smallCaps/>
          <w:lang w:val="uk-UA"/>
        </w:rPr>
        <w:t xml:space="preserve">ПСИХОЛОГІЧНА ДОПОМОГА У ПОДОЛАННІ ДИТЯЧИХ СТРАХІВ В </w:t>
      </w:r>
      <w:r w:rsidRPr="001722B1">
        <w:rPr>
          <w:b/>
          <w:bCs/>
          <w:lang w:val="uk-UA"/>
        </w:rPr>
        <w:t>МОЛОДШОМУ ШКІЛЬНОМУ ВІЦІ</w:t>
      </w:r>
      <w:r w:rsidRPr="001722B1">
        <w:rPr>
          <w:b/>
          <w:bCs/>
          <w:smallCaps/>
          <w:lang w:val="uk-UA"/>
        </w:rPr>
        <w:t xml:space="preserve"> </w:t>
      </w:r>
      <w:r w:rsidRPr="001722B1">
        <w:rPr>
          <w:b/>
          <w:bCs/>
          <w:sz w:val="32"/>
          <w:szCs w:val="32"/>
          <w:lang w:val="uk-UA"/>
        </w:rPr>
        <w:t>»</w:t>
      </w:r>
    </w:p>
    <w:p w14:paraId="731CA4CA" w14:textId="77777777" w:rsidR="00646BBF" w:rsidRPr="001722B1" w:rsidRDefault="00646BBF">
      <w:pPr>
        <w:spacing w:line="240" w:lineRule="auto"/>
        <w:ind w:firstLine="0"/>
        <w:jc w:val="center"/>
        <w:rPr>
          <w:b/>
          <w:bCs/>
          <w:sz w:val="32"/>
          <w:szCs w:val="32"/>
          <w:lang w:val="uk-UA"/>
        </w:rPr>
      </w:pPr>
    </w:p>
    <w:p w14:paraId="2CEADBAF" w14:textId="77777777" w:rsidR="00646BBF" w:rsidRPr="001722B1" w:rsidRDefault="00646BBF">
      <w:pPr>
        <w:spacing w:line="240" w:lineRule="auto"/>
        <w:ind w:firstLine="0"/>
        <w:jc w:val="center"/>
        <w:rPr>
          <w:b/>
          <w:bCs/>
          <w:sz w:val="32"/>
          <w:szCs w:val="32"/>
          <w:lang w:val="uk-UA"/>
        </w:rPr>
      </w:pPr>
    </w:p>
    <w:p w14:paraId="48FA9D9E" w14:textId="77777777" w:rsidR="00646BBF" w:rsidRPr="001722B1" w:rsidRDefault="00646BBF">
      <w:pPr>
        <w:spacing w:line="240" w:lineRule="auto"/>
        <w:ind w:firstLine="0"/>
        <w:jc w:val="center"/>
        <w:rPr>
          <w:b/>
          <w:bCs/>
          <w:sz w:val="32"/>
          <w:szCs w:val="32"/>
          <w:lang w:val="uk-UA"/>
        </w:rPr>
      </w:pPr>
    </w:p>
    <w:p w14:paraId="517D9675" w14:textId="77777777" w:rsidR="00646BBF" w:rsidRPr="001722B1" w:rsidRDefault="00646BBF">
      <w:pPr>
        <w:spacing w:line="240" w:lineRule="auto"/>
        <w:ind w:firstLine="0"/>
        <w:jc w:val="left"/>
        <w:rPr>
          <w:b/>
          <w:bCs/>
          <w:sz w:val="32"/>
          <w:szCs w:val="32"/>
          <w:lang w:val="uk-UA"/>
        </w:rPr>
      </w:pPr>
    </w:p>
    <w:p w14:paraId="5A01DB19" w14:textId="77777777" w:rsidR="00646BBF" w:rsidRPr="001722B1" w:rsidRDefault="00000000">
      <w:pPr>
        <w:spacing w:line="240" w:lineRule="auto"/>
        <w:ind w:left="3543" w:firstLine="0"/>
        <w:jc w:val="left"/>
        <w:rPr>
          <w:sz w:val="32"/>
          <w:szCs w:val="32"/>
          <w:lang w:val="uk-UA"/>
        </w:rPr>
      </w:pPr>
      <w:r w:rsidRPr="001722B1">
        <w:rPr>
          <w:sz w:val="32"/>
          <w:szCs w:val="32"/>
          <w:lang w:val="uk-UA"/>
        </w:rPr>
        <w:t xml:space="preserve">Виконала: </w:t>
      </w:r>
      <w:proofErr w:type="spellStart"/>
      <w:r w:rsidRPr="001722B1">
        <w:rPr>
          <w:sz w:val="32"/>
          <w:szCs w:val="32"/>
          <w:lang w:val="uk-UA"/>
        </w:rPr>
        <w:t>магістрантка</w:t>
      </w:r>
      <w:proofErr w:type="spellEnd"/>
      <w:r w:rsidRPr="001722B1">
        <w:rPr>
          <w:sz w:val="32"/>
          <w:szCs w:val="32"/>
          <w:lang w:val="uk-UA"/>
        </w:rPr>
        <w:t xml:space="preserve"> групи Пз-2405 заочної форми навчання</w:t>
      </w:r>
    </w:p>
    <w:p w14:paraId="143F2AB2" w14:textId="77777777" w:rsidR="00646BBF" w:rsidRPr="001722B1" w:rsidRDefault="00000000">
      <w:pPr>
        <w:spacing w:line="240" w:lineRule="auto"/>
        <w:ind w:left="3543" w:firstLine="0"/>
        <w:jc w:val="left"/>
        <w:rPr>
          <w:sz w:val="32"/>
          <w:szCs w:val="32"/>
          <w:lang w:val="uk-UA"/>
        </w:rPr>
      </w:pPr>
      <w:r w:rsidRPr="001722B1">
        <w:rPr>
          <w:sz w:val="32"/>
          <w:szCs w:val="32"/>
          <w:lang w:val="uk-UA"/>
        </w:rPr>
        <w:t>напряму підготовки (спеціальності) 053</w:t>
      </w:r>
    </w:p>
    <w:p w14:paraId="5655B59F" w14:textId="77777777" w:rsidR="00646BBF" w:rsidRPr="001722B1" w:rsidRDefault="00000000">
      <w:pPr>
        <w:spacing w:line="240" w:lineRule="auto"/>
        <w:ind w:left="3543" w:firstLine="0"/>
        <w:jc w:val="left"/>
        <w:rPr>
          <w:sz w:val="32"/>
          <w:szCs w:val="32"/>
          <w:lang w:val="uk-UA"/>
        </w:rPr>
      </w:pPr>
      <w:r w:rsidRPr="001722B1">
        <w:rPr>
          <w:sz w:val="32"/>
          <w:szCs w:val="32"/>
          <w:lang w:val="uk-UA"/>
        </w:rPr>
        <w:t>Психологія</w:t>
      </w:r>
    </w:p>
    <w:p w14:paraId="31256F20" w14:textId="77777777" w:rsidR="00646BBF" w:rsidRPr="001722B1" w:rsidRDefault="00000000">
      <w:pPr>
        <w:spacing w:line="240" w:lineRule="auto"/>
        <w:ind w:left="3543" w:firstLine="0"/>
        <w:jc w:val="left"/>
        <w:rPr>
          <w:sz w:val="32"/>
          <w:szCs w:val="32"/>
          <w:lang w:val="uk-UA"/>
        </w:rPr>
      </w:pPr>
      <w:r w:rsidRPr="001722B1">
        <w:rPr>
          <w:sz w:val="32"/>
          <w:szCs w:val="32"/>
          <w:lang w:val="uk-UA"/>
        </w:rPr>
        <w:t>Ніколенко Юлія Андріївна</w:t>
      </w:r>
    </w:p>
    <w:p w14:paraId="0424FAB7" w14:textId="77777777" w:rsidR="00646BBF" w:rsidRPr="001722B1" w:rsidRDefault="00646BBF">
      <w:pPr>
        <w:spacing w:line="240" w:lineRule="auto"/>
        <w:ind w:left="3543" w:firstLine="0"/>
        <w:jc w:val="left"/>
        <w:rPr>
          <w:sz w:val="32"/>
          <w:szCs w:val="32"/>
          <w:lang w:val="uk-UA"/>
        </w:rPr>
      </w:pPr>
    </w:p>
    <w:p w14:paraId="19B2FB06" w14:textId="77777777" w:rsidR="00646BBF" w:rsidRPr="001722B1" w:rsidRDefault="00000000">
      <w:pPr>
        <w:spacing w:line="240" w:lineRule="auto"/>
        <w:ind w:left="3543" w:firstLine="0"/>
        <w:jc w:val="left"/>
        <w:rPr>
          <w:sz w:val="32"/>
          <w:szCs w:val="32"/>
          <w:lang w:val="uk-UA"/>
        </w:rPr>
      </w:pPr>
      <w:r w:rsidRPr="001722B1">
        <w:rPr>
          <w:sz w:val="32"/>
          <w:szCs w:val="32"/>
          <w:lang w:val="uk-UA"/>
        </w:rPr>
        <w:t xml:space="preserve">Науковий керівник: </w:t>
      </w:r>
    </w:p>
    <w:p w14:paraId="0254E608" w14:textId="77777777" w:rsidR="00646BBF" w:rsidRPr="001722B1" w:rsidRDefault="00000000">
      <w:pPr>
        <w:spacing w:line="240" w:lineRule="auto"/>
        <w:ind w:left="3543" w:firstLine="0"/>
        <w:jc w:val="left"/>
        <w:rPr>
          <w:sz w:val="44"/>
          <w:szCs w:val="44"/>
          <w:lang w:val="uk-UA"/>
        </w:rPr>
      </w:pPr>
      <w:r w:rsidRPr="001722B1">
        <w:rPr>
          <w:sz w:val="32"/>
          <w:szCs w:val="32"/>
          <w:lang w:val="uk-UA"/>
        </w:rPr>
        <w:t xml:space="preserve">Пилипенко К.В., кандидат психологічних наук, доцент </w:t>
      </w:r>
    </w:p>
    <w:p w14:paraId="704F4296" w14:textId="77777777" w:rsidR="00682F6E" w:rsidRPr="001722B1" w:rsidRDefault="00682F6E">
      <w:pPr>
        <w:spacing w:line="240" w:lineRule="auto"/>
        <w:ind w:left="3543" w:firstLine="0"/>
        <w:jc w:val="left"/>
        <w:rPr>
          <w:sz w:val="32"/>
          <w:szCs w:val="32"/>
          <w:lang w:val="uk-UA"/>
        </w:rPr>
      </w:pPr>
    </w:p>
    <w:p w14:paraId="0E097403" w14:textId="74B21EA9" w:rsidR="00646BBF" w:rsidRPr="001722B1" w:rsidRDefault="00000000">
      <w:pPr>
        <w:spacing w:line="240" w:lineRule="auto"/>
        <w:ind w:left="3543" w:firstLine="0"/>
        <w:jc w:val="left"/>
        <w:rPr>
          <w:sz w:val="32"/>
          <w:szCs w:val="32"/>
          <w:lang w:val="uk-UA"/>
        </w:rPr>
      </w:pPr>
      <w:r w:rsidRPr="001722B1">
        <w:rPr>
          <w:sz w:val="32"/>
          <w:szCs w:val="32"/>
          <w:lang w:val="uk-UA"/>
        </w:rPr>
        <w:t xml:space="preserve">Рецензент: </w:t>
      </w:r>
    </w:p>
    <w:p w14:paraId="2CC766EE" w14:textId="3DB1D65B" w:rsidR="00646BBF" w:rsidRPr="001722B1" w:rsidRDefault="0063220B" w:rsidP="000B7386">
      <w:pPr>
        <w:spacing w:line="240" w:lineRule="auto"/>
        <w:ind w:left="3543" w:firstLine="0"/>
        <w:jc w:val="left"/>
        <w:rPr>
          <w:sz w:val="32"/>
          <w:szCs w:val="32"/>
          <w:lang w:val="uk-UA"/>
        </w:rPr>
      </w:pPr>
      <w:r w:rsidRPr="001722B1">
        <w:rPr>
          <w:sz w:val="32"/>
          <w:szCs w:val="32"/>
          <w:lang w:val="uk-UA"/>
        </w:rPr>
        <w:t xml:space="preserve">Олена ХАЛІК – кандидатка психологічних наук, </w:t>
      </w:r>
      <w:proofErr w:type="spellStart"/>
      <w:r w:rsidRPr="001722B1">
        <w:rPr>
          <w:sz w:val="32"/>
          <w:szCs w:val="32"/>
          <w:lang w:val="uk-UA"/>
        </w:rPr>
        <w:t>доцентка</w:t>
      </w:r>
      <w:proofErr w:type="spellEnd"/>
      <w:r w:rsidRPr="001722B1">
        <w:rPr>
          <w:sz w:val="32"/>
          <w:szCs w:val="32"/>
          <w:lang w:val="uk-UA"/>
        </w:rPr>
        <w:t>, завідувачка кафедри психології ЗВО «Університет Короля Данила».</w:t>
      </w:r>
    </w:p>
    <w:p w14:paraId="481A581F" w14:textId="77777777" w:rsidR="000B7386" w:rsidRPr="001722B1" w:rsidRDefault="000B7386" w:rsidP="000B7386">
      <w:pPr>
        <w:spacing w:line="240" w:lineRule="auto"/>
        <w:ind w:left="3543" w:firstLine="0"/>
        <w:jc w:val="left"/>
        <w:rPr>
          <w:sz w:val="32"/>
          <w:szCs w:val="32"/>
          <w:lang w:val="uk-UA"/>
        </w:rPr>
      </w:pPr>
    </w:p>
    <w:p w14:paraId="78C47E84" w14:textId="77777777" w:rsidR="00646BBF" w:rsidRPr="001722B1" w:rsidRDefault="00646BBF">
      <w:pPr>
        <w:spacing w:line="240" w:lineRule="auto"/>
        <w:ind w:firstLine="0"/>
        <w:jc w:val="left"/>
        <w:rPr>
          <w:b/>
          <w:bCs/>
          <w:sz w:val="32"/>
          <w:szCs w:val="32"/>
          <w:lang w:val="uk-UA"/>
        </w:rPr>
      </w:pPr>
    </w:p>
    <w:p w14:paraId="253687CA" w14:textId="157EA5CE" w:rsidR="00646BBF" w:rsidRPr="001722B1" w:rsidRDefault="00000000">
      <w:pPr>
        <w:spacing w:line="240" w:lineRule="auto"/>
        <w:ind w:firstLine="0"/>
        <w:jc w:val="center"/>
        <w:rPr>
          <w:b/>
          <w:bCs/>
          <w:sz w:val="32"/>
          <w:szCs w:val="32"/>
          <w:lang w:val="uk-UA"/>
        </w:rPr>
      </w:pPr>
      <w:r w:rsidRPr="001722B1">
        <w:rPr>
          <w:b/>
          <w:bCs/>
          <w:sz w:val="32"/>
          <w:szCs w:val="32"/>
          <w:lang w:val="uk-UA"/>
        </w:rPr>
        <w:t>Київ – 202</w:t>
      </w:r>
      <w:r w:rsidR="0063220B" w:rsidRPr="001722B1">
        <w:rPr>
          <w:b/>
          <w:bCs/>
          <w:sz w:val="32"/>
          <w:szCs w:val="32"/>
          <w:lang w:val="uk-UA"/>
        </w:rPr>
        <w:t>6</w:t>
      </w:r>
    </w:p>
    <w:p w14:paraId="38041159" w14:textId="77777777" w:rsidR="00646BBF" w:rsidRPr="001722B1" w:rsidRDefault="00646BBF">
      <w:pPr>
        <w:spacing w:line="240" w:lineRule="auto"/>
        <w:ind w:firstLine="0"/>
        <w:jc w:val="center"/>
        <w:rPr>
          <w:b/>
          <w:bCs/>
          <w:sz w:val="32"/>
          <w:szCs w:val="32"/>
          <w:lang w:val="uk-UA"/>
        </w:rPr>
      </w:pPr>
    </w:p>
    <w:p w14:paraId="0F1A4952" w14:textId="77777777" w:rsidR="00646BBF" w:rsidRPr="001722B1" w:rsidRDefault="00000000">
      <w:pPr>
        <w:ind w:right="-324" w:firstLine="708"/>
        <w:jc w:val="center"/>
        <w:rPr>
          <w:b/>
          <w:bCs/>
          <w:lang w:val="uk-UA"/>
        </w:rPr>
      </w:pPr>
      <w:r w:rsidRPr="001722B1">
        <w:rPr>
          <w:b/>
          <w:bCs/>
          <w:lang w:val="uk-UA"/>
        </w:rPr>
        <w:t>ЗМІСТ</w:t>
      </w:r>
    </w:p>
    <w:sdt>
      <w:sdtPr>
        <w:rPr>
          <w:lang w:val="uk-UA"/>
        </w:rPr>
        <w:id w:val="1343079462"/>
        <w:docPartObj>
          <w:docPartGallery w:val="Table of Contents"/>
          <w:docPartUnique/>
        </w:docPartObj>
      </w:sdtPr>
      <w:sdtContent>
        <w:p w14:paraId="7E7B74ED" w14:textId="77777777" w:rsidR="00646BBF" w:rsidRPr="001722B1" w:rsidRDefault="00000000">
          <w:pPr>
            <w:widowControl w:val="0"/>
            <w:tabs>
              <w:tab w:val="right" w:leader="dot" w:pos="12000"/>
            </w:tabs>
            <w:spacing w:before="60" w:line="240" w:lineRule="auto"/>
            <w:ind w:firstLine="0"/>
            <w:jc w:val="left"/>
            <w:rPr>
              <w:b/>
              <w:bCs/>
              <w:color w:val="000000"/>
              <w:lang w:val="uk-UA"/>
            </w:rPr>
          </w:pPr>
          <w:r w:rsidRPr="001722B1">
            <w:rPr>
              <w:lang w:val="uk-UA"/>
            </w:rPr>
            <w:fldChar w:fldCharType="begin"/>
          </w:r>
          <w:r w:rsidRPr="001722B1">
            <w:rPr>
              <w:lang w:val="uk-UA"/>
            </w:rPr>
            <w:instrText xml:space="preserve"> TOC \h \u \z \t "Heading 1,1,Heading 2,2,Heading 3,3,Heading 4,4,Heading 5,5,Heading 6,6,"</w:instrText>
          </w:r>
          <w:r w:rsidRPr="001722B1">
            <w:rPr>
              <w:lang w:val="uk-UA"/>
            </w:rPr>
            <w:fldChar w:fldCharType="separate"/>
          </w:r>
          <w:hyperlink w:anchor="_prfu4gu711mp">
            <w:r w:rsidRPr="001722B1">
              <w:rPr>
                <w:color w:val="000000"/>
                <w:lang w:val="uk-UA"/>
              </w:rPr>
              <w:t>ВСТУП</w:t>
            </w:r>
            <w:r w:rsidRPr="001722B1">
              <w:rPr>
                <w:color w:val="000000"/>
                <w:lang w:val="uk-UA"/>
              </w:rPr>
              <w:tab/>
              <w:t>3</w:t>
            </w:r>
          </w:hyperlink>
        </w:p>
        <w:p w14:paraId="61419365" w14:textId="77777777" w:rsidR="00646BBF" w:rsidRPr="001722B1" w:rsidRDefault="00000000">
          <w:pPr>
            <w:widowControl w:val="0"/>
            <w:tabs>
              <w:tab w:val="right" w:leader="dot" w:pos="12000"/>
            </w:tabs>
            <w:spacing w:before="60" w:line="240" w:lineRule="auto"/>
            <w:ind w:firstLine="0"/>
            <w:jc w:val="left"/>
            <w:rPr>
              <w:b/>
              <w:bCs/>
              <w:color w:val="000000"/>
              <w:lang w:val="uk-UA"/>
            </w:rPr>
          </w:pPr>
          <w:hyperlink w:anchor="_8snllur3w5b0">
            <w:r w:rsidRPr="001722B1">
              <w:rPr>
                <w:color w:val="000000"/>
                <w:lang w:val="uk-UA"/>
              </w:rPr>
              <w:t>РОЗДІЛ 1.  ТЕОРЕТИЧНІ ЗАСАДИ ДОСЛІДЖЕННЯ ДИТЯЧИХ СТРАХІВ В СУЧАСНІЙ ПСИХОЛОГІЇ</w:t>
            </w:r>
            <w:r w:rsidRPr="001722B1">
              <w:rPr>
                <w:color w:val="000000"/>
                <w:lang w:val="uk-UA"/>
              </w:rPr>
              <w:tab/>
              <w:t>9</w:t>
            </w:r>
          </w:hyperlink>
        </w:p>
        <w:p w14:paraId="2BC067BA"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8yunrtvzzxbl">
            <w:r w:rsidRPr="001722B1">
              <w:rPr>
                <w:color w:val="000000"/>
                <w:lang w:val="uk-UA"/>
              </w:rPr>
              <w:t>1.1. Теоретичний аналіз проблеми страхів, їх класифікація в психологічній науці</w:t>
            </w:r>
            <w:r w:rsidRPr="001722B1">
              <w:rPr>
                <w:color w:val="000000"/>
                <w:lang w:val="uk-UA"/>
              </w:rPr>
              <w:tab/>
              <w:t>9</w:t>
            </w:r>
          </w:hyperlink>
        </w:p>
        <w:p w14:paraId="0F5822D7"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qfyrovicsada">
            <w:r w:rsidRPr="001722B1">
              <w:rPr>
                <w:color w:val="000000"/>
                <w:lang w:val="uk-UA"/>
              </w:rPr>
              <w:t>1.2. Психологічна характеристика особистості молодшого школяра</w:t>
            </w:r>
            <w:r w:rsidRPr="001722B1">
              <w:rPr>
                <w:color w:val="000000"/>
                <w:lang w:val="uk-UA"/>
              </w:rPr>
              <w:tab/>
              <w:t>14</w:t>
            </w:r>
          </w:hyperlink>
        </w:p>
        <w:p w14:paraId="433D4488"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og09orj5b5s2">
            <w:r w:rsidRPr="001722B1">
              <w:rPr>
                <w:color w:val="000000"/>
                <w:lang w:val="uk-UA"/>
              </w:rPr>
              <w:t>1.3. Причини та види дитячих страхів в молодшому шкільному віці</w:t>
            </w:r>
            <w:r w:rsidRPr="001722B1">
              <w:rPr>
                <w:color w:val="000000"/>
                <w:lang w:val="uk-UA"/>
              </w:rPr>
              <w:tab/>
              <w:t>21</w:t>
            </w:r>
          </w:hyperlink>
        </w:p>
        <w:p w14:paraId="207AF89D"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nzw7fxsct25l">
            <w:r w:rsidRPr="001722B1">
              <w:rPr>
                <w:color w:val="000000"/>
                <w:lang w:val="uk-UA"/>
              </w:rPr>
              <w:t>Висновки до розділу 1</w:t>
            </w:r>
            <w:r w:rsidRPr="001722B1">
              <w:rPr>
                <w:color w:val="000000"/>
                <w:lang w:val="uk-UA"/>
              </w:rPr>
              <w:tab/>
              <w:t>27</w:t>
            </w:r>
          </w:hyperlink>
        </w:p>
        <w:p w14:paraId="28A06565" w14:textId="77777777" w:rsidR="00646BBF" w:rsidRPr="001722B1" w:rsidRDefault="00000000">
          <w:pPr>
            <w:widowControl w:val="0"/>
            <w:tabs>
              <w:tab w:val="right" w:leader="dot" w:pos="12000"/>
            </w:tabs>
            <w:spacing w:before="60" w:line="240" w:lineRule="auto"/>
            <w:ind w:firstLine="0"/>
            <w:jc w:val="left"/>
            <w:rPr>
              <w:b/>
              <w:bCs/>
              <w:color w:val="000000"/>
              <w:lang w:val="uk-UA"/>
            </w:rPr>
          </w:pPr>
          <w:hyperlink w:anchor="_p1usvnh28r75">
            <w:r w:rsidRPr="001722B1">
              <w:rPr>
                <w:color w:val="000000"/>
                <w:lang w:val="uk-UA"/>
              </w:rPr>
              <w:t>РОЗДІЛ 2. ЕМПІРИЧНЕ ДОСЛІДЖЕННЯ ДИТЯЧИХ СТРАХІВ В МОЛОДШОМУ ШКІЛЬНОМУ ВІЦІ</w:t>
            </w:r>
            <w:r w:rsidRPr="001722B1">
              <w:rPr>
                <w:color w:val="000000"/>
                <w:lang w:val="uk-UA"/>
              </w:rPr>
              <w:tab/>
              <w:t>29</w:t>
            </w:r>
          </w:hyperlink>
        </w:p>
        <w:p w14:paraId="2C5E9CAC"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3j5nomdh5uql">
            <w:r w:rsidRPr="001722B1">
              <w:rPr>
                <w:color w:val="000000"/>
                <w:lang w:val="uk-UA"/>
              </w:rPr>
              <w:t>2.1. Методи та організація емпіричного дослідження</w:t>
            </w:r>
            <w:r w:rsidRPr="001722B1">
              <w:rPr>
                <w:color w:val="000000"/>
                <w:lang w:val="uk-UA"/>
              </w:rPr>
              <w:tab/>
              <w:t>29</w:t>
            </w:r>
          </w:hyperlink>
        </w:p>
        <w:p w14:paraId="44AD492D"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titub161cns3">
            <w:r w:rsidRPr="001722B1">
              <w:rPr>
                <w:color w:val="000000"/>
                <w:lang w:val="uk-UA"/>
              </w:rPr>
              <w:t>2.2 Результати емпіричного дослідження</w:t>
            </w:r>
            <w:r w:rsidRPr="001722B1">
              <w:rPr>
                <w:color w:val="000000"/>
                <w:lang w:val="uk-UA"/>
              </w:rPr>
              <w:tab/>
              <w:t>37</w:t>
            </w:r>
          </w:hyperlink>
        </w:p>
        <w:p w14:paraId="46DD2341"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iete3s5f5r4s">
            <w:r w:rsidRPr="001722B1">
              <w:rPr>
                <w:color w:val="000000"/>
                <w:lang w:val="uk-UA"/>
              </w:rPr>
              <w:t>Висновки до розділу 2</w:t>
            </w:r>
            <w:r w:rsidRPr="001722B1">
              <w:rPr>
                <w:color w:val="000000"/>
                <w:lang w:val="uk-UA"/>
              </w:rPr>
              <w:tab/>
              <w:t>47</w:t>
            </w:r>
          </w:hyperlink>
        </w:p>
        <w:p w14:paraId="2C9E61A3" w14:textId="77777777" w:rsidR="00646BBF" w:rsidRPr="001722B1" w:rsidRDefault="00000000">
          <w:pPr>
            <w:widowControl w:val="0"/>
            <w:tabs>
              <w:tab w:val="right" w:leader="dot" w:pos="12000"/>
            </w:tabs>
            <w:spacing w:before="60" w:line="240" w:lineRule="auto"/>
            <w:ind w:firstLine="0"/>
            <w:jc w:val="left"/>
            <w:rPr>
              <w:b/>
              <w:bCs/>
              <w:color w:val="000000"/>
              <w:lang w:val="uk-UA"/>
            </w:rPr>
          </w:pPr>
          <w:hyperlink w:anchor="_9dbyvmz4lvli">
            <w:r w:rsidRPr="001722B1">
              <w:rPr>
                <w:color w:val="000000"/>
                <w:lang w:val="uk-UA"/>
              </w:rPr>
              <w:t>РОЗДІЛ 3. ПРОГРАМА ПСИХОЛОГІЧНОЇ ДОПОМОГИ У ПОДОЛАННІ ДИТЯЧИХ СТРАХІВ В МОЛОДШОМУ ШКІЛЬНОМУ ВІЦІ</w:t>
            </w:r>
            <w:r w:rsidRPr="001722B1">
              <w:rPr>
                <w:color w:val="000000"/>
                <w:lang w:val="uk-UA"/>
              </w:rPr>
              <w:tab/>
              <w:t>49</w:t>
            </w:r>
          </w:hyperlink>
        </w:p>
        <w:p w14:paraId="531468B4"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m1vt9el8j5o1">
            <w:r w:rsidRPr="001722B1">
              <w:rPr>
                <w:color w:val="000000"/>
                <w:lang w:val="uk-UA"/>
              </w:rPr>
              <w:t>3.1 ТЕОРЕТИЧНІ ЗАСАДИ НАДАННЯ ПСИХОЛОГІЧНОЇ ДОПОМОГИ БАТЬКАМ ТА ДІТЯМ МОЛОДШОГО ШКІЛЬНОГО ВІКУ</w:t>
            </w:r>
            <w:r w:rsidRPr="001722B1">
              <w:rPr>
                <w:color w:val="000000"/>
                <w:lang w:val="uk-UA"/>
              </w:rPr>
              <w:tab/>
              <w:t>49</w:t>
            </w:r>
          </w:hyperlink>
        </w:p>
        <w:p w14:paraId="5101ADF6"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1nbpfoduo7q">
            <w:r w:rsidRPr="001722B1">
              <w:rPr>
                <w:color w:val="000000"/>
                <w:lang w:val="uk-UA"/>
              </w:rPr>
              <w:t>3.2. Психологічні методи, прийоми та техніки подолання страхів різних видів у дітей молодшого шкільного віку</w:t>
            </w:r>
            <w:r w:rsidRPr="001722B1">
              <w:rPr>
                <w:color w:val="000000"/>
                <w:lang w:val="uk-UA"/>
              </w:rPr>
              <w:tab/>
              <w:t>52</w:t>
            </w:r>
          </w:hyperlink>
        </w:p>
        <w:p w14:paraId="487B97C6"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vpqwlpbupfqa">
            <w:r w:rsidRPr="001722B1">
              <w:rPr>
                <w:color w:val="000000"/>
                <w:lang w:val="uk-UA"/>
              </w:rPr>
              <w:t>3.3. Структура та зміст програми психологічної допомоги у подоланні дитячих страхів в молодшому шкільному віці</w:t>
            </w:r>
            <w:r w:rsidRPr="001722B1">
              <w:rPr>
                <w:color w:val="000000"/>
                <w:lang w:val="uk-UA"/>
              </w:rPr>
              <w:tab/>
              <w:t>55</w:t>
            </w:r>
          </w:hyperlink>
        </w:p>
        <w:p w14:paraId="487A65DD" w14:textId="77777777" w:rsidR="00646BBF" w:rsidRPr="001722B1" w:rsidRDefault="00000000">
          <w:pPr>
            <w:widowControl w:val="0"/>
            <w:tabs>
              <w:tab w:val="right" w:leader="dot" w:pos="12000"/>
            </w:tabs>
            <w:spacing w:before="60" w:line="240" w:lineRule="auto"/>
            <w:ind w:left="360" w:firstLine="0"/>
            <w:jc w:val="left"/>
            <w:rPr>
              <w:color w:val="000000"/>
              <w:lang w:val="uk-UA"/>
            </w:rPr>
          </w:pPr>
          <w:hyperlink w:anchor="_ykcdsk5169vd">
            <w:r w:rsidRPr="001722B1">
              <w:rPr>
                <w:color w:val="000000"/>
                <w:lang w:val="uk-UA"/>
              </w:rPr>
              <w:t>Висновки до розділу 3</w:t>
            </w:r>
            <w:r w:rsidRPr="001722B1">
              <w:rPr>
                <w:color w:val="000000"/>
                <w:lang w:val="uk-UA"/>
              </w:rPr>
              <w:tab/>
              <w:t>59</w:t>
            </w:r>
          </w:hyperlink>
        </w:p>
        <w:p w14:paraId="1AA2AE72" w14:textId="77777777" w:rsidR="00646BBF" w:rsidRPr="001722B1" w:rsidRDefault="00000000">
          <w:pPr>
            <w:widowControl w:val="0"/>
            <w:tabs>
              <w:tab w:val="right" w:leader="dot" w:pos="12000"/>
            </w:tabs>
            <w:spacing w:before="60" w:line="240" w:lineRule="auto"/>
            <w:ind w:firstLine="0"/>
            <w:jc w:val="left"/>
            <w:rPr>
              <w:b/>
              <w:bCs/>
              <w:color w:val="000000"/>
              <w:lang w:val="uk-UA"/>
            </w:rPr>
          </w:pPr>
          <w:hyperlink w:anchor="_bu4x97vz7ibm">
            <w:r w:rsidRPr="001722B1">
              <w:rPr>
                <w:color w:val="000000"/>
                <w:lang w:val="uk-UA"/>
              </w:rPr>
              <w:t>ЗАГАЛЬНИЙ ВИСНОВОК</w:t>
            </w:r>
            <w:r w:rsidRPr="001722B1">
              <w:rPr>
                <w:color w:val="000000"/>
                <w:lang w:val="uk-UA"/>
              </w:rPr>
              <w:tab/>
              <w:t>61</w:t>
            </w:r>
          </w:hyperlink>
        </w:p>
        <w:p w14:paraId="6E0B191D" w14:textId="77777777" w:rsidR="00646BBF" w:rsidRPr="001722B1" w:rsidRDefault="00000000">
          <w:pPr>
            <w:widowControl w:val="0"/>
            <w:tabs>
              <w:tab w:val="right" w:leader="dot" w:pos="12000"/>
            </w:tabs>
            <w:spacing w:before="60" w:line="240" w:lineRule="auto"/>
            <w:ind w:firstLine="0"/>
            <w:jc w:val="left"/>
            <w:rPr>
              <w:b/>
              <w:bCs/>
              <w:color w:val="000000"/>
              <w:lang w:val="uk-UA"/>
            </w:rPr>
          </w:pPr>
          <w:hyperlink w:anchor="_6mcg8g74lrtr">
            <w:r w:rsidRPr="001722B1">
              <w:rPr>
                <w:color w:val="000000"/>
                <w:lang w:val="uk-UA"/>
              </w:rPr>
              <w:t>СПИСОК ВИКОРИСТАНИХ ДЖЕРЕЛ:</w:t>
            </w:r>
            <w:r w:rsidRPr="001722B1">
              <w:rPr>
                <w:color w:val="000000"/>
                <w:lang w:val="uk-UA"/>
              </w:rPr>
              <w:tab/>
              <w:t>63</w:t>
            </w:r>
          </w:hyperlink>
        </w:p>
        <w:p w14:paraId="3ACF553D" w14:textId="77777777" w:rsidR="00646BBF" w:rsidRPr="001722B1" w:rsidRDefault="00000000">
          <w:pPr>
            <w:widowControl w:val="0"/>
            <w:tabs>
              <w:tab w:val="right" w:leader="dot" w:pos="12000"/>
            </w:tabs>
            <w:spacing w:before="60" w:line="240" w:lineRule="auto"/>
            <w:ind w:firstLine="0"/>
            <w:jc w:val="left"/>
            <w:rPr>
              <w:b/>
              <w:bCs/>
              <w:color w:val="000000"/>
              <w:lang w:val="uk-UA"/>
            </w:rPr>
          </w:pPr>
          <w:hyperlink>
            <w:r w:rsidRPr="001722B1">
              <w:rPr>
                <w:color w:val="000000"/>
                <w:lang w:val="uk-UA"/>
              </w:rPr>
              <w:t>ДОДАТКИ</w:t>
            </w:r>
            <w:r w:rsidRPr="001722B1">
              <w:rPr>
                <w:color w:val="000000"/>
                <w:lang w:val="uk-UA"/>
              </w:rPr>
              <w:tab/>
              <w:t>67</w:t>
            </w:r>
          </w:hyperlink>
          <w:r w:rsidRPr="001722B1">
            <w:rPr>
              <w:lang w:val="uk-UA"/>
            </w:rPr>
            <w:fldChar w:fldCharType="end"/>
          </w:r>
        </w:p>
      </w:sdtContent>
    </w:sdt>
    <w:p w14:paraId="3F05C79F" w14:textId="77777777" w:rsidR="00646BBF" w:rsidRPr="001722B1" w:rsidRDefault="00646BBF">
      <w:pPr>
        <w:ind w:right="-324" w:firstLine="708"/>
        <w:rPr>
          <w:lang w:val="uk-UA"/>
        </w:rPr>
      </w:pPr>
    </w:p>
    <w:p w14:paraId="5BC7FD05" w14:textId="77777777" w:rsidR="00646BBF" w:rsidRPr="001722B1" w:rsidRDefault="00646BBF">
      <w:pPr>
        <w:ind w:firstLine="708"/>
        <w:rPr>
          <w:b/>
          <w:bCs/>
          <w:lang w:val="uk-UA"/>
        </w:rPr>
      </w:pPr>
    </w:p>
    <w:p w14:paraId="224295FD" w14:textId="77777777" w:rsidR="00646BBF" w:rsidRPr="001722B1" w:rsidRDefault="00646BBF">
      <w:pPr>
        <w:ind w:firstLine="708"/>
        <w:rPr>
          <w:b/>
          <w:bCs/>
          <w:lang w:val="uk-UA"/>
        </w:rPr>
      </w:pPr>
    </w:p>
    <w:p w14:paraId="6F80D756" w14:textId="77777777" w:rsidR="00646BBF" w:rsidRPr="001722B1" w:rsidRDefault="00646BBF">
      <w:pPr>
        <w:ind w:firstLine="708"/>
        <w:rPr>
          <w:b/>
          <w:bCs/>
          <w:lang w:val="uk-UA"/>
        </w:rPr>
      </w:pPr>
    </w:p>
    <w:p w14:paraId="3CD1E292" w14:textId="77777777" w:rsidR="00646BBF" w:rsidRPr="001722B1" w:rsidRDefault="00000000">
      <w:pPr>
        <w:ind w:firstLine="708"/>
        <w:rPr>
          <w:b/>
          <w:bCs/>
          <w:lang w:val="uk-UA"/>
        </w:rPr>
      </w:pPr>
      <w:r w:rsidRPr="001722B1">
        <w:rPr>
          <w:b/>
          <w:bCs/>
          <w:lang w:val="uk-UA"/>
        </w:rPr>
        <w:br/>
      </w:r>
    </w:p>
    <w:p w14:paraId="5AEDDD45" w14:textId="77777777" w:rsidR="00646BBF" w:rsidRPr="001722B1" w:rsidRDefault="00646BBF">
      <w:pPr>
        <w:ind w:firstLine="708"/>
        <w:rPr>
          <w:b/>
          <w:bCs/>
          <w:lang w:val="uk-UA"/>
        </w:rPr>
      </w:pPr>
    </w:p>
    <w:p w14:paraId="724E7EEC" w14:textId="77777777" w:rsidR="00646BBF" w:rsidRPr="001722B1" w:rsidRDefault="00000000">
      <w:pPr>
        <w:pStyle w:val="1"/>
        <w:ind w:firstLine="0"/>
        <w:rPr>
          <w:lang w:val="uk-UA"/>
        </w:rPr>
      </w:pPr>
      <w:bookmarkStart w:id="0" w:name="_prfu4gu711mp" w:colFirst="0" w:colLast="0"/>
      <w:bookmarkEnd w:id="0"/>
      <w:r w:rsidRPr="001722B1">
        <w:rPr>
          <w:lang w:val="uk-UA"/>
        </w:rPr>
        <w:lastRenderedPageBreak/>
        <w:t>ВСТУП</w:t>
      </w:r>
    </w:p>
    <w:p w14:paraId="4868224A" w14:textId="77777777" w:rsidR="00646BBF" w:rsidRPr="001722B1" w:rsidRDefault="00000000">
      <w:pPr>
        <w:ind w:firstLine="708"/>
        <w:rPr>
          <w:lang w:val="uk-UA"/>
        </w:rPr>
      </w:pPr>
      <w:r w:rsidRPr="001722B1">
        <w:rPr>
          <w:b/>
          <w:bCs/>
          <w:lang w:val="uk-UA"/>
        </w:rPr>
        <w:br/>
        <w:t>Дитячі страхи</w:t>
      </w:r>
      <w:r w:rsidRPr="001722B1">
        <w:rPr>
          <w:lang w:val="uk-UA"/>
        </w:rPr>
        <w:t xml:space="preserve"> – це одна з найактуальніших проблем сучасної дитячої психології, оскільки вони відіграють значну роль у формуванні емоційного та когнітивного розвитку дитини. У молодшому шкільному віці страхи є природною частиною розвитку, але за певних умов вони можуть трансформуватися у стійку тривожність, невротичні прояви та фобії, що негативно впливають на соціальну адаптацію дитини.</w:t>
      </w:r>
    </w:p>
    <w:p w14:paraId="5DF842C7" w14:textId="77777777" w:rsidR="00646BBF" w:rsidRPr="001722B1" w:rsidRDefault="00000000">
      <w:pPr>
        <w:ind w:firstLine="708"/>
        <w:rPr>
          <w:lang w:val="uk-UA"/>
        </w:rPr>
      </w:pPr>
      <w:r w:rsidRPr="001722B1">
        <w:rPr>
          <w:lang w:val="uk-UA"/>
        </w:rPr>
        <w:t>В останні десятиліття темп життя, технологічний прогрес, інформаційний тиск та зміни у виховних моделях суттєво вплинули на емоційний стан дітей. Підвищена чутливість до зовнішніх подразників, надмірне споживання інформації через цифрові платформи, зменшення живого спілкування в сім’ї – все це може сприяти розвитку страхів та підвищенню рівня тривожності у дітей молодшого шкільного віку. Зокрема, актуальними стають такі страхи, як страх самотності, страх темряви, страх покарання, соціальні страхи та навіть страхи, пов’язані з глобальними проблемами (наприклад, екологічними катастрофами або військовими конфліктами).</w:t>
      </w:r>
    </w:p>
    <w:p w14:paraId="1826BA97" w14:textId="77777777" w:rsidR="00646BBF" w:rsidRPr="001722B1" w:rsidRDefault="00000000">
      <w:pPr>
        <w:ind w:firstLine="708"/>
        <w:rPr>
          <w:b/>
          <w:bCs/>
          <w:lang w:val="uk-UA"/>
        </w:rPr>
      </w:pPr>
      <w:r w:rsidRPr="001722B1">
        <w:rPr>
          <w:b/>
          <w:bCs/>
          <w:lang w:val="uk-UA"/>
        </w:rPr>
        <w:t>Вивченість проблеми.</w:t>
      </w:r>
    </w:p>
    <w:p w14:paraId="20D0F4B8" w14:textId="77777777" w:rsidR="00646BBF" w:rsidRPr="001722B1" w:rsidRDefault="00000000">
      <w:pPr>
        <w:ind w:firstLine="708"/>
        <w:rPr>
          <w:lang w:val="uk-UA"/>
        </w:rPr>
      </w:pPr>
      <w:r w:rsidRPr="001722B1">
        <w:rPr>
          <w:lang w:val="uk-UA"/>
        </w:rPr>
        <w:t xml:space="preserve">Проблема дитячих страхів досліджується в різних напрямках психології. Класичні дослідження Л. Виготського, Ж. </w:t>
      </w:r>
      <w:proofErr w:type="spellStart"/>
      <w:r w:rsidRPr="001722B1">
        <w:rPr>
          <w:lang w:val="uk-UA"/>
        </w:rPr>
        <w:t>Піаже</w:t>
      </w:r>
      <w:proofErr w:type="spellEnd"/>
      <w:r w:rsidRPr="001722B1">
        <w:rPr>
          <w:lang w:val="uk-UA"/>
        </w:rPr>
        <w:t xml:space="preserve"> та З. Фрейда заклали основи розуміння емоційного розвитку дитини та природи її страхів. Виготський розглядав страхи як частину соціального розвитку, наголошуючи на ролі середовища та культурних факторів. </w:t>
      </w:r>
      <w:proofErr w:type="spellStart"/>
      <w:r w:rsidRPr="001722B1">
        <w:rPr>
          <w:lang w:val="uk-UA"/>
        </w:rPr>
        <w:t>Піаже</w:t>
      </w:r>
      <w:proofErr w:type="spellEnd"/>
      <w:r w:rsidRPr="001722B1">
        <w:rPr>
          <w:lang w:val="uk-UA"/>
        </w:rPr>
        <w:t xml:space="preserve"> підкреслював когнітивні аспекти страхів, пов’язуючи їх із рівнем розвитку мислення та уяви дитини. Фрейд, своєю чергою розглядав страхи через призму психоаналітичного підходу, вбачаючи в них прояви несвідомих конфліктів.</w:t>
      </w:r>
    </w:p>
    <w:p w14:paraId="0B4903B9" w14:textId="77777777" w:rsidR="00646BBF" w:rsidRPr="001722B1" w:rsidRDefault="00000000">
      <w:pPr>
        <w:ind w:firstLine="708"/>
        <w:rPr>
          <w:lang w:val="uk-UA"/>
        </w:rPr>
      </w:pPr>
      <w:r w:rsidRPr="001722B1">
        <w:rPr>
          <w:lang w:val="uk-UA"/>
        </w:rPr>
        <w:t xml:space="preserve">У сучасній психології тема дитячих страхів активно досліджується в рамках </w:t>
      </w:r>
      <w:proofErr w:type="spellStart"/>
      <w:r w:rsidRPr="001722B1">
        <w:rPr>
          <w:lang w:val="uk-UA"/>
        </w:rPr>
        <w:t>когнітивно</w:t>
      </w:r>
      <w:proofErr w:type="spellEnd"/>
      <w:r w:rsidRPr="001722B1">
        <w:rPr>
          <w:lang w:val="uk-UA"/>
        </w:rPr>
        <w:t xml:space="preserve">-поведінкової терапії (К. </w:t>
      </w:r>
      <w:proofErr w:type="spellStart"/>
      <w:r w:rsidRPr="001722B1">
        <w:rPr>
          <w:lang w:val="uk-UA"/>
        </w:rPr>
        <w:t>Хефферн</w:t>
      </w:r>
      <w:proofErr w:type="spellEnd"/>
      <w:r w:rsidRPr="001722B1">
        <w:rPr>
          <w:lang w:val="uk-UA"/>
        </w:rPr>
        <w:t xml:space="preserve">, </w:t>
      </w:r>
      <w:proofErr w:type="spellStart"/>
      <w:r w:rsidRPr="001722B1">
        <w:rPr>
          <w:lang w:val="uk-UA"/>
        </w:rPr>
        <w:t>Дж</w:t>
      </w:r>
      <w:proofErr w:type="spellEnd"/>
      <w:r w:rsidRPr="001722B1">
        <w:rPr>
          <w:lang w:val="uk-UA"/>
        </w:rPr>
        <w:t xml:space="preserve">. Марш), емоційної </w:t>
      </w:r>
      <w:r w:rsidRPr="001722B1">
        <w:rPr>
          <w:lang w:val="uk-UA"/>
        </w:rPr>
        <w:lastRenderedPageBreak/>
        <w:t xml:space="preserve">теорії (К. </w:t>
      </w:r>
      <w:proofErr w:type="spellStart"/>
      <w:r w:rsidRPr="001722B1">
        <w:rPr>
          <w:lang w:val="uk-UA"/>
        </w:rPr>
        <w:t>Ізар</w:t>
      </w:r>
      <w:proofErr w:type="spellEnd"/>
      <w:r w:rsidRPr="001722B1">
        <w:rPr>
          <w:lang w:val="uk-UA"/>
        </w:rPr>
        <w:t xml:space="preserve">, Д. </w:t>
      </w:r>
      <w:proofErr w:type="spellStart"/>
      <w:r w:rsidRPr="001722B1">
        <w:rPr>
          <w:lang w:val="uk-UA"/>
        </w:rPr>
        <w:t>Голдберг</w:t>
      </w:r>
      <w:proofErr w:type="spellEnd"/>
      <w:r w:rsidRPr="001722B1">
        <w:rPr>
          <w:lang w:val="uk-UA"/>
        </w:rPr>
        <w:t xml:space="preserve">), а також психофізіологічних підходів (Р. </w:t>
      </w:r>
      <w:proofErr w:type="spellStart"/>
      <w:r w:rsidRPr="001722B1">
        <w:rPr>
          <w:lang w:val="uk-UA"/>
        </w:rPr>
        <w:t>Лазарус</w:t>
      </w:r>
      <w:proofErr w:type="spellEnd"/>
      <w:r w:rsidRPr="001722B1">
        <w:rPr>
          <w:lang w:val="uk-UA"/>
        </w:rPr>
        <w:t xml:space="preserve">, С. </w:t>
      </w:r>
      <w:proofErr w:type="spellStart"/>
      <w:r w:rsidRPr="001722B1">
        <w:rPr>
          <w:lang w:val="uk-UA"/>
        </w:rPr>
        <w:t>Томкінс</w:t>
      </w:r>
      <w:proofErr w:type="spellEnd"/>
      <w:r w:rsidRPr="001722B1">
        <w:rPr>
          <w:lang w:val="uk-UA"/>
        </w:rPr>
        <w:t xml:space="preserve">). Особливу увагу приділено питанням діагностики та корекції страхів (Г. </w:t>
      </w:r>
      <w:proofErr w:type="spellStart"/>
      <w:r w:rsidRPr="001722B1">
        <w:rPr>
          <w:lang w:val="uk-UA"/>
        </w:rPr>
        <w:t>Лендрет</w:t>
      </w:r>
      <w:proofErr w:type="spellEnd"/>
      <w:r w:rsidRPr="001722B1">
        <w:rPr>
          <w:lang w:val="uk-UA"/>
        </w:rPr>
        <w:t xml:space="preserve">, І. Морозова, А. Горбунова). Вплив сімейного середовища та виховання на розвиток страхів досліджували Д. </w:t>
      </w:r>
      <w:proofErr w:type="spellStart"/>
      <w:r w:rsidRPr="001722B1">
        <w:rPr>
          <w:lang w:val="uk-UA"/>
        </w:rPr>
        <w:t>Боулбі</w:t>
      </w:r>
      <w:proofErr w:type="spellEnd"/>
      <w:r w:rsidRPr="001722B1">
        <w:rPr>
          <w:lang w:val="uk-UA"/>
        </w:rPr>
        <w:t xml:space="preserve"> та Е. </w:t>
      </w:r>
      <w:proofErr w:type="spellStart"/>
      <w:r w:rsidRPr="001722B1">
        <w:rPr>
          <w:lang w:val="uk-UA"/>
        </w:rPr>
        <w:t>Еріксон</w:t>
      </w:r>
      <w:proofErr w:type="spellEnd"/>
      <w:r w:rsidRPr="001722B1">
        <w:rPr>
          <w:lang w:val="uk-UA"/>
        </w:rPr>
        <w:t>.</w:t>
      </w:r>
    </w:p>
    <w:p w14:paraId="0B20919F" w14:textId="77777777" w:rsidR="00646BBF" w:rsidRPr="001722B1" w:rsidRDefault="00000000">
      <w:pPr>
        <w:ind w:firstLine="708"/>
        <w:rPr>
          <w:lang w:val="uk-UA"/>
        </w:rPr>
      </w:pPr>
      <w:r w:rsidRPr="001722B1">
        <w:rPr>
          <w:lang w:val="uk-UA"/>
        </w:rPr>
        <w:t xml:space="preserve">Науковці та практичні психологи наголошують на необхідності раннього виявлення дитячих страхів та застосування ефективних методів їх подолання. Серед основних підходів до корекції страхів виокремлюють </w:t>
      </w:r>
      <w:proofErr w:type="spellStart"/>
      <w:r w:rsidRPr="001722B1">
        <w:rPr>
          <w:lang w:val="uk-UA"/>
        </w:rPr>
        <w:t>когнітивно</w:t>
      </w:r>
      <w:proofErr w:type="spellEnd"/>
      <w:r w:rsidRPr="001722B1">
        <w:rPr>
          <w:lang w:val="uk-UA"/>
        </w:rPr>
        <w:t xml:space="preserve">-поведінкову терапію, арт-терапію, ігрову терапію, </w:t>
      </w:r>
      <w:proofErr w:type="spellStart"/>
      <w:r w:rsidRPr="001722B1">
        <w:rPr>
          <w:lang w:val="uk-UA"/>
        </w:rPr>
        <w:t>психодинамічні</w:t>
      </w:r>
      <w:proofErr w:type="spellEnd"/>
      <w:r w:rsidRPr="001722B1">
        <w:rPr>
          <w:lang w:val="uk-UA"/>
        </w:rPr>
        <w:t xml:space="preserve"> методи та елементи сімейного консультування. Однак на сьогодні існує потреба у розробці комплексного підходу, який би враховував індивідуальні особливості дитини, її сімейний контекст, а також соціально-культурні фактори.</w:t>
      </w:r>
    </w:p>
    <w:p w14:paraId="7B7F4A30" w14:textId="77777777" w:rsidR="00646BBF" w:rsidRPr="001722B1" w:rsidRDefault="00000000">
      <w:pPr>
        <w:ind w:firstLine="708"/>
        <w:rPr>
          <w:lang w:val="uk-UA"/>
        </w:rPr>
      </w:pPr>
      <w:r w:rsidRPr="001722B1">
        <w:rPr>
          <w:lang w:val="uk-UA"/>
        </w:rPr>
        <w:t>Актуальність дослідження полягає в тому, що сучасні діти зазнають значного емоційного навантаження, а рівень дитячої тривожності має тенденцію до зростання. Важливо не лише вчасно виявляти страхи, але й розуміти їхню природу та запропонувати ефективні способи їх корекції. Це особливо значимо в контексті молодшого шкільного віку, коли відбувається активне формування особистості, і неправильна реакція на страхи може призвести до розвитку хронічної тривожності чи психологічних розладів у майбутньому.</w:t>
      </w:r>
      <w:r w:rsidRPr="001722B1">
        <w:rPr>
          <w:lang w:val="uk-UA"/>
        </w:rPr>
        <w:br/>
        <w:t>Актуальність та недостатня розробленість проблеми на теоретичному та емпіричному рівнях останнім часом, дозволили нам сформулювати таку тему магістерського дослідження: «Подолання дитячих страхів в молодшому шкільному віці»</w:t>
      </w:r>
    </w:p>
    <w:p w14:paraId="5D4E13F0" w14:textId="77777777" w:rsidR="00646BBF" w:rsidRPr="001722B1" w:rsidRDefault="00000000">
      <w:pPr>
        <w:ind w:firstLine="708"/>
        <w:rPr>
          <w:lang w:val="uk-UA"/>
        </w:rPr>
      </w:pPr>
      <w:r w:rsidRPr="001722B1">
        <w:rPr>
          <w:lang w:val="uk-UA"/>
        </w:rPr>
        <w:t>Ця робота буде спрямована на комплексний аналіз проблеми дитячих страхів, визначення їх причин, механізмів та наслідків, а також на розробку практичних рекомендацій щодо їх подолання.</w:t>
      </w:r>
    </w:p>
    <w:p w14:paraId="175FCBCF" w14:textId="77777777" w:rsidR="00646BBF" w:rsidRPr="001722B1" w:rsidRDefault="00000000">
      <w:pPr>
        <w:ind w:firstLine="708"/>
        <w:rPr>
          <w:highlight w:val="red"/>
          <w:lang w:val="uk-UA"/>
        </w:rPr>
      </w:pPr>
      <w:r w:rsidRPr="001722B1">
        <w:rPr>
          <w:b/>
          <w:bCs/>
          <w:lang w:val="uk-UA"/>
        </w:rPr>
        <w:t>Об’єкт дослідження</w:t>
      </w:r>
      <w:r w:rsidRPr="001722B1">
        <w:rPr>
          <w:lang w:val="uk-UA"/>
        </w:rPr>
        <w:t xml:space="preserve">: </w:t>
      </w:r>
      <w:r w:rsidRPr="001722B1">
        <w:rPr>
          <w:highlight w:val="white"/>
          <w:lang w:val="uk-UA"/>
        </w:rPr>
        <w:t>психологічний розвиток дітей молодшого шкільного віку</w:t>
      </w:r>
    </w:p>
    <w:p w14:paraId="511A9412" w14:textId="77777777" w:rsidR="00646BBF" w:rsidRPr="001722B1" w:rsidRDefault="00000000">
      <w:pPr>
        <w:ind w:firstLine="708"/>
        <w:rPr>
          <w:highlight w:val="red"/>
          <w:lang w:val="uk-UA"/>
        </w:rPr>
      </w:pPr>
      <w:r w:rsidRPr="001722B1">
        <w:rPr>
          <w:b/>
          <w:bCs/>
          <w:lang w:val="uk-UA"/>
        </w:rPr>
        <w:lastRenderedPageBreak/>
        <w:t>Предмет дослідження:</w:t>
      </w:r>
      <w:r w:rsidRPr="001722B1">
        <w:rPr>
          <w:lang w:val="uk-UA"/>
        </w:rPr>
        <w:t xml:space="preserve"> </w:t>
      </w:r>
      <w:r w:rsidRPr="001722B1">
        <w:rPr>
          <w:highlight w:val="white"/>
          <w:lang w:val="uk-UA"/>
        </w:rPr>
        <w:t>дитячі страхи у молодшому шкільному віці та психологічна допомога у їх подоланні.</w:t>
      </w:r>
    </w:p>
    <w:p w14:paraId="03AF6882" w14:textId="77777777" w:rsidR="00646BBF" w:rsidRPr="001722B1" w:rsidRDefault="00000000">
      <w:pPr>
        <w:ind w:firstLine="708"/>
        <w:rPr>
          <w:highlight w:val="red"/>
          <w:lang w:val="uk-UA"/>
        </w:rPr>
      </w:pPr>
      <w:r w:rsidRPr="001722B1">
        <w:rPr>
          <w:b/>
          <w:bCs/>
          <w:lang w:val="uk-UA"/>
        </w:rPr>
        <w:t xml:space="preserve">Мета дослідження: </w:t>
      </w:r>
      <w:r w:rsidRPr="001722B1">
        <w:rPr>
          <w:highlight w:val="white"/>
          <w:lang w:val="uk-UA"/>
        </w:rPr>
        <w:t>теоретично обґрунтувати та емпірично дослідити особливості дитячих страхів у молодшому шкільному віці та визначити ефективні напрями психологічної допомоги щодо їх подолання.</w:t>
      </w:r>
    </w:p>
    <w:p w14:paraId="7B490144" w14:textId="77777777" w:rsidR="00646BBF" w:rsidRPr="001722B1" w:rsidRDefault="00000000">
      <w:pPr>
        <w:ind w:firstLine="708"/>
        <w:rPr>
          <w:lang w:val="uk-UA"/>
        </w:rPr>
      </w:pPr>
      <w:r w:rsidRPr="001722B1">
        <w:rPr>
          <w:b/>
          <w:bCs/>
          <w:lang w:val="uk-UA"/>
        </w:rPr>
        <w:t>Завдання дослідження:</w:t>
      </w:r>
    </w:p>
    <w:p w14:paraId="3AC276D4" w14:textId="77777777" w:rsidR="00646BBF" w:rsidRPr="001722B1" w:rsidRDefault="00000000">
      <w:pPr>
        <w:ind w:firstLine="708"/>
        <w:rPr>
          <w:lang w:val="uk-UA"/>
        </w:rPr>
      </w:pPr>
      <w:r w:rsidRPr="001722B1">
        <w:rPr>
          <w:lang w:val="uk-UA"/>
        </w:rPr>
        <w:t>﻿﻿﻿1. Проаналізувати основні теоретичні підходи до розуміння феномену страху в психологічній науці та охарактеризувати психологічні особливості розвитку особистості дітей молодшого шкільного віку.</w:t>
      </w:r>
    </w:p>
    <w:p w14:paraId="515576DC" w14:textId="77777777" w:rsidR="00646BBF" w:rsidRPr="001722B1" w:rsidRDefault="00000000">
      <w:pPr>
        <w:ind w:firstLine="708"/>
        <w:rPr>
          <w:lang w:val="uk-UA"/>
        </w:rPr>
      </w:pPr>
      <w:r w:rsidRPr="001722B1">
        <w:rPr>
          <w:lang w:val="uk-UA"/>
        </w:rPr>
        <w:t xml:space="preserve">﻿﻿﻿2. Визначити та систематизувати основні види дитячих страхів у молодшому шкільному віці з урахуванням вікових, емоційних та соціально-психологічних особливостей розвитку дитини. </w:t>
      </w:r>
    </w:p>
    <w:p w14:paraId="56BDB993" w14:textId="77777777" w:rsidR="00646BBF" w:rsidRPr="001722B1" w:rsidRDefault="00000000">
      <w:pPr>
        <w:ind w:firstLine="708"/>
        <w:rPr>
          <w:lang w:val="uk-UA"/>
        </w:rPr>
      </w:pPr>
      <w:r w:rsidRPr="001722B1">
        <w:rPr>
          <w:lang w:val="uk-UA"/>
        </w:rPr>
        <w:t xml:space="preserve">﻿﻿﻿3. Емпірично дослідити рівень та особливості прояву дитячих страхів у молодших школярів на основі результатів </w:t>
      </w:r>
      <w:proofErr w:type="spellStart"/>
      <w:r w:rsidRPr="001722B1">
        <w:rPr>
          <w:lang w:val="uk-UA"/>
        </w:rPr>
        <w:t>психодіагностичного</w:t>
      </w:r>
      <w:proofErr w:type="spellEnd"/>
      <w:r w:rsidRPr="001722B1">
        <w:rPr>
          <w:lang w:val="uk-UA"/>
        </w:rPr>
        <w:t xml:space="preserve"> обстеження. </w:t>
      </w:r>
    </w:p>
    <w:p w14:paraId="47852C92" w14:textId="77777777" w:rsidR="00646BBF" w:rsidRPr="001722B1" w:rsidRDefault="00000000">
      <w:pPr>
        <w:ind w:firstLine="708"/>
        <w:rPr>
          <w:lang w:val="uk-UA"/>
        </w:rPr>
      </w:pPr>
      <w:r w:rsidRPr="001722B1">
        <w:rPr>
          <w:lang w:val="uk-UA"/>
        </w:rPr>
        <w:t>4. Розробити та теоретично обґрунтувати рекомендації для практичних психологів та педагогів щодо подолання дитячих страхів у молодшому шкільному віці з урахуванням взаємодії дитини та батьків.</w:t>
      </w:r>
    </w:p>
    <w:p w14:paraId="5B0BB3A8" w14:textId="77777777" w:rsidR="00646BBF" w:rsidRPr="001722B1" w:rsidRDefault="00000000">
      <w:pPr>
        <w:ind w:firstLine="708"/>
        <w:rPr>
          <w:b/>
          <w:bCs/>
          <w:lang w:val="uk-UA"/>
        </w:rPr>
      </w:pPr>
      <w:r w:rsidRPr="001722B1">
        <w:rPr>
          <w:b/>
          <w:bCs/>
          <w:lang w:val="uk-UA"/>
        </w:rPr>
        <w:t>Методи дослідження:</w:t>
      </w:r>
    </w:p>
    <w:p w14:paraId="6AF80CF8" w14:textId="77777777" w:rsidR="00646BBF" w:rsidRPr="001722B1" w:rsidRDefault="00000000">
      <w:pPr>
        <w:ind w:firstLine="708"/>
        <w:rPr>
          <w:lang w:val="uk-UA"/>
        </w:rPr>
      </w:pPr>
      <w:r w:rsidRPr="001722B1">
        <w:rPr>
          <w:lang w:val="uk-UA"/>
        </w:rPr>
        <w:t>1. Теоретичний метод:</w:t>
      </w:r>
    </w:p>
    <w:p w14:paraId="4916773C" w14:textId="77777777" w:rsidR="00646BBF" w:rsidRPr="001722B1" w:rsidRDefault="00000000">
      <w:pPr>
        <w:ind w:firstLine="708"/>
        <w:rPr>
          <w:lang w:val="uk-UA"/>
        </w:rPr>
      </w:pPr>
      <w:r w:rsidRPr="001722B1">
        <w:rPr>
          <w:lang w:val="uk-UA"/>
        </w:rPr>
        <w:t>﻿﻿Аналіз літератури – для з’ясування стану розробленості предмета дослідження;</w:t>
      </w:r>
    </w:p>
    <w:p w14:paraId="7DE91D6C" w14:textId="77777777" w:rsidR="00646BBF" w:rsidRPr="001722B1" w:rsidRDefault="00000000">
      <w:pPr>
        <w:ind w:firstLine="708"/>
        <w:rPr>
          <w:lang w:val="uk-UA"/>
        </w:rPr>
      </w:pPr>
      <w:r w:rsidRPr="001722B1">
        <w:rPr>
          <w:lang w:val="uk-UA"/>
        </w:rPr>
        <w:t>Систематизація та узагальнення теоретичних моделей - відокремлення основних концептуальних підходів до розуміння дитячих страхів і їх подолання, а також класифікація різних методів корекції страхів у дітей молодшого шкільного віку.</w:t>
      </w:r>
    </w:p>
    <w:p w14:paraId="731AB643" w14:textId="77777777" w:rsidR="00646BBF" w:rsidRPr="001722B1" w:rsidRDefault="00000000">
      <w:pPr>
        <w:ind w:firstLine="708"/>
        <w:rPr>
          <w:lang w:val="uk-UA"/>
        </w:rPr>
      </w:pPr>
      <w:r w:rsidRPr="001722B1">
        <w:rPr>
          <w:lang w:val="uk-UA"/>
        </w:rPr>
        <w:t>2. Емпіричний метод:</w:t>
      </w:r>
    </w:p>
    <w:p w14:paraId="62CF1642" w14:textId="77777777" w:rsidR="00646BBF" w:rsidRPr="001722B1" w:rsidRDefault="00000000">
      <w:pPr>
        <w:ind w:firstLine="708"/>
        <w:rPr>
          <w:lang w:val="uk-UA"/>
        </w:rPr>
      </w:pPr>
      <w:r w:rsidRPr="001722B1">
        <w:rPr>
          <w:lang w:val="uk-UA"/>
        </w:rPr>
        <w:t xml:space="preserve">• Спостереження - проведення систематичних спостережень за поведінкою дітей молодшого шкільного віку, щоб зафіксувати вираження страхів та їх динаміку в реальному житті. Це включає спостереження в </w:t>
      </w:r>
      <w:r w:rsidRPr="001722B1">
        <w:rPr>
          <w:lang w:val="uk-UA"/>
        </w:rPr>
        <w:lastRenderedPageBreak/>
        <w:t>природних умовах (садочки, дитячі групи) за реакцією дітей на стресові ситуації.</w:t>
      </w:r>
    </w:p>
    <w:p w14:paraId="3D95CDCD" w14:textId="77777777" w:rsidR="00646BBF" w:rsidRPr="001722B1" w:rsidRDefault="00000000">
      <w:pPr>
        <w:ind w:firstLine="708"/>
        <w:rPr>
          <w:lang w:val="uk-UA"/>
        </w:rPr>
      </w:pPr>
      <w:r w:rsidRPr="001722B1">
        <w:rPr>
          <w:lang w:val="uk-UA"/>
        </w:rPr>
        <w:t xml:space="preserve">• Психологічне тестування - застосування стандартних </w:t>
      </w:r>
      <w:proofErr w:type="spellStart"/>
      <w:r w:rsidRPr="001722B1">
        <w:rPr>
          <w:lang w:val="uk-UA"/>
        </w:rPr>
        <w:t>методик</w:t>
      </w:r>
      <w:proofErr w:type="spellEnd"/>
      <w:r w:rsidRPr="001722B1">
        <w:rPr>
          <w:lang w:val="uk-UA"/>
        </w:rPr>
        <w:t xml:space="preserve"> для оцінки рівня страхів у дітей, методика О. Захарової, М. Памфілової «Страхи в будинках», методика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Це дозволяє отримати кількісні дані про інтенсивність та види страхів. ﻿﻿</w:t>
      </w:r>
      <w:proofErr w:type="spellStart"/>
      <w:r w:rsidRPr="001722B1">
        <w:rPr>
          <w:lang w:val="uk-UA"/>
        </w:rPr>
        <w:t>Когнітивно</w:t>
      </w:r>
      <w:proofErr w:type="spellEnd"/>
      <w:r w:rsidRPr="001722B1">
        <w:rPr>
          <w:lang w:val="uk-UA"/>
        </w:rPr>
        <w:t xml:space="preserve">-поведінкові техніки ﻿﻿використання </w:t>
      </w:r>
      <w:proofErr w:type="spellStart"/>
      <w:r w:rsidRPr="001722B1">
        <w:rPr>
          <w:lang w:val="uk-UA"/>
        </w:rPr>
        <w:t>методик</w:t>
      </w:r>
      <w:proofErr w:type="spellEnd"/>
      <w:r w:rsidRPr="001722B1">
        <w:rPr>
          <w:lang w:val="uk-UA"/>
        </w:rPr>
        <w:t xml:space="preserve"> </w:t>
      </w:r>
      <w:proofErr w:type="spellStart"/>
      <w:r w:rsidRPr="001722B1">
        <w:rPr>
          <w:lang w:val="uk-UA"/>
        </w:rPr>
        <w:t>когнітивно</w:t>
      </w:r>
      <w:proofErr w:type="spellEnd"/>
      <w:r w:rsidRPr="001722B1">
        <w:rPr>
          <w:lang w:val="uk-UA"/>
        </w:rPr>
        <w:t xml:space="preserve">-поведінкової терапії для оцінки змін у поведінці дітей після проведених </w:t>
      </w:r>
      <w:proofErr w:type="spellStart"/>
      <w:r w:rsidRPr="001722B1">
        <w:rPr>
          <w:lang w:val="uk-UA"/>
        </w:rPr>
        <w:t>психокорекційних</w:t>
      </w:r>
      <w:proofErr w:type="spellEnd"/>
      <w:r w:rsidRPr="001722B1">
        <w:rPr>
          <w:lang w:val="uk-UA"/>
        </w:rPr>
        <w:t xml:space="preserve"> заходів.</w:t>
      </w:r>
    </w:p>
    <w:p w14:paraId="3704F38F" w14:textId="77777777" w:rsidR="00646BBF" w:rsidRPr="001722B1" w:rsidRDefault="00000000">
      <w:pPr>
        <w:ind w:firstLine="708"/>
        <w:rPr>
          <w:lang w:val="uk-UA"/>
        </w:rPr>
      </w:pPr>
      <w:r w:rsidRPr="001722B1">
        <w:rPr>
          <w:lang w:val="uk-UA"/>
        </w:rPr>
        <w:t xml:space="preserve">3. </w:t>
      </w:r>
      <w:proofErr w:type="spellStart"/>
      <w:r w:rsidRPr="001722B1">
        <w:rPr>
          <w:lang w:val="uk-UA"/>
        </w:rPr>
        <w:t>Психодіагностичний</w:t>
      </w:r>
      <w:proofErr w:type="spellEnd"/>
      <w:r w:rsidRPr="001722B1">
        <w:rPr>
          <w:lang w:val="uk-UA"/>
        </w:rPr>
        <w:t xml:space="preserve"> метод</w:t>
      </w:r>
    </w:p>
    <w:p w14:paraId="540096BB" w14:textId="77777777" w:rsidR="00646BBF" w:rsidRPr="001722B1" w:rsidRDefault="00000000">
      <w:pPr>
        <w:ind w:firstLine="708"/>
        <w:rPr>
          <w:lang w:val="uk-UA"/>
        </w:rPr>
      </w:pPr>
      <w:r w:rsidRPr="001722B1">
        <w:rPr>
          <w:lang w:val="uk-UA"/>
        </w:rPr>
        <w:t xml:space="preserve">• </w:t>
      </w:r>
      <w:proofErr w:type="spellStart"/>
      <w:r w:rsidRPr="001722B1">
        <w:rPr>
          <w:lang w:val="uk-UA"/>
        </w:rPr>
        <w:t>Інтервʼю</w:t>
      </w:r>
      <w:proofErr w:type="spellEnd"/>
      <w:r w:rsidRPr="001722B1">
        <w:rPr>
          <w:lang w:val="uk-UA"/>
        </w:rPr>
        <w:t xml:space="preserve"> з батьками та вихователями - для збору даних про історію розвитку страхів у дитини, а також можливі соціальні та сімейні фактори, що сприяють їх виникненню.</w:t>
      </w:r>
    </w:p>
    <w:p w14:paraId="35A35F59" w14:textId="77777777" w:rsidR="00646BBF" w:rsidRPr="001722B1" w:rsidRDefault="00000000">
      <w:pPr>
        <w:ind w:firstLine="708"/>
        <w:rPr>
          <w:lang w:val="uk-UA"/>
        </w:rPr>
      </w:pPr>
      <w:r w:rsidRPr="001722B1">
        <w:rPr>
          <w:lang w:val="uk-UA"/>
        </w:rPr>
        <w:t xml:space="preserve">• Проективні методи - застосування </w:t>
      </w:r>
      <w:proofErr w:type="spellStart"/>
      <w:r w:rsidRPr="001722B1">
        <w:rPr>
          <w:lang w:val="uk-UA"/>
        </w:rPr>
        <w:t>проєктивних</w:t>
      </w:r>
      <w:proofErr w:type="spellEnd"/>
      <w:r w:rsidRPr="001722B1">
        <w:rPr>
          <w:lang w:val="uk-UA"/>
        </w:rPr>
        <w:t xml:space="preserve"> </w:t>
      </w:r>
      <w:proofErr w:type="spellStart"/>
      <w:r w:rsidRPr="001722B1">
        <w:rPr>
          <w:lang w:val="uk-UA"/>
        </w:rPr>
        <w:t>методик</w:t>
      </w:r>
      <w:proofErr w:type="spellEnd"/>
      <w:r w:rsidRPr="001722B1">
        <w:rPr>
          <w:lang w:val="uk-UA"/>
        </w:rPr>
        <w:t xml:space="preserve"> таких як малювання чи рольові ігри, для виявлення глибинних переживань дітей щодо їх страхів, що можуть бути неявно виражені у вербальних або поведінкових реакціях.</w:t>
      </w:r>
    </w:p>
    <w:p w14:paraId="578DA3E2" w14:textId="77777777" w:rsidR="00646BBF" w:rsidRPr="001722B1" w:rsidRDefault="00000000">
      <w:pPr>
        <w:ind w:firstLine="708"/>
        <w:rPr>
          <w:lang w:val="uk-UA"/>
        </w:rPr>
      </w:pPr>
      <w:r w:rsidRPr="001722B1">
        <w:rPr>
          <w:lang w:val="uk-UA"/>
        </w:rPr>
        <w:t xml:space="preserve">4. </w:t>
      </w:r>
      <w:proofErr w:type="spellStart"/>
      <w:r w:rsidRPr="001722B1">
        <w:rPr>
          <w:lang w:val="uk-UA"/>
        </w:rPr>
        <w:t>Психокорекційний</w:t>
      </w:r>
      <w:proofErr w:type="spellEnd"/>
      <w:r w:rsidRPr="001722B1">
        <w:rPr>
          <w:lang w:val="uk-UA"/>
        </w:rPr>
        <w:t xml:space="preserve"> метод</w:t>
      </w:r>
    </w:p>
    <w:p w14:paraId="6FD50B09" w14:textId="77777777" w:rsidR="00646BBF" w:rsidRPr="001722B1" w:rsidRDefault="00000000">
      <w:pPr>
        <w:ind w:firstLine="708"/>
        <w:rPr>
          <w:lang w:val="uk-UA"/>
        </w:rPr>
      </w:pPr>
      <w:r w:rsidRPr="001722B1">
        <w:rPr>
          <w:lang w:val="uk-UA"/>
        </w:rPr>
        <w:t xml:space="preserve">• </w:t>
      </w:r>
      <w:proofErr w:type="spellStart"/>
      <w:r w:rsidRPr="001722B1">
        <w:rPr>
          <w:lang w:val="uk-UA"/>
        </w:rPr>
        <w:t>Когнітивно</w:t>
      </w:r>
      <w:proofErr w:type="spellEnd"/>
      <w:r w:rsidRPr="001722B1">
        <w:rPr>
          <w:lang w:val="uk-UA"/>
        </w:rPr>
        <w:t>-поведінкова терапія (КПТ) - застосування основних технік КПТ для корекції дитячих страхів, таких як зміна когнітивних схем, експозиційна терапія, десенсибілізація</w:t>
      </w:r>
    </w:p>
    <w:p w14:paraId="5B1554B9" w14:textId="77777777" w:rsidR="00646BBF" w:rsidRPr="001722B1" w:rsidRDefault="00000000">
      <w:pPr>
        <w:ind w:firstLine="708"/>
        <w:rPr>
          <w:lang w:val="uk-UA"/>
        </w:rPr>
      </w:pPr>
      <w:r w:rsidRPr="001722B1">
        <w:rPr>
          <w:lang w:val="uk-UA"/>
        </w:rPr>
        <w:t>• ﻿﻿Арт-терапія - використання малювання, ліплення, театральних та інших творчих методів для вираження емоцій та подолання страхів у дітей через креативні засоби.</w:t>
      </w:r>
    </w:p>
    <w:p w14:paraId="5C60322B" w14:textId="77777777" w:rsidR="00646BBF" w:rsidRPr="001722B1" w:rsidRDefault="00000000">
      <w:pPr>
        <w:ind w:firstLine="708"/>
        <w:rPr>
          <w:lang w:val="uk-UA"/>
        </w:rPr>
      </w:pPr>
      <w:r w:rsidRPr="001722B1">
        <w:rPr>
          <w:lang w:val="uk-UA"/>
        </w:rPr>
        <w:t>• Методи соціального навчання - проведення рольових ігор та навчання дітей стратегіям подолання страхів</w:t>
      </w:r>
    </w:p>
    <w:p w14:paraId="71718A36" w14:textId="77777777" w:rsidR="00646BBF" w:rsidRPr="001722B1" w:rsidRDefault="00000000">
      <w:pPr>
        <w:ind w:firstLine="708"/>
        <w:rPr>
          <w:lang w:val="uk-UA"/>
        </w:rPr>
      </w:pPr>
      <w:r w:rsidRPr="001722B1">
        <w:rPr>
          <w:lang w:val="uk-UA"/>
        </w:rPr>
        <w:t>5. Статистичний метод</w:t>
      </w:r>
    </w:p>
    <w:p w14:paraId="2BD03DB8" w14:textId="77777777" w:rsidR="00646BBF" w:rsidRPr="001722B1" w:rsidRDefault="00000000">
      <w:pPr>
        <w:ind w:firstLine="708"/>
        <w:rPr>
          <w:lang w:val="uk-UA"/>
        </w:rPr>
      </w:pPr>
      <w:r w:rsidRPr="001722B1">
        <w:rPr>
          <w:lang w:val="uk-UA"/>
        </w:rPr>
        <w:t xml:space="preserve">• Аналіз даних - кількісний аналіз результатів тестувань та спостережень для визначення ефективності </w:t>
      </w:r>
      <w:proofErr w:type="spellStart"/>
      <w:r w:rsidRPr="001722B1">
        <w:rPr>
          <w:lang w:val="uk-UA"/>
        </w:rPr>
        <w:t>психокорекційних</w:t>
      </w:r>
      <w:proofErr w:type="spellEnd"/>
      <w:r w:rsidRPr="001722B1">
        <w:rPr>
          <w:lang w:val="uk-UA"/>
        </w:rPr>
        <w:t xml:space="preserve"> методів, порівняння </w:t>
      </w:r>
      <w:r w:rsidRPr="001722B1">
        <w:rPr>
          <w:lang w:val="uk-UA"/>
        </w:rPr>
        <w:lastRenderedPageBreak/>
        <w:t>результатів до та після проведених корекційних заходів, оцінка динаміки змін у поведінці дітей.</w:t>
      </w:r>
    </w:p>
    <w:p w14:paraId="6EDC784F" w14:textId="77777777" w:rsidR="00646BBF" w:rsidRPr="001722B1" w:rsidRDefault="00000000">
      <w:pPr>
        <w:ind w:firstLine="708"/>
        <w:rPr>
          <w:b/>
          <w:bCs/>
          <w:lang w:val="uk-UA"/>
        </w:rPr>
      </w:pPr>
      <w:r w:rsidRPr="001722B1">
        <w:rPr>
          <w:b/>
          <w:bCs/>
          <w:lang w:val="uk-UA"/>
        </w:rPr>
        <w:t>Теоретичне значення дослідження:</w:t>
      </w:r>
    </w:p>
    <w:p w14:paraId="1B005EF2" w14:textId="77777777" w:rsidR="00646BBF" w:rsidRPr="001722B1" w:rsidRDefault="00000000">
      <w:pPr>
        <w:ind w:firstLine="708"/>
        <w:rPr>
          <w:lang w:val="uk-UA"/>
        </w:rPr>
      </w:pPr>
      <w:r w:rsidRPr="001722B1">
        <w:rPr>
          <w:lang w:val="uk-UA"/>
        </w:rPr>
        <w:t xml:space="preserve">Теоретичне значення магістерського дослідження полягає в поглибленому вивченні психологічних механізмів формування та розвитку дитячих страхів у молодшому шкільному віці. Робота сприятиме уточненню та розширенню наукових уявлень про природу дитячих страхів, зокрема в контексті </w:t>
      </w:r>
      <w:proofErr w:type="spellStart"/>
      <w:r w:rsidRPr="001722B1">
        <w:rPr>
          <w:lang w:val="uk-UA"/>
        </w:rPr>
        <w:t>емоційно</w:t>
      </w:r>
      <w:proofErr w:type="spellEnd"/>
      <w:r w:rsidRPr="001722B1">
        <w:rPr>
          <w:lang w:val="uk-UA"/>
        </w:rPr>
        <w:t>-когнітивного розвитку дитини.</w:t>
      </w:r>
    </w:p>
    <w:p w14:paraId="78472148" w14:textId="77777777" w:rsidR="00646BBF" w:rsidRPr="001722B1" w:rsidRDefault="00000000">
      <w:pPr>
        <w:ind w:firstLine="708"/>
        <w:rPr>
          <w:lang w:val="uk-UA"/>
        </w:rPr>
      </w:pPr>
      <w:r w:rsidRPr="001722B1">
        <w:rPr>
          <w:lang w:val="uk-UA"/>
        </w:rPr>
        <w:t xml:space="preserve">У теоретичному контексті робота також сприяє розвитку існуючих моделей </w:t>
      </w:r>
      <w:proofErr w:type="spellStart"/>
      <w:r w:rsidRPr="001722B1">
        <w:rPr>
          <w:lang w:val="uk-UA"/>
        </w:rPr>
        <w:t>психокорекційної</w:t>
      </w:r>
      <w:proofErr w:type="spellEnd"/>
      <w:r w:rsidRPr="001722B1">
        <w:rPr>
          <w:lang w:val="uk-UA"/>
        </w:rPr>
        <w:t xml:space="preserve"> допомоги, зокрема щодо застосування </w:t>
      </w:r>
      <w:proofErr w:type="spellStart"/>
      <w:r w:rsidRPr="001722B1">
        <w:rPr>
          <w:lang w:val="uk-UA"/>
        </w:rPr>
        <w:t>когнітивно</w:t>
      </w:r>
      <w:proofErr w:type="spellEnd"/>
      <w:r w:rsidRPr="001722B1">
        <w:rPr>
          <w:lang w:val="uk-UA"/>
        </w:rPr>
        <w:t>-поведінкової терапії, арт-терапії та соціальних методів навчання для подолання страхів.</w:t>
      </w:r>
    </w:p>
    <w:p w14:paraId="5BD4D046" w14:textId="77777777" w:rsidR="00646BBF" w:rsidRPr="001722B1" w:rsidRDefault="00000000">
      <w:pPr>
        <w:ind w:firstLine="708"/>
        <w:rPr>
          <w:lang w:val="uk-UA"/>
        </w:rPr>
      </w:pPr>
      <w:r w:rsidRPr="001722B1">
        <w:rPr>
          <w:lang w:val="uk-UA"/>
        </w:rPr>
        <w:t>Завдяки детальному дослідженню ефективності цих підходів у конкретному віковому контексті, робота робить важливий внесок у теорію дитячої психології, пропонуючи науково обґрунтовані рекомендації для корекційної роботи з дітьми</w:t>
      </w:r>
      <w:r w:rsidRPr="001722B1">
        <w:rPr>
          <w:lang w:val="uk-UA"/>
        </w:rPr>
        <w:br/>
        <w:t xml:space="preserve">Загалом, теоретичне значення дослідження полягає в розширенні знань про психологію дитячих страхів, удосконаленні теоретичних моделей емоційного розвитку дітей молодшого шкільного віку та формулюванні нових підходів до корекції страхів, що відкривають нові горизонти для подальших наукових досліджень і практичної роботи з дітьми. </w:t>
      </w:r>
    </w:p>
    <w:p w14:paraId="0E46F6DB" w14:textId="77777777" w:rsidR="00646BBF" w:rsidRPr="001722B1" w:rsidRDefault="00000000">
      <w:pPr>
        <w:ind w:firstLine="708"/>
        <w:rPr>
          <w:b/>
          <w:bCs/>
          <w:lang w:val="uk-UA"/>
        </w:rPr>
      </w:pPr>
      <w:r w:rsidRPr="001722B1">
        <w:rPr>
          <w:b/>
          <w:bCs/>
          <w:lang w:val="uk-UA"/>
        </w:rPr>
        <w:t>Практична значущість дослідження:</w:t>
      </w:r>
    </w:p>
    <w:p w14:paraId="5378F8D6" w14:textId="77777777" w:rsidR="00646BBF" w:rsidRPr="001722B1" w:rsidRDefault="00000000">
      <w:pPr>
        <w:ind w:firstLine="708"/>
        <w:rPr>
          <w:lang w:val="uk-UA"/>
        </w:rPr>
      </w:pPr>
      <w:r w:rsidRPr="001722B1">
        <w:rPr>
          <w:lang w:val="uk-UA"/>
        </w:rPr>
        <w:t xml:space="preserve">Загалом полягає у розробці ефективних </w:t>
      </w:r>
      <w:proofErr w:type="spellStart"/>
      <w:r w:rsidRPr="001722B1">
        <w:rPr>
          <w:lang w:val="uk-UA"/>
        </w:rPr>
        <w:t>психокорекційних</w:t>
      </w:r>
      <w:proofErr w:type="spellEnd"/>
      <w:r w:rsidRPr="001722B1">
        <w:rPr>
          <w:lang w:val="uk-UA"/>
        </w:rPr>
        <w:t xml:space="preserve"> методів для подолання дитячих страхів у молодшому шкільному віці, що можуть бути застосовані психологами та педагогами для корекції емоційних проблем у дітей. Результати дослідження дозволяють:</w:t>
      </w:r>
    </w:p>
    <w:p w14:paraId="62EF1C4E" w14:textId="77777777" w:rsidR="00646BBF" w:rsidRPr="001722B1" w:rsidRDefault="00000000">
      <w:pPr>
        <w:ind w:firstLine="708"/>
        <w:rPr>
          <w:lang w:val="uk-UA"/>
        </w:rPr>
      </w:pPr>
      <w:r w:rsidRPr="001722B1">
        <w:rPr>
          <w:lang w:val="uk-UA"/>
        </w:rPr>
        <w:t xml:space="preserve">﻿﻿﻿Впровадити сучасні методи психокорекції, такі як </w:t>
      </w:r>
      <w:proofErr w:type="spellStart"/>
      <w:r w:rsidRPr="001722B1">
        <w:rPr>
          <w:lang w:val="uk-UA"/>
        </w:rPr>
        <w:t>когнітивно</w:t>
      </w:r>
      <w:proofErr w:type="spellEnd"/>
      <w:r w:rsidRPr="001722B1">
        <w:rPr>
          <w:lang w:val="uk-UA"/>
        </w:rPr>
        <w:t>-поведінкова терапія та арт-терапія, для зниження рівня страхів у дітей.</w:t>
      </w:r>
    </w:p>
    <w:p w14:paraId="0A1DD220" w14:textId="77777777" w:rsidR="00646BBF" w:rsidRPr="001722B1" w:rsidRDefault="00000000">
      <w:pPr>
        <w:ind w:firstLine="708"/>
        <w:rPr>
          <w:lang w:val="uk-UA"/>
        </w:rPr>
      </w:pPr>
      <w:r w:rsidRPr="001722B1">
        <w:rPr>
          <w:lang w:val="uk-UA"/>
        </w:rPr>
        <w:lastRenderedPageBreak/>
        <w:t>﻿﻿﻿Розробити практичні рекомендації для психологів та вихователів щодо роботи з дітьми, схильними до страхів, з урахуванням індивідуальних особливостей.</w:t>
      </w:r>
    </w:p>
    <w:p w14:paraId="3512DDC8" w14:textId="77777777" w:rsidR="00646BBF" w:rsidRPr="001722B1" w:rsidRDefault="00000000">
      <w:pPr>
        <w:ind w:firstLine="708"/>
        <w:rPr>
          <w:lang w:val="uk-UA"/>
        </w:rPr>
      </w:pPr>
      <w:r w:rsidRPr="001722B1">
        <w:rPr>
          <w:lang w:val="uk-UA"/>
        </w:rPr>
        <w:t>﻿﻿﻿Покращити ефективність адаптації дітей до молодшого шкільного середовища через зменшення стресу та тривожності. Підвищити свідомість батьків щодо впливу дитячих страхів на формування особливості.</w:t>
      </w:r>
    </w:p>
    <w:p w14:paraId="434896F5" w14:textId="77777777" w:rsidR="000B7386" w:rsidRPr="001722B1" w:rsidRDefault="00000000">
      <w:pPr>
        <w:ind w:firstLine="708"/>
        <w:rPr>
          <w:lang w:val="uk-UA"/>
        </w:rPr>
      </w:pPr>
      <w:r w:rsidRPr="001722B1">
        <w:rPr>
          <w:lang w:val="uk-UA"/>
        </w:rPr>
        <w:t xml:space="preserve">  Таким чином, результати цього дослідження мають безпосереднє значення для психологічної допомоги дітям молодшого шкільного віку, а також можуть бути використані для розробки програм і тренінгів для фахівців, що працюють з дітьми в шкільних установах, а також у сімейній терапії.</w:t>
      </w:r>
    </w:p>
    <w:p w14:paraId="0086CD48" w14:textId="01CA8A0E" w:rsidR="001722B1" w:rsidRPr="001722B1" w:rsidRDefault="000B7386">
      <w:pPr>
        <w:ind w:firstLine="708"/>
        <w:rPr>
          <w:b/>
          <w:bCs/>
          <w:lang w:val="uk-UA"/>
        </w:rPr>
      </w:pPr>
      <w:r w:rsidRPr="001722B1">
        <w:rPr>
          <w:b/>
          <w:bCs/>
          <w:lang w:val="uk-UA"/>
        </w:rPr>
        <w:t>Апробація результатів дослідження</w:t>
      </w:r>
      <w:r w:rsidR="001722B1" w:rsidRPr="001722B1">
        <w:rPr>
          <w:b/>
          <w:bCs/>
          <w:lang w:val="uk-UA"/>
        </w:rPr>
        <w:t>:</w:t>
      </w:r>
      <w:r w:rsidRPr="001722B1">
        <w:rPr>
          <w:b/>
          <w:bCs/>
          <w:lang w:val="uk-UA"/>
        </w:rPr>
        <w:t xml:space="preserve"> </w:t>
      </w:r>
    </w:p>
    <w:p w14:paraId="509B0B0D" w14:textId="77777777" w:rsidR="001722B1" w:rsidRPr="001722B1" w:rsidRDefault="001722B1">
      <w:pPr>
        <w:ind w:firstLine="708"/>
        <w:rPr>
          <w:lang w:val="uk-UA"/>
        </w:rPr>
      </w:pPr>
      <w:r w:rsidRPr="001722B1">
        <w:rPr>
          <w:lang w:val="uk-UA"/>
        </w:rPr>
        <w:t xml:space="preserve">Основні положення та результати магістерського дослідження були представлені й отримали позитивну оцінку на Всеукраїнській науково-практичній конференції «Клінічна та вікова психологія в епоху </w:t>
      </w:r>
      <w:proofErr w:type="spellStart"/>
      <w:r w:rsidRPr="001722B1">
        <w:rPr>
          <w:lang w:val="uk-UA"/>
        </w:rPr>
        <w:t>лімінальних</w:t>
      </w:r>
      <w:proofErr w:type="spellEnd"/>
      <w:r w:rsidRPr="001722B1">
        <w:rPr>
          <w:lang w:val="uk-UA"/>
        </w:rPr>
        <w:t xml:space="preserve"> змін» (29 січня 2025 р., м. Київ, ПВНЗ «Київський медичний університет»).</w:t>
      </w:r>
    </w:p>
    <w:p w14:paraId="07C0EF07" w14:textId="74ED59CD" w:rsidR="001722B1" w:rsidRPr="001722B1" w:rsidRDefault="000B7386">
      <w:pPr>
        <w:ind w:firstLine="708"/>
        <w:rPr>
          <w:b/>
          <w:bCs/>
          <w:lang w:val="uk-UA"/>
        </w:rPr>
      </w:pPr>
      <w:r w:rsidRPr="001722B1">
        <w:rPr>
          <w:b/>
          <w:bCs/>
          <w:lang w:val="uk-UA"/>
        </w:rPr>
        <w:t>Структура роботи</w:t>
      </w:r>
      <w:r w:rsidR="001722B1" w:rsidRPr="001722B1">
        <w:rPr>
          <w:b/>
          <w:bCs/>
          <w:lang w:val="uk-UA"/>
        </w:rPr>
        <w:t>:</w:t>
      </w:r>
    </w:p>
    <w:p w14:paraId="25D5CDBA" w14:textId="1451F5C2" w:rsidR="00653BE5" w:rsidRPr="001722B1" w:rsidRDefault="000B7386" w:rsidP="001722B1">
      <w:pPr>
        <w:ind w:firstLine="708"/>
        <w:rPr>
          <w:lang w:val="uk-UA"/>
        </w:rPr>
      </w:pPr>
      <w:r w:rsidRPr="001722B1">
        <w:rPr>
          <w:lang w:val="uk-UA"/>
        </w:rPr>
        <w:t>Кваліфікаційна робота складається зі вступу, 3 розділів, 8 підрозділів, висновків до розділів, загальних висновків, списку використаних джерел та додатків. Загальний обсяг роботи становить 84 сторінк</w:t>
      </w:r>
      <w:r w:rsidR="001722B1" w:rsidRPr="001722B1">
        <w:rPr>
          <w:lang w:val="uk-UA"/>
        </w:rPr>
        <w:t>и</w:t>
      </w:r>
      <w:r w:rsidRPr="001722B1">
        <w:rPr>
          <w:lang w:val="uk-UA"/>
        </w:rPr>
        <w:t>, в тому числі список використаних джерел на 4 сторінках, що містить 38 найменувань, та 5 додатків</w:t>
      </w:r>
      <w:r w:rsidR="001722B1">
        <w:rPr>
          <w:lang w:val="en-US"/>
        </w:rPr>
        <w:t>.</w:t>
      </w:r>
      <w:r w:rsidRPr="001722B1">
        <w:rPr>
          <w:lang w:val="uk-UA"/>
        </w:rPr>
        <w:br/>
      </w:r>
      <w:bookmarkStart w:id="1" w:name="_stjzxdkqrhqe" w:colFirst="0" w:colLast="0"/>
      <w:bookmarkStart w:id="2" w:name="_nvps6qc2j56y" w:colFirst="0" w:colLast="0"/>
      <w:bookmarkStart w:id="3" w:name="_7xr3qehll4sx" w:colFirst="0" w:colLast="0"/>
      <w:bookmarkStart w:id="4" w:name="_8snllur3w5b0" w:colFirst="0" w:colLast="0"/>
      <w:bookmarkEnd w:id="1"/>
      <w:bookmarkEnd w:id="2"/>
      <w:bookmarkEnd w:id="3"/>
      <w:bookmarkEnd w:id="4"/>
    </w:p>
    <w:p w14:paraId="313AF64B" w14:textId="77777777" w:rsidR="001722B1" w:rsidRPr="001722B1" w:rsidRDefault="001722B1" w:rsidP="001722B1">
      <w:pPr>
        <w:ind w:firstLine="708"/>
        <w:rPr>
          <w:lang w:val="uk-UA"/>
        </w:rPr>
      </w:pPr>
    </w:p>
    <w:p w14:paraId="3A8ED36E" w14:textId="77777777" w:rsidR="001722B1" w:rsidRPr="001722B1" w:rsidRDefault="001722B1" w:rsidP="001722B1">
      <w:pPr>
        <w:ind w:firstLine="708"/>
        <w:rPr>
          <w:lang w:val="uk-UA"/>
        </w:rPr>
      </w:pPr>
    </w:p>
    <w:p w14:paraId="7ABB9312" w14:textId="7E33D741" w:rsidR="00646BBF" w:rsidRPr="001722B1" w:rsidRDefault="00000000">
      <w:pPr>
        <w:pStyle w:val="1"/>
        <w:rPr>
          <w:b/>
          <w:bCs/>
          <w:lang w:val="uk-UA"/>
        </w:rPr>
      </w:pPr>
      <w:r w:rsidRPr="001722B1">
        <w:rPr>
          <w:b/>
          <w:bCs/>
          <w:lang w:val="uk-UA"/>
        </w:rPr>
        <w:lastRenderedPageBreak/>
        <w:t>РОЗДІЛ 1.  ТЕОРЕТИЧНІ ЗАСАДИ ДОСЛІДЖЕННЯ ДИТЯЧИХ СТРАХІВ В СУЧАСНІЙ ПСИХОЛОГІЇ</w:t>
      </w:r>
    </w:p>
    <w:p w14:paraId="090605D0" w14:textId="77777777" w:rsidR="00646BBF" w:rsidRPr="001722B1" w:rsidRDefault="00000000">
      <w:pPr>
        <w:pStyle w:val="2"/>
        <w:spacing w:before="360" w:after="80"/>
        <w:rPr>
          <w:lang w:val="uk-UA"/>
        </w:rPr>
      </w:pPr>
      <w:bookmarkStart w:id="5" w:name="_8yunrtvzzxbl" w:colFirst="0" w:colLast="0"/>
      <w:bookmarkEnd w:id="5"/>
      <w:r w:rsidRPr="001722B1">
        <w:rPr>
          <w:lang w:val="uk-UA"/>
        </w:rPr>
        <w:t>1.1. Теоретичний аналіз проблеми страхів, їх класифікація в психологічній науці</w:t>
      </w:r>
    </w:p>
    <w:p w14:paraId="4719C22C" w14:textId="77777777" w:rsidR="00646BBF" w:rsidRPr="001722B1" w:rsidRDefault="00000000">
      <w:pPr>
        <w:ind w:firstLine="708"/>
        <w:rPr>
          <w:lang w:val="uk-UA"/>
        </w:rPr>
      </w:pPr>
      <w:r w:rsidRPr="001722B1">
        <w:rPr>
          <w:lang w:val="uk-UA"/>
        </w:rPr>
        <w:t>У сучасній психологічній науці проблема страху є однією з найбільш актуальних. Останнім часом фахівці помічають значний приріст дитячих страхів. Детальне вивчення цього явища, на нашу думку, може сприяти виявленню правильних підходів до його подолання. Ми розуміємо, що наявність страхів у дитинстві потребує уваги, оскільки це може призвести до порушень у розвитку особистості під час онтогенезу.[12,с.86]</w:t>
      </w:r>
    </w:p>
    <w:p w14:paraId="423AE202" w14:textId="77777777" w:rsidR="00646BBF" w:rsidRPr="001722B1" w:rsidRDefault="00000000">
      <w:pPr>
        <w:ind w:firstLine="708"/>
        <w:rPr>
          <w:lang w:val="uk-UA"/>
        </w:rPr>
      </w:pPr>
      <w:r w:rsidRPr="001722B1">
        <w:rPr>
          <w:lang w:val="uk-UA"/>
        </w:rPr>
        <w:t xml:space="preserve">Дослідження проблематики дитячого страху стало відносно недавньою темою в психології. Серед представників біогенетичного підходу до вивчення страху, С. </w:t>
      </w:r>
      <w:proofErr w:type="spellStart"/>
      <w:r w:rsidRPr="001722B1">
        <w:rPr>
          <w:lang w:val="uk-UA"/>
        </w:rPr>
        <w:t>Холл</w:t>
      </w:r>
      <w:proofErr w:type="spellEnd"/>
      <w:r w:rsidRPr="001722B1">
        <w:rPr>
          <w:lang w:val="uk-UA"/>
        </w:rPr>
        <w:t xml:space="preserve"> вивчав закон </w:t>
      </w:r>
      <w:proofErr w:type="spellStart"/>
      <w:r w:rsidRPr="001722B1">
        <w:rPr>
          <w:lang w:val="uk-UA"/>
        </w:rPr>
        <w:t>біогенетики</w:t>
      </w:r>
      <w:proofErr w:type="spellEnd"/>
      <w:r w:rsidRPr="001722B1">
        <w:rPr>
          <w:lang w:val="uk-UA"/>
        </w:rPr>
        <w:t xml:space="preserve"> та його вплив на формування страхів у дітей. Згідно з його теорією, дитина під час свого розвитку переживає всі страхи, які були присутні в еволюційному розвитку тварин та людей. Недосяжні страхи, які не можуть бути пояснені раціонально, є доказами біогенетичного детермінізму. Наприклад, боязнь тварин у дітей нагадує про втрачені рефлекси та психічні стани первісної людини, які збереглися у сучасних дітей та не можуть бути пояснені факторами їхнього життя чи сучасним середовищем. </w:t>
      </w:r>
      <w:proofErr w:type="spellStart"/>
      <w:r w:rsidRPr="001722B1">
        <w:rPr>
          <w:lang w:val="uk-UA"/>
        </w:rPr>
        <w:t>Холл</w:t>
      </w:r>
      <w:proofErr w:type="spellEnd"/>
      <w:r w:rsidRPr="001722B1">
        <w:rPr>
          <w:lang w:val="uk-UA"/>
        </w:rPr>
        <w:t xml:space="preserve"> відзначав, що такий інстинктивний страх може бути зумовлений особистим досвідом та навколишнім середовищем дитини.[12,с.99]</w:t>
      </w:r>
    </w:p>
    <w:p w14:paraId="67FD4044" w14:textId="77777777" w:rsidR="00646BBF" w:rsidRPr="001722B1" w:rsidRDefault="00000000">
      <w:pPr>
        <w:ind w:firstLine="708"/>
        <w:rPr>
          <w:lang w:val="uk-UA"/>
        </w:rPr>
      </w:pPr>
      <w:r w:rsidRPr="001722B1">
        <w:rPr>
          <w:lang w:val="uk-UA"/>
        </w:rPr>
        <w:t xml:space="preserve">Згідно з теорією 3. </w:t>
      </w:r>
      <w:proofErr w:type="spellStart"/>
      <w:r w:rsidRPr="001722B1">
        <w:rPr>
          <w:lang w:val="uk-UA"/>
        </w:rPr>
        <w:t>Фройда</w:t>
      </w:r>
      <w:proofErr w:type="spellEnd"/>
      <w:r w:rsidRPr="001722B1">
        <w:rPr>
          <w:lang w:val="uk-UA"/>
        </w:rPr>
        <w:t xml:space="preserve">, страх можна описати як емоційний стан, що </w:t>
      </w:r>
      <w:proofErr w:type="spellStart"/>
      <w:r w:rsidRPr="001722B1">
        <w:rPr>
          <w:lang w:val="uk-UA"/>
        </w:rPr>
        <w:t>обʼєднує</w:t>
      </w:r>
      <w:proofErr w:type="spellEnd"/>
      <w:r w:rsidRPr="001722B1">
        <w:rPr>
          <w:lang w:val="uk-UA"/>
        </w:rPr>
        <w:t xml:space="preserve"> певні відчуття задоволення та незадоволення, зі сприйняттям відповідних розрядок напруги та, можливо, відображенням певної значущої події. Відомий фізіолог І. П. Павлов трактує страх як прояв природного рефлексу, який можна описати як пасивно-оборонну реакцію з легким гальмуванням кори великих півкуль. Цей рефлекс базується на інстинкті </w:t>
      </w:r>
      <w:r w:rsidRPr="001722B1">
        <w:rPr>
          <w:lang w:val="uk-UA"/>
        </w:rPr>
        <w:lastRenderedPageBreak/>
        <w:t>самозбереження, тому що страх має захисний рефлекс та супроводжується певними фізіологічними змінами вищої нервової діяльності.[32]</w:t>
      </w:r>
    </w:p>
    <w:p w14:paraId="79974CDD" w14:textId="77777777" w:rsidR="00646BBF" w:rsidRPr="001722B1" w:rsidRDefault="00000000">
      <w:pPr>
        <w:ind w:firstLine="708"/>
        <w:rPr>
          <w:lang w:val="uk-UA"/>
        </w:rPr>
      </w:pPr>
      <w:r w:rsidRPr="001722B1">
        <w:rPr>
          <w:lang w:val="uk-UA"/>
        </w:rPr>
        <w:t xml:space="preserve">Страх - емоція, яка спричиняє у багатьох людей відчуття жаху. Це може бути </w:t>
      </w:r>
      <w:proofErr w:type="spellStart"/>
      <w:r w:rsidRPr="001722B1">
        <w:rPr>
          <w:lang w:val="uk-UA"/>
        </w:rPr>
        <w:t>повʼязано</w:t>
      </w:r>
      <w:proofErr w:type="spellEnd"/>
      <w:r w:rsidRPr="001722B1">
        <w:rPr>
          <w:lang w:val="uk-UA"/>
        </w:rPr>
        <w:t xml:space="preserve"> з тим, що сама емоція страху є рідкісною в нашому досвіді Однак, незважаючи на це, страх с </w:t>
      </w:r>
      <w:proofErr w:type="spellStart"/>
      <w:r w:rsidRPr="001722B1">
        <w:rPr>
          <w:lang w:val="uk-UA"/>
        </w:rPr>
        <w:t>невідʼємною</w:t>
      </w:r>
      <w:proofErr w:type="spellEnd"/>
      <w:r w:rsidRPr="001722B1">
        <w:rPr>
          <w:lang w:val="uk-UA"/>
        </w:rPr>
        <w:t xml:space="preserve"> частиною нашого життя і може виникати в різних ситуаціях, які сприймаються нами як загрози для нашої безпеки та комфорту. Інтенсивне переживання страху може залишатись у наш </w:t>
      </w:r>
      <w:proofErr w:type="spellStart"/>
      <w:r w:rsidRPr="001722B1">
        <w:rPr>
          <w:lang w:val="uk-UA"/>
        </w:rPr>
        <w:t>памʼяті</w:t>
      </w:r>
      <w:proofErr w:type="spellEnd"/>
      <w:r w:rsidRPr="001722B1">
        <w:rPr>
          <w:lang w:val="uk-UA"/>
        </w:rPr>
        <w:t xml:space="preserve"> на довгий час і супроводжується специфічними фізіологічними змінами та експресивною поведінкою. У дітей та тварин страх може бути </w:t>
      </w:r>
      <w:proofErr w:type="spellStart"/>
      <w:r w:rsidRPr="001722B1">
        <w:rPr>
          <w:lang w:val="uk-UA"/>
        </w:rPr>
        <w:t>повʼязаний</w:t>
      </w:r>
      <w:proofErr w:type="spellEnd"/>
      <w:r w:rsidRPr="001722B1">
        <w:rPr>
          <w:lang w:val="uk-UA"/>
        </w:rPr>
        <w:t xml:space="preserve"> з фізичним дискомфортом та загрозою для їхнього фізичного благополуччя </w:t>
      </w:r>
      <w:proofErr w:type="spellStart"/>
      <w:r w:rsidRPr="001722B1">
        <w:rPr>
          <w:lang w:val="uk-UA"/>
        </w:rPr>
        <w:t>Субʼєктивне</w:t>
      </w:r>
      <w:proofErr w:type="spellEnd"/>
      <w:r w:rsidRPr="001722B1">
        <w:rPr>
          <w:lang w:val="uk-UA"/>
        </w:rPr>
        <w:t xml:space="preserve"> переживання страху може бути дуже жахливим і приводити людину до стану безпорадності або навпаки, до </w:t>
      </w:r>
      <w:proofErr w:type="spellStart"/>
      <w:r w:rsidRPr="001722B1">
        <w:rPr>
          <w:lang w:val="uk-UA"/>
        </w:rPr>
        <w:t>бігства</w:t>
      </w:r>
      <w:proofErr w:type="spellEnd"/>
      <w:r w:rsidRPr="001722B1">
        <w:rPr>
          <w:lang w:val="uk-UA"/>
        </w:rPr>
        <w:t xml:space="preserve"> від небезпеки.[19]</w:t>
      </w:r>
    </w:p>
    <w:p w14:paraId="3C6CA429" w14:textId="77777777" w:rsidR="00646BBF" w:rsidRPr="001722B1" w:rsidRDefault="00000000">
      <w:pPr>
        <w:ind w:firstLine="708"/>
        <w:rPr>
          <w:lang w:val="uk-UA"/>
        </w:rPr>
      </w:pPr>
      <w:r w:rsidRPr="001722B1">
        <w:rPr>
          <w:lang w:val="uk-UA"/>
        </w:rPr>
        <w:t xml:space="preserve">Страх є найнебезпечнішою емоцією, оскільки він підриває здатність дитини до адаптації та з часом може призвести до емоційної нестабільності, переживання станів надмірної тривоги, </w:t>
      </w:r>
      <w:proofErr w:type="spellStart"/>
      <w:r w:rsidRPr="001722B1">
        <w:rPr>
          <w:lang w:val="uk-UA"/>
        </w:rPr>
        <w:t>обсесивно-компульсивного</w:t>
      </w:r>
      <w:proofErr w:type="spellEnd"/>
      <w:r w:rsidRPr="001722B1">
        <w:rPr>
          <w:lang w:val="uk-UA"/>
        </w:rPr>
        <w:t xml:space="preserve"> розладу. постійної напруги, агресії, дратівливості та депресії. Він може мати фізіологічні прояви, такі як пітливість, підвищене серцебиття, дихальна складність та інші ознаки стресу. Він може бути викликаний різними факторами, такими як середовище, виховання, генетика, події у житті дитини та інші чинники.</w:t>
      </w:r>
    </w:p>
    <w:p w14:paraId="2EE285B3" w14:textId="77777777" w:rsidR="00646BBF" w:rsidRPr="001722B1" w:rsidRDefault="00000000">
      <w:pPr>
        <w:ind w:firstLine="708"/>
        <w:rPr>
          <w:lang w:val="uk-UA"/>
        </w:rPr>
      </w:pPr>
      <w:r w:rsidRPr="001722B1">
        <w:rPr>
          <w:lang w:val="uk-UA"/>
        </w:rPr>
        <w:t xml:space="preserve">Якщо страхи дитини стають </w:t>
      </w:r>
      <w:proofErr w:type="spellStart"/>
      <w:r w:rsidRPr="001722B1">
        <w:rPr>
          <w:lang w:val="uk-UA"/>
        </w:rPr>
        <w:t>заважаючими</w:t>
      </w:r>
      <w:proofErr w:type="spellEnd"/>
      <w:r w:rsidRPr="001722B1">
        <w:rPr>
          <w:lang w:val="uk-UA"/>
        </w:rPr>
        <w:t xml:space="preserve"> для її нормального функціонування та розвитку, то дитина потребує психологічної допомоги Психолог може допомогти дитині розібратися у своїх емоціях, знайти способи подолання страху та навчити її прийомів релаксації та саморегуляції.[28]</w:t>
      </w:r>
    </w:p>
    <w:p w14:paraId="432FDE79" w14:textId="77777777" w:rsidR="00646BBF" w:rsidRPr="001722B1" w:rsidRDefault="00000000">
      <w:pPr>
        <w:ind w:firstLine="708"/>
        <w:rPr>
          <w:lang w:val="uk-UA"/>
        </w:rPr>
      </w:pPr>
      <w:r w:rsidRPr="001722B1">
        <w:rPr>
          <w:lang w:val="uk-UA"/>
        </w:rPr>
        <w:t>Дитячий страх - це нормальна реакція дитини на різні фізіологічні, психологічні та соціальні фактори, що викликають у неї почуття загрози та неспокою. Для дитини, яка тільки починає відкривати світ довкола себе, страх може бути особливою проблемою.[8,с.183]</w:t>
      </w:r>
    </w:p>
    <w:p w14:paraId="1E769583" w14:textId="77777777" w:rsidR="00646BBF" w:rsidRPr="001722B1" w:rsidRDefault="00000000">
      <w:pPr>
        <w:ind w:firstLine="708"/>
        <w:rPr>
          <w:lang w:val="uk-UA"/>
        </w:rPr>
      </w:pPr>
      <w:r w:rsidRPr="001722B1">
        <w:rPr>
          <w:lang w:val="uk-UA"/>
        </w:rPr>
        <w:lastRenderedPageBreak/>
        <w:t xml:space="preserve">Перш за все, слід зазначити, що страх у дітей є досить поширеним явищем. Це може бути </w:t>
      </w:r>
      <w:proofErr w:type="spellStart"/>
      <w:r w:rsidRPr="001722B1">
        <w:rPr>
          <w:lang w:val="uk-UA"/>
        </w:rPr>
        <w:t>повʼязано</w:t>
      </w:r>
      <w:proofErr w:type="spellEnd"/>
      <w:r w:rsidRPr="001722B1">
        <w:rPr>
          <w:lang w:val="uk-UA"/>
        </w:rPr>
        <w:t xml:space="preserve"> з тим, що діти починають зіштовхуватися з різними новими речами і ситуаціями, які раніше не були для них відомі. Для них це може бути досить стресовим явищем, оскільки вони ще не мають достатнього досвіду та знань, щоб адекватно реагувати на нові ситуації.[4,с.140]</w:t>
      </w:r>
      <w:r w:rsidRPr="001722B1">
        <w:rPr>
          <w:lang w:val="uk-UA"/>
        </w:rPr>
        <w:br/>
        <w:t>3 точки зору відомих психологів, страх є нормальною і необхідною емоцією, яка допомагає нам впоратися з ризиковими ситуаціями та забезпечує нашу безпеку. Деякі психологи, наприклад, А. Маслоу та К. Роджерс, вважають. що страх є одним з фундаментальних людських потреб, так як він допомагає нам виживати і підтримувати нашу індивідуальність.[24,с.97]</w:t>
      </w:r>
    </w:p>
    <w:p w14:paraId="465275FE" w14:textId="77777777" w:rsidR="00646BBF" w:rsidRPr="001722B1" w:rsidRDefault="00000000">
      <w:pPr>
        <w:ind w:firstLine="708"/>
        <w:rPr>
          <w:lang w:val="uk-UA"/>
        </w:rPr>
      </w:pPr>
      <w:r w:rsidRPr="001722B1">
        <w:rPr>
          <w:lang w:val="uk-UA"/>
        </w:rPr>
        <w:t xml:space="preserve">Інші психологи, наприклад, 3. </w:t>
      </w:r>
      <w:proofErr w:type="spellStart"/>
      <w:r w:rsidRPr="001722B1">
        <w:rPr>
          <w:lang w:val="uk-UA"/>
        </w:rPr>
        <w:t>Фройд</w:t>
      </w:r>
      <w:proofErr w:type="spellEnd"/>
      <w:r w:rsidRPr="001722B1">
        <w:rPr>
          <w:lang w:val="uk-UA"/>
        </w:rPr>
        <w:t xml:space="preserve">, трактує страх як </w:t>
      </w:r>
      <w:proofErr w:type="spellStart"/>
      <w:r w:rsidRPr="001722B1">
        <w:rPr>
          <w:lang w:val="uk-UA"/>
        </w:rPr>
        <w:t>невідʼємну</w:t>
      </w:r>
      <w:proofErr w:type="spellEnd"/>
      <w:r w:rsidRPr="001722B1">
        <w:rPr>
          <w:lang w:val="uk-UA"/>
        </w:rPr>
        <w:t xml:space="preserve"> складову психіки, яка проявляється у взаємодії з іншими емоціями та механізмами оборони. Фрейд вважав, що страх може бути </w:t>
      </w:r>
      <w:proofErr w:type="spellStart"/>
      <w:r w:rsidRPr="001722B1">
        <w:rPr>
          <w:lang w:val="uk-UA"/>
        </w:rPr>
        <w:t>проєкцією</w:t>
      </w:r>
      <w:proofErr w:type="spellEnd"/>
      <w:r w:rsidRPr="001722B1">
        <w:rPr>
          <w:lang w:val="uk-UA"/>
        </w:rPr>
        <w:t xml:space="preserve"> внутрішніх конфліктів та неврозів, але в той же час, він розумів, що страх може бути також захисною реакцією на реальні загрози.[23,с.106]</w:t>
      </w:r>
    </w:p>
    <w:p w14:paraId="64855BFA" w14:textId="77777777" w:rsidR="00646BBF" w:rsidRPr="001722B1" w:rsidRDefault="00000000">
      <w:pPr>
        <w:ind w:firstLine="708"/>
        <w:rPr>
          <w:lang w:val="uk-UA"/>
        </w:rPr>
      </w:pPr>
      <w:r w:rsidRPr="001722B1">
        <w:rPr>
          <w:lang w:val="uk-UA"/>
        </w:rPr>
        <w:t xml:space="preserve">Інші психологи, наприклад, Б. </w:t>
      </w:r>
      <w:proofErr w:type="spellStart"/>
      <w:r w:rsidRPr="001722B1">
        <w:rPr>
          <w:lang w:val="uk-UA"/>
        </w:rPr>
        <w:t>Мехерс</w:t>
      </w:r>
      <w:proofErr w:type="spellEnd"/>
      <w:r w:rsidRPr="001722B1">
        <w:rPr>
          <w:lang w:val="uk-UA"/>
        </w:rPr>
        <w:t xml:space="preserve"> та Р. Мейер, виділяють певні типи нормальних страхів, які </w:t>
      </w:r>
      <w:proofErr w:type="spellStart"/>
      <w:r w:rsidRPr="001722B1">
        <w:rPr>
          <w:lang w:val="uk-UA"/>
        </w:rPr>
        <w:t>повʼязані</w:t>
      </w:r>
      <w:proofErr w:type="spellEnd"/>
      <w:r w:rsidRPr="001722B1">
        <w:rPr>
          <w:lang w:val="uk-UA"/>
        </w:rPr>
        <w:t xml:space="preserve"> з етапами розвитку людини. Наприклад, у дитинстві, нормальним є страх бути окремо від батьків, страх темряви або страх тварин.[23,с.106]</w:t>
      </w:r>
    </w:p>
    <w:p w14:paraId="6B266354" w14:textId="77777777" w:rsidR="00646BBF" w:rsidRPr="001722B1" w:rsidRDefault="00000000">
      <w:pPr>
        <w:ind w:firstLine="708"/>
        <w:rPr>
          <w:lang w:val="uk-UA"/>
        </w:rPr>
      </w:pPr>
      <w:r w:rsidRPr="001722B1">
        <w:rPr>
          <w:lang w:val="uk-UA"/>
        </w:rPr>
        <w:t>У дітей страхи виникають з різних приводів, таких як життєві ситуації, фільми, страшні історії або розповіді друзів. Ці страхи можуть бути простими і зрозумілими, але важливо розуміти, що кожна дитина реагує на них по-своєму.</w:t>
      </w:r>
    </w:p>
    <w:p w14:paraId="3ABD81BB" w14:textId="77777777" w:rsidR="00646BBF" w:rsidRPr="001722B1" w:rsidRDefault="00000000">
      <w:pPr>
        <w:ind w:firstLine="708"/>
        <w:rPr>
          <w:lang w:val="uk-UA"/>
        </w:rPr>
      </w:pPr>
      <w:r w:rsidRPr="001722B1">
        <w:rPr>
          <w:lang w:val="uk-UA"/>
        </w:rPr>
        <w:t>Хоча всі ці страхи відносно прості, вони можуть мати великий вплив на психічний розвиток дитини. Справедливим с твердження, що страх має еволюційне значення, оскільки він може попереджати про небезпеку та спонукає зосередитися на її джерелі.[1,с.15]</w:t>
      </w:r>
    </w:p>
    <w:p w14:paraId="1326B249" w14:textId="77777777" w:rsidR="00646BBF" w:rsidRPr="001722B1" w:rsidRDefault="00000000">
      <w:pPr>
        <w:ind w:firstLine="708"/>
        <w:rPr>
          <w:lang w:val="uk-UA"/>
        </w:rPr>
      </w:pPr>
      <w:r w:rsidRPr="001722B1">
        <w:rPr>
          <w:lang w:val="uk-UA"/>
        </w:rPr>
        <w:lastRenderedPageBreak/>
        <w:t xml:space="preserve">Норма дитячих страхів - це певний набір страхів, які є типовими для певного віку дитини і не викликають серйозних побічних наслідків для психічного </w:t>
      </w:r>
      <w:proofErr w:type="spellStart"/>
      <w:r w:rsidRPr="001722B1">
        <w:rPr>
          <w:lang w:val="uk-UA"/>
        </w:rPr>
        <w:t>здоровʼя</w:t>
      </w:r>
      <w:proofErr w:type="spellEnd"/>
      <w:r w:rsidRPr="001722B1">
        <w:rPr>
          <w:lang w:val="uk-UA"/>
        </w:rPr>
        <w:t>. Це включає в себе страх перед темрявою, страх перед незнайомими людьми, страх перед висотою, страх перед тваринами тощо.[29]</w:t>
      </w:r>
    </w:p>
    <w:p w14:paraId="4E925BB5" w14:textId="77777777" w:rsidR="00646BBF" w:rsidRPr="001722B1" w:rsidRDefault="00000000">
      <w:pPr>
        <w:ind w:firstLine="708"/>
        <w:rPr>
          <w:lang w:val="uk-UA"/>
        </w:rPr>
      </w:pPr>
      <w:r w:rsidRPr="001722B1">
        <w:rPr>
          <w:lang w:val="uk-UA"/>
        </w:rPr>
        <w:t xml:space="preserve">Важливо розрізняти нормальний страх від патологічних форм. Згідно з психоаналітичним підходом, патологічні страхи можуть бути </w:t>
      </w:r>
      <w:proofErr w:type="spellStart"/>
      <w:r w:rsidRPr="001722B1">
        <w:rPr>
          <w:lang w:val="uk-UA"/>
        </w:rPr>
        <w:t>повʼязані</w:t>
      </w:r>
      <w:proofErr w:type="spellEnd"/>
      <w:r w:rsidRPr="001722B1">
        <w:rPr>
          <w:lang w:val="uk-UA"/>
        </w:rPr>
        <w:t xml:space="preserve"> з невирішеними психічними конфліктами, які виникають у ранньому дитинстві. Наприклад, фобія може бути результатом несвідомих прагнень до позбавлення батьківського контролю, і часто </w:t>
      </w:r>
      <w:proofErr w:type="spellStart"/>
      <w:r w:rsidRPr="001722B1">
        <w:rPr>
          <w:lang w:val="uk-UA"/>
        </w:rPr>
        <w:t>повʼязана</w:t>
      </w:r>
      <w:proofErr w:type="spellEnd"/>
      <w:r w:rsidRPr="001722B1">
        <w:rPr>
          <w:lang w:val="uk-UA"/>
        </w:rPr>
        <w:t xml:space="preserve"> з розладом особистості або депресією.</w:t>
      </w:r>
    </w:p>
    <w:p w14:paraId="5FD509A4" w14:textId="77777777" w:rsidR="00646BBF" w:rsidRPr="001722B1" w:rsidRDefault="00000000">
      <w:pPr>
        <w:ind w:firstLine="708"/>
        <w:rPr>
          <w:lang w:val="uk-UA"/>
        </w:rPr>
      </w:pPr>
      <w:r w:rsidRPr="001722B1">
        <w:rPr>
          <w:lang w:val="uk-UA"/>
        </w:rPr>
        <w:t>Психоаналітики також вважають, що страх може виникнути як захисна реакція на психологічну травму, що зазнала людина в минулому.</w:t>
      </w:r>
    </w:p>
    <w:p w14:paraId="0ADFBF15" w14:textId="77777777" w:rsidR="00646BBF" w:rsidRPr="001722B1" w:rsidRDefault="00000000">
      <w:pPr>
        <w:ind w:firstLine="708"/>
        <w:rPr>
          <w:lang w:val="uk-UA"/>
        </w:rPr>
      </w:pPr>
      <w:r w:rsidRPr="001722B1">
        <w:rPr>
          <w:lang w:val="uk-UA"/>
        </w:rPr>
        <w:t xml:space="preserve">3 точки зору поведінкової психології, патологічні страхи </w:t>
      </w:r>
      <w:proofErr w:type="spellStart"/>
      <w:r w:rsidRPr="001722B1">
        <w:rPr>
          <w:lang w:val="uk-UA"/>
        </w:rPr>
        <w:t>повʼязані</w:t>
      </w:r>
      <w:proofErr w:type="spellEnd"/>
      <w:r w:rsidRPr="001722B1">
        <w:rPr>
          <w:lang w:val="uk-UA"/>
        </w:rPr>
        <w:t xml:space="preserve"> з надмірною реакцією на певні ситуації або подразники, які у більшості людей не викликали б страху. Причиною цього може бути надмірна зосередженість на певних негативних наслідках або переживаннях, які </w:t>
      </w:r>
      <w:proofErr w:type="spellStart"/>
      <w:r w:rsidRPr="001722B1">
        <w:rPr>
          <w:lang w:val="uk-UA"/>
        </w:rPr>
        <w:t>повʼязані</w:t>
      </w:r>
      <w:proofErr w:type="spellEnd"/>
      <w:r w:rsidRPr="001722B1">
        <w:rPr>
          <w:lang w:val="uk-UA"/>
        </w:rPr>
        <w:t xml:space="preserve"> з певною ситуацією. Наприклад, людина, яка боїться літати літаком, може бути зосереджена на можливості аварії, або втрати контролю над ситуацією.</w:t>
      </w:r>
    </w:p>
    <w:p w14:paraId="44B24EB0" w14:textId="77777777" w:rsidR="00646BBF" w:rsidRPr="001722B1" w:rsidRDefault="00000000">
      <w:pPr>
        <w:ind w:firstLine="708"/>
        <w:rPr>
          <w:lang w:val="uk-UA"/>
        </w:rPr>
      </w:pPr>
      <w:r w:rsidRPr="001722B1">
        <w:rPr>
          <w:lang w:val="uk-UA"/>
        </w:rPr>
        <w:t xml:space="preserve">Когнітивна психологія вважає, що патологічні страхи можуть виникати як наслідок негативних думок та переконань, які має людина щодо певної ситуації або події. Це може бути </w:t>
      </w:r>
      <w:proofErr w:type="spellStart"/>
      <w:r w:rsidRPr="001722B1">
        <w:rPr>
          <w:lang w:val="uk-UA"/>
        </w:rPr>
        <w:t>повʼязано</w:t>
      </w:r>
      <w:proofErr w:type="spellEnd"/>
      <w:r w:rsidRPr="001722B1">
        <w:rPr>
          <w:lang w:val="uk-UA"/>
        </w:rPr>
        <w:t xml:space="preserve"> зі сприйняттям небезпеки та несправедливості в довкіллі, або з недостатньою підготовкою до ситуації.[12,с.101]</w:t>
      </w:r>
    </w:p>
    <w:p w14:paraId="07818969" w14:textId="77777777" w:rsidR="00646BBF" w:rsidRPr="001722B1" w:rsidRDefault="00000000">
      <w:pPr>
        <w:ind w:firstLine="708"/>
        <w:rPr>
          <w:lang w:val="uk-UA"/>
        </w:rPr>
      </w:pPr>
      <w:r w:rsidRPr="001722B1">
        <w:rPr>
          <w:lang w:val="uk-UA"/>
        </w:rPr>
        <w:t>Нормальний страх - це той, який не заважає нормальному функціонуванню дитини, не викликає значних стресових реакцій і не заважає її соціальному життю.</w:t>
      </w:r>
    </w:p>
    <w:p w14:paraId="0F8141F6" w14:textId="77777777" w:rsidR="00646BBF" w:rsidRPr="001722B1" w:rsidRDefault="00000000">
      <w:pPr>
        <w:ind w:firstLine="708"/>
        <w:rPr>
          <w:lang w:val="uk-UA"/>
        </w:rPr>
      </w:pPr>
      <w:r w:rsidRPr="001722B1">
        <w:rPr>
          <w:lang w:val="uk-UA"/>
        </w:rPr>
        <w:t>Ось деякі нормальні дитячі страхи, які можуть бути спричинені розвитком та досвідом дитини на різних етапах її життя:</w:t>
      </w:r>
    </w:p>
    <w:p w14:paraId="6CCC3269" w14:textId="77777777" w:rsidR="00646BBF" w:rsidRPr="001722B1" w:rsidRDefault="00000000">
      <w:pPr>
        <w:ind w:firstLine="708"/>
        <w:rPr>
          <w:lang w:val="uk-UA"/>
        </w:rPr>
      </w:pPr>
      <w:r w:rsidRPr="001722B1">
        <w:rPr>
          <w:lang w:val="uk-UA"/>
        </w:rPr>
        <w:t>страх тварин: деякі діти можуть боятися певних тварин, таких як</w:t>
      </w:r>
    </w:p>
    <w:p w14:paraId="70B6E140" w14:textId="77777777" w:rsidR="00646BBF" w:rsidRPr="001722B1" w:rsidRDefault="00000000">
      <w:pPr>
        <w:ind w:firstLine="708"/>
        <w:rPr>
          <w:lang w:val="uk-UA"/>
        </w:rPr>
      </w:pPr>
      <w:r w:rsidRPr="001722B1">
        <w:rPr>
          <w:lang w:val="uk-UA"/>
        </w:rPr>
        <w:lastRenderedPageBreak/>
        <w:t>павуки, змії або собаки; страх темних місць: діти можуть боятися підлоги, підвалу, або інших місць, де є темно та можуть знаходитися різні предмети або тварини; страх висоти: деякі діти можуть боятися висоти, такої як гойдалки.[26]</w:t>
      </w:r>
    </w:p>
    <w:p w14:paraId="32EC3EE0" w14:textId="77777777" w:rsidR="00646BBF" w:rsidRPr="001722B1" w:rsidRDefault="00000000">
      <w:pPr>
        <w:ind w:firstLine="708"/>
        <w:rPr>
          <w:lang w:val="uk-UA"/>
        </w:rPr>
      </w:pPr>
      <w:r w:rsidRPr="001722B1">
        <w:rPr>
          <w:lang w:val="uk-UA"/>
        </w:rPr>
        <w:t>Патологічний страх - це надмірна та неконтрольована реакція на реальні та уявні небезпеки. Цей стан може бути симптомом різних розладів, таких як тривожність, панічний розлад, фобії та посттравматичний стресовий розлад.</w:t>
      </w:r>
    </w:p>
    <w:p w14:paraId="2C34DD23" w14:textId="77777777" w:rsidR="00646BBF" w:rsidRPr="001722B1" w:rsidRDefault="00000000">
      <w:pPr>
        <w:ind w:firstLine="708"/>
        <w:rPr>
          <w:lang w:val="uk-UA"/>
        </w:rPr>
      </w:pPr>
      <w:r w:rsidRPr="001722B1">
        <w:rPr>
          <w:lang w:val="uk-UA"/>
        </w:rPr>
        <w:t xml:space="preserve">У дітей це явище є серйозною проблемою, яка може впливати на їх поведінку та розвиток. Він може </w:t>
      </w:r>
      <w:proofErr w:type="spellStart"/>
      <w:r w:rsidRPr="001722B1">
        <w:rPr>
          <w:lang w:val="uk-UA"/>
        </w:rPr>
        <w:t>зʼявлятися</w:t>
      </w:r>
      <w:proofErr w:type="spellEnd"/>
      <w:r w:rsidRPr="001722B1">
        <w:rPr>
          <w:lang w:val="uk-UA"/>
        </w:rPr>
        <w:t xml:space="preserve"> з різних причин, таких як генетична схильність, негативний досвід у дитинстві або психічні розлади.</w:t>
      </w:r>
    </w:p>
    <w:p w14:paraId="03143F51" w14:textId="77777777" w:rsidR="00646BBF" w:rsidRPr="001722B1" w:rsidRDefault="00000000">
      <w:pPr>
        <w:ind w:firstLine="708"/>
        <w:rPr>
          <w:lang w:val="uk-UA"/>
        </w:rPr>
      </w:pPr>
      <w:r w:rsidRPr="001722B1">
        <w:rPr>
          <w:lang w:val="uk-UA"/>
        </w:rPr>
        <w:t>Одним з індикаторів того, що страх перетворився на фобію, є його невідповідність віковій нормі. Однак, на додаток до цього фактору, слід звернути увагу на такі ознаки як емоційна лабільність, постійна фонова тривожність, дратівливість та агресія, втрата контролю при напруженому страху та комунікативні порушення.</w:t>
      </w:r>
    </w:p>
    <w:p w14:paraId="3ACDB15C" w14:textId="77777777" w:rsidR="00646BBF" w:rsidRPr="001722B1" w:rsidRDefault="00000000">
      <w:pPr>
        <w:ind w:firstLine="708"/>
        <w:rPr>
          <w:lang w:val="uk-UA"/>
        </w:rPr>
      </w:pPr>
      <w:r w:rsidRPr="001722B1">
        <w:rPr>
          <w:lang w:val="uk-UA"/>
        </w:rPr>
        <w:t xml:space="preserve">Патологічний страх може супроводжувати різні психологічні розлади, включаючи: </w:t>
      </w:r>
      <w:proofErr w:type="spellStart"/>
      <w:r w:rsidRPr="001722B1">
        <w:rPr>
          <w:lang w:val="uk-UA"/>
        </w:rPr>
        <w:t>генералізований</w:t>
      </w:r>
      <w:proofErr w:type="spellEnd"/>
      <w:r w:rsidRPr="001722B1">
        <w:rPr>
          <w:lang w:val="uk-UA"/>
        </w:rPr>
        <w:t xml:space="preserve"> тривожний розлад (ГТР) - це стан тривожності, який виявляється надмірним, непереборним хвилюванням і переймається з приводу майже всього в житті людини. Діти з ГТР можуть переживати патологічний страх без явних причин або відчувати постійну фонову тривожність; фобії - це страх, який переростає в </w:t>
      </w:r>
      <w:proofErr w:type="spellStart"/>
      <w:r w:rsidRPr="001722B1">
        <w:rPr>
          <w:lang w:val="uk-UA"/>
        </w:rPr>
        <w:t>навʼязливий</w:t>
      </w:r>
      <w:proofErr w:type="spellEnd"/>
      <w:r w:rsidRPr="001722B1">
        <w:rPr>
          <w:lang w:val="uk-UA"/>
        </w:rPr>
        <w:t xml:space="preserve">, надмірний і непереборний стан, </w:t>
      </w:r>
      <w:proofErr w:type="spellStart"/>
      <w:r w:rsidRPr="001722B1">
        <w:rPr>
          <w:lang w:val="uk-UA"/>
        </w:rPr>
        <w:t>повʼязаний</w:t>
      </w:r>
      <w:proofErr w:type="spellEnd"/>
      <w:r w:rsidRPr="001722B1">
        <w:rPr>
          <w:lang w:val="uk-UA"/>
        </w:rPr>
        <w:t xml:space="preserve"> з певними ситуаціями або предметами. Діти можуть мати фобію від темряви, висоти, тварин, людей або конкретних предметів; роздільний тривожний розлад - це стан тривоги, який виникає в результаті страху від розлуки з близькими людьми або домашніми тваринами Цей стан може виникнути в дитинстві, коли дитина перші рази розлучається з батьками або іншими членами родини посттравматичний стресовий розлад (ПТСР) - це стан тривоги, який розвивається після того, як дитина пережила травматичну подію, таку як аварія, природна катастрофа або насильство. Діти </w:t>
      </w:r>
      <w:r w:rsidRPr="001722B1">
        <w:rPr>
          <w:lang w:val="uk-UA"/>
        </w:rPr>
        <w:lastRenderedPageBreak/>
        <w:t xml:space="preserve">з ПТСР можуть мати </w:t>
      </w:r>
      <w:proofErr w:type="spellStart"/>
      <w:r w:rsidRPr="001722B1">
        <w:rPr>
          <w:lang w:val="uk-UA"/>
        </w:rPr>
        <w:t>навʼязливі</w:t>
      </w:r>
      <w:proofErr w:type="spellEnd"/>
      <w:r w:rsidRPr="001722B1">
        <w:rPr>
          <w:lang w:val="uk-UA"/>
        </w:rPr>
        <w:t xml:space="preserve"> спогади про травматичну подію, боятися повторення події, мати нічні кошмари і виявляти надмірну тривогу; окремі види фобій - такі, як соціальна фобія, агорафобія і т. д.[26]</w:t>
      </w:r>
    </w:p>
    <w:p w14:paraId="0019F357" w14:textId="77777777" w:rsidR="00646BBF" w:rsidRPr="001722B1" w:rsidRDefault="00000000">
      <w:pPr>
        <w:ind w:firstLine="708"/>
        <w:rPr>
          <w:lang w:val="uk-UA"/>
        </w:rPr>
      </w:pPr>
      <w:r w:rsidRPr="001722B1">
        <w:rPr>
          <w:lang w:val="uk-UA"/>
        </w:rPr>
        <w:t xml:space="preserve">Проблема дитячих страхів є надзвичайно актуальною у сучасній психологічній практиці, оскільки саме в молодшому шкільному молодшому віці формуються основи емоційної стабільності, впевненості та безпеки дитини. Виявлення страхів на ранніх етапах розвитку дає можливість своєчасно визначити їх причини та характер, а також обрати ефективні шляхи </w:t>
      </w:r>
      <w:proofErr w:type="spellStart"/>
      <w:r w:rsidRPr="001722B1">
        <w:rPr>
          <w:lang w:val="uk-UA"/>
        </w:rPr>
        <w:t>психокорекційної</w:t>
      </w:r>
      <w:proofErr w:type="spellEnd"/>
      <w:r w:rsidRPr="001722B1">
        <w:rPr>
          <w:lang w:val="uk-UA"/>
        </w:rPr>
        <w:t xml:space="preserve"> допомоги.</w:t>
      </w:r>
    </w:p>
    <w:p w14:paraId="7E98FDB5" w14:textId="77777777" w:rsidR="00646BBF" w:rsidRPr="001722B1" w:rsidRDefault="00000000">
      <w:pPr>
        <w:ind w:firstLine="708"/>
        <w:rPr>
          <w:lang w:val="uk-UA"/>
        </w:rPr>
      </w:pPr>
      <w:r w:rsidRPr="001722B1">
        <w:rPr>
          <w:lang w:val="uk-UA"/>
        </w:rPr>
        <w:t xml:space="preserve">Різноманітні психотерапевтичні методи — від ігрових і арт терапевтичних до </w:t>
      </w:r>
      <w:proofErr w:type="spellStart"/>
      <w:r w:rsidRPr="001722B1">
        <w:rPr>
          <w:lang w:val="uk-UA"/>
        </w:rPr>
        <w:t>когнітивно</w:t>
      </w:r>
      <w:proofErr w:type="spellEnd"/>
      <w:r w:rsidRPr="001722B1">
        <w:rPr>
          <w:lang w:val="uk-UA"/>
        </w:rPr>
        <w:t>-поведінкових — сприяють зниженню тривожності, розвитку саморегуляції та формуванню почуття внутрішньої безпеки у дітей. Водночас важливою складовою профілактики страхів є створення сприятливого емоційного середовища в сім’ї та навчальному закладі, де дитина відчуває підтримку, прийняття й довіру.</w:t>
      </w:r>
    </w:p>
    <w:p w14:paraId="4E4A164B" w14:textId="77777777" w:rsidR="00646BBF" w:rsidRPr="001722B1" w:rsidRDefault="00000000">
      <w:pPr>
        <w:ind w:firstLine="708"/>
        <w:rPr>
          <w:lang w:val="uk-UA"/>
        </w:rPr>
      </w:pPr>
      <w:r w:rsidRPr="001722B1">
        <w:rPr>
          <w:lang w:val="uk-UA"/>
        </w:rPr>
        <w:t>Отже, відповідальне ставлення дорослих до дитячих страхів, їх своєчасна діагностика, корекція та профілактика є запорукою гармонійного емоційного та психологічного розвитку дитини.</w:t>
      </w:r>
    </w:p>
    <w:p w14:paraId="0B46275F" w14:textId="77777777" w:rsidR="00646BBF" w:rsidRPr="001722B1" w:rsidRDefault="00000000">
      <w:pPr>
        <w:pStyle w:val="2"/>
        <w:rPr>
          <w:lang w:val="uk-UA"/>
        </w:rPr>
      </w:pPr>
      <w:bookmarkStart w:id="6" w:name="_qfyrovicsada" w:colFirst="0" w:colLast="0"/>
      <w:bookmarkEnd w:id="6"/>
      <w:r w:rsidRPr="001722B1">
        <w:rPr>
          <w:lang w:val="uk-UA"/>
        </w:rPr>
        <w:t>1.2. Психологічна характеристика особистості молодшого школяра</w:t>
      </w:r>
    </w:p>
    <w:p w14:paraId="1D611F1C" w14:textId="77777777" w:rsidR="00646BBF" w:rsidRPr="001722B1" w:rsidRDefault="00000000">
      <w:pPr>
        <w:ind w:firstLine="708"/>
        <w:rPr>
          <w:lang w:val="uk-UA"/>
        </w:rPr>
      </w:pPr>
      <w:proofErr w:type="spellStart"/>
      <w:r w:rsidRPr="001722B1">
        <w:rPr>
          <w:lang w:val="uk-UA"/>
        </w:rPr>
        <w:t>Eмоції</w:t>
      </w:r>
      <w:proofErr w:type="spellEnd"/>
      <w:r w:rsidRPr="001722B1">
        <w:rPr>
          <w:lang w:val="uk-UA"/>
        </w:rPr>
        <w:t xml:space="preserve"> та їх прояви утворюють емоційну сферу особистості. Її розвиток починає формуватися в людини ще з народження. Хибною є думка дорослих, що прояв емоцій у дітей є неважливим. Адже емоційна сфера малюків або ж маленьких школярів - складне психічне явище. Воно вбирає в себе базові емоції почуття, та їх оцінку. Емоційна сфера виконує безліч важливих функцій, а також задовольняє потреби людини. Емоційна сфера вважається багатогранним утворенням і складається не лише з емоцій. До неї входять багато інших важливих складових. Таких як емоційний тон, емоційний стан, емоційна властивість, а також </w:t>
      </w:r>
      <w:proofErr w:type="spellStart"/>
      <w:r w:rsidRPr="001722B1">
        <w:rPr>
          <w:lang w:val="uk-UA"/>
        </w:rPr>
        <w:t>емоційно</w:t>
      </w:r>
      <w:proofErr w:type="spellEnd"/>
      <w:r w:rsidRPr="001722B1">
        <w:rPr>
          <w:lang w:val="uk-UA"/>
        </w:rPr>
        <w:t xml:space="preserve"> стійкі відносини.</w:t>
      </w:r>
    </w:p>
    <w:p w14:paraId="31F34678" w14:textId="77777777" w:rsidR="00646BBF" w:rsidRPr="001722B1" w:rsidRDefault="00000000">
      <w:pPr>
        <w:ind w:firstLine="708"/>
        <w:rPr>
          <w:lang w:val="uk-UA"/>
        </w:rPr>
      </w:pPr>
      <w:r w:rsidRPr="001722B1">
        <w:rPr>
          <w:lang w:val="uk-UA"/>
        </w:rPr>
        <w:lastRenderedPageBreak/>
        <w:t xml:space="preserve">«Першою особливістю емоційної сфери молодшого школяра, особливо першокласника, є властивість бурхливо реагувати на окремі і чіпаючи його явища. Маленький школяр взагалі реагує бурхливо на багато що, що його </w:t>
      </w:r>
      <w:proofErr w:type="spellStart"/>
      <w:r w:rsidRPr="001722B1">
        <w:rPr>
          <w:lang w:val="uk-UA"/>
        </w:rPr>
        <w:t>оточує.Кожне</w:t>
      </w:r>
      <w:proofErr w:type="spellEnd"/>
      <w:r w:rsidRPr="001722B1">
        <w:rPr>
          <w:lang w:val="uk-UA"/>
        </w:rPr>
        <w:t xml:space="preserve"> явище, в якійсь мірі що зачепило його, викликає різко виражений емоційний відгук.</w:t>
      </w:r>
    </w:p>
    <w:p w14:paraId="5CE34681" w14:textId="77777777" w:rsidR="00646BBF" w:rsidRPr="001722B1" w:rsidRDefault="00000000">
      <w:pPr>
        <w:ind w:firstLine="708"/>
        <w:rPr>
          <w:lang w:val="uk-UA"/>
        </w:rPr>
      </w:pPr>
      <w:r w:rsidRPr="001722B1">
        <w:rPr>
          <w:lang w:val="uk-UA"/>
        </w:rPr>
        <w:t>Другою особливістю емоційної сфери стає велика стриманість у вираженні своїх емоцій - невдоволення, роздратування, заздрість, коли знаходиться в колективі класу, оскільки нестриманість у вияві почуттів спричиняє тут же зауваження, зазнає обговорення і засудження» [7].</w:t>
      </w:r>
    </w:p>
    <w:p w14:paraId="1614A5B2" w14:textId="77777777" w:rsidR="00646BBF" w:rsidRPr="001722B1" w:rsidRDefault="00000000">
      <w:pPr>
        <w:ind w:firstLine="708"/>
        <w:rPr>
          <w:lang w:val="uk-UA"/>
        </w:rPr>
      </w:pPr>
      <w:r w:rsidRPr="001722B1">
        <w:rPr>
          <w:lang w:val="uk-UA"/>
        </w:rPr>
        <w:t>Від року в рік володіння емоціями та почуттями ставатимуть кращими.</w:t>
      </w:r>
    </w:p>
    <w:p w14:paraId="3125678B" w14:textId="77777777" w:rsidR="00646BBF" w:rsidRPr="001722B1" w:rsidRDefault="00000000">
      <w:pPr>
        <w:ind w:firstLine="708"/>
        <w:rPr>
          <w:lang w:val="uk-UA"/>
        </w:rPr>
      </w:pPr>
      <w:r w:rsidRPr="001722B1">
        <w:rPr>
          <w:lang w:val="uk-UA"/>
        </w:rPr>
        <w:t xml:space="preserve">Свої негативні емоції - гнів, роздратування, відраза, учень виявлятиме не в агресивній формі (бійки, виривання з рук) , а більш словесним шляхом (сварки, грубість). </w:t>
      </w:r>
      <w:proofErr w:type="spellStart"/>
      <w:r w:rsidRPr="001722B1">
        <w:rPr>
          <w:lang w:val="uk-UA"/>
        </w:rPr>
        <w:t>Зʼявляється</w:t>
      </w:r>
      <w:proofErr w:type="spellEnd"/>
      <w:r w:rsidRPr="001722B1">
        <w:rPr>
          <w:lang w:val="uk-UA"/>
        </w:rPr>
        <w:t xml:space="preserve"> іронія, презирство або глум. Таким чином в період молодшого шкільного віку збільшується організованість в емоційному стані дитини.</w:t>
      </w:r>
    </w:p>
    <w:p w14:paraId="03021D16" w14:textId="77777777" w:rsidR="00646BBF" w:rsidRPr="001722B1" w:rsidRDefault="00000000">
      <w:pPr>
        <w:ind w:firstLine="708"/>
        <w:rPr>
          <w:lang w:val="uk-UA"/>
        </w:rPr>
      </w:pPr>
      <w:r w:rsidRPr="001722B1">
        <w:rPr>
          <w:lang w:val="uk-UA"/>
        </w:rPr>
        <w:t>«Третя особливість - розвиток виразності емоцій молодшого школяра (більше багатство відтінків інтонацій в мові, розвиток міміки)</w:t>
      </w:r>
    </w:p>
    <w:p w14:paraId="03228374" w14:textId="77777777" w:rsidR="00646BBF" w:rsidRPr="001722B1" w:rsidRDefault="00000000">
      <w:pPr>
        <w:ind w:firstLine="708"/>
        <w:rPr>
          <w:lang w:val="uk-UA"/>
        </w:rPr>
      </w:pPr>
      <w:r w:rsidRPr="001722B1">
        <w:rPr>
          <w:lang w:val="uk-UA"/>
        </w:rPr>
        <w:t xml:space="preserve">Четверта особливість </w:t>
      </w:r>
      <w:proofErr w:type="spellStart"/>
      <w:r w:rsidRPr="001722B1">
        <w:rPr>
          <w:lang w:val="uk-UA"/>
        </w:rPr>
        <w:t>повʼязана</w:t>
      </w:r>
      <w:proofErr w:type="spellEnd"/>
      <w:r w:rsidRPr="001722B1">
        <w:rPr>
          <w:lang w:val="uk-UA"/>
        </w:rPr>
        <w:t xml:space="preserve"> із зростанням розуміння молодшим школярем почуттів інших людей і здатності співпереживання з емоційними станами однолітків і дорослих.</w:t>
      </w:r>
    </w:p>
    <w:p w14:paraId="5E199DEE" w14:textId="77777777" w:rsidR="00646BBF" w:rsidRPr="001722B1" w:rsidRDefault="00000000">
      <w:pPr>
        <w:ind w:firstLine="708"/>
        <w:rPr>
          <w:lang w:val="uk-UA"/>
        </w:rPr>
      </w:pPr>
      <w:proofErr w:type="spellStart"/>
      <w:r w:rsidRPr="001722B1">
        <w:rPr>
          <w:lang w:val="uk-UA"/>
        </w:rPr>
        <w:t>Пʼятою</w:t>
      </w:r>
      <w:proofErr w:type="spellEnd"/>
      <w:r w:rsidRPr="001722B1">
        <w:rPr>
          <w:lang w:val="uk-UA"/>
        </w:rPr>
        <w:t xml:space="preserve"> особливістю емоційної сфери дітей молодшого шкільного віку є їх вразливість, їх емоційна чуйність на все яскраве, велике, барвисте. Монотонні, нудні </w:t>
      </w:r>
      <w:proofErr w:type="spellStart"/>
      <w:r w:rsidRPr="001722B1">
        <w:rPr>
          <w:lang w:val="uk-UA"/>
        </w:rPr>
        <w:t>уроки</w:t>
      </w:r>
      <w:proofErr w:type="spellEnd"/>
      <w:r w:rsidRPr="001722B1">
        <w:rPr>
          <w:lang w:val="uk-UA"/>
        </w:rPr>
        <w:t xml:space="preserve"> швидко знижують пізнавальний інтерес першокласника, ведуть до появи негативного емоційного відношення до вчення.</w:t>
      </w:r>
    </w:p>
    <w:p w14:paraId="17CCAB6B" w14:textId="77777777" w:rsidR="00646BBF" w:rsidRPr="001722B1" w:rsidRDefault="00000000">
      <w:pPr>
        <w:ind w:firstLine="708"/>
        <w:rPr>
          <w:lang w:val="uk-UA"/>
        </w:rPr>
      </w:pPr>
      <w:r w:rsidRPr="001722B1">
        <w:rPr>
          <w:lang w:val="uk-UA"/>
        </w:rPr>
        <w:t xml:space="preserve">Шоста особливість </w:t>
      </w:r>
      <w:proofErr w:type="spellStart"/>
      <w:r w:rsidRPr="001722B1">
        <w:rPr>
          <w:lang w:val="uk-UA"/>
        </w:rPr>
        <w:t>повʼязана</w:t>
      </w:r>
      <w:proofErr w:type="spellEnd"/>
      <w:r w:rsidRPr="001722B1">
        <w:rPr>
          <w:lang w:val="uk-UA"/>
        </w:rPr>
        <w:t xml:space="preserve"> з моральними почуттями, що </w:t>
      </w:r>
      <w:proofErr w:type="spellStart"/>
      <w:r w:rsidRPr="001722B1">
        <w:rPr>
          <w:lang w:val="uk-UA"/>
        </w:rPr>
        <w:t>інтенсивно</w:t>
      </w:r>
      <w:proofErr w:type="spellEnd"/>
      <w:r w:rsidRPr="001722B1">
        <w:rPr>
          <w:lang w:val="uk-UA"/>
        </w:rPr>
        <w:t xml:space="preserve"> формуються у дитини: почуття товариства, відповідальності за клас, співчуття до горя навколишніх, обурення при несправедливості. Але важливо </w:t>
      </w:r>
      <w:proofErr w:type="spellStart"/>
      <w:r w:rsidRPr="001722B1">
        <w:rPr>
          <w:lang w:val="uk-UA"/>
        </w:rPr>
        <w:t>памʼятати</w:t>
      </w:r>
      <w:proofErr w:type="spellEnd"/>
      <w:r w:rsidRPr="001722B1">
        <w:rPr>
          <w:lang w:val="uk-UA"/>
        </w:rPr>
        <w:t xml:space="preserve"> про те, що коли молодший школяр дізнається про норми поведінки, то він </w:t>
      </w:r>
      <w:r w:rsidRPr="001722B1">
        <w:rPr>
          <w:lang w:val="uk-UA"/>
        </w:rPr>
        <w:lastRenderedPageBreak/>
        <w:t xml:space="preserve">сприймає слова вихователя лише тоді, коли вони </w:t>
      </w:r>
      <w:proofErr w:type="spellStart"/>
      <w:r w:rsidRPr="001722B1">
        <w:rPr>
          <w:lang w:val="uk-UA"/>
        </w:rPr>
        <w:t>емоційно</w:t>
      </w:r>
      <w:proofErr w:type="spellEnd"/>
      <w:r w:rsidRPr="001722B1">
        <w:rPr>
          <w:lang w:val="uk-UA"/>
        </w:rPr>
        <w:t xml:space="preserve"> його зачіпають, коли він безпосередньо відчуває необхідність поступити так, а не інакше» [38]. </w:t>
      </w:r>
    </w:p>
    <w:p w14:paraId="21D8F2A7" w14:textId="77777777" w:rsidR="00646BBF" w:rsidRPr="001722B1" w:rsidRDefault="00000000">
      <w:pPr>
        <w:ind w:firstLine="708"/>
        <w:rPr>
          <w:lang w:val="uk-UA"/>
        </w:rPr>
      </w:pPr>
      <w:r w:rsidRPr="001722B1">
        <w:rPr>
          <w:lang w:val="uk-UA"/>
        </w:rPr>
        <w:t>Як відомо, молодший шкільний вік включає в себе етап життя дитини від приблизно 6-7 до 10-11 років.</w:t>
      </w:r>
    </w:p>
    <w:p w14:paraId="1AE1AEC9" w14:textId="77777777" w:rsidR="00646BBF" w:rsidRPr="001722B1" w:rsidRDefault="00000000">
      <w:pPr>
        <w:ind w:firstLine="708"/>
        <w:rPr>
          <w:lang w:val="uk-UA"/>
        </w:rPr>
      </w:pPr>
      <w:r w:rsidRPr="001722B1">
        <w:rPr>
          <w:lang w:val="uk-UA"/>
        </w:rPr>
        <w:t xml:space="preserve">«Психічний розвиток виражається в ускладненні психічних процесів і здібностей - почуттів, </w:t>
      </w:r>
      <w:proofErr w:type="spellStart"/>
      <w:r w:rsidRPr="001722B1">
        <w:rPr>
          <w:lang w:val="uk-UA"/>
        </w:rPr>
        <w:t>відчуттів</w:t>
      </w:r>
      <w:proofErr w:type="spellEnd"/>
      <w:r w:rsidRPr="001722B1">
        <w:rPr>
          <w:lang w:val="uk-UA"/>
        </w:rPr>
        <w:t xml:space="preserve">, сприймання, мислення, </w:t>
      </w:r>
      <w:proofErr w:type="spellStart"/>
      <w:r w:rsidRPr="001722B1">
        <w:rPr>
          <w:lang w:val="uk-UA"/>
        </w:rPr>
        <w:t>памʼяті</w:t>
      </w:r>
      <w:proofErr w:type="spellEnd"/>
      <w:r w:rsidRPr="001722B1">
        <w:rPr>
          <w:lang w:val="uk-UA"/>
        </w:rPr>
        <w:t>, уяви, в ускладненні таких психічних утворень, як здібності та мотиви діяльності, потреби й інтереси, ціннісні орієнтації» [34].</w:t>
      </w:r>
    </w:p>
    <w:p w14:paraId="5EFB1EBF" w14:textId="77777777" w:rsidR="00646BBF" w:rsidRPr="001722B1" w:rsidRDefault="00000000">
      <w:pPr>
        <w:ind w:firstLine="708"/>
        <w:rPr>
          <w:lang w:val="uk-UA"/>
        </w:rPr>
      </w:pPr>
      <w:r w:rsidRPr="001722B1">
        <w:rPr>
          <w:lang w:val="uk-UA"/>
        </w:rPr>
        <w:t xml:space="preserve">«Психічний розвиток дітей молодшого шкільного віку характеризується насамперед виникненням кризи семи років. Вона символізує перехід від дошкільного до молодшого шкільного дитинства. Основними симптомами кризи є: втрата безпосередності поведінки (дитина починає думати перед тим як діяти): прояви манірності поведінки, кривляння (демонстрація невластивих дитині якостей); симптом "гіркої цукерки" (приховування почуттів, що символізує появу внутрішньої оцінки)» [35с. 1]. </w:t>
      </w:r>
    </w:p>
    <w:p w14:paraId="62D77B66" w14:textId="77777777" w:rsidR="00646BBF" w:rsidRPr="001722B1" w:rsidRDefault="00000000">
      <w:pPr>
        <w:ind w:firstLine="708"/>
        <w:rPr>
          <w:lang w:val="uk-UA"/>
        </w:rPr>
      </w:pPr>
      <w:r w:rsidRPr="001722B1">
        <w:rPr>
          <w:lang w:val="uk-UA"/>
        </w:rPr>
        <w:t>У віці від шести до семи років дитина знаходиться в етапі свого розвитку, коли її зростаючі інтелектуальні можливості поступово поєднуються з дитячими видами діяльності, і це може створювати для неї протиріччя. Наприклад, вона бажає демонструвати свої здібності та отримувати суспільну оцінку, але також хоче зберегти можливість грати і насолоджуватися своїм дитинством. В цьому віці дитина також стає більш чутливою до морально-психологічних норм і правил поведінки. і вона починає оволодівати засобами систематичного навчання.</w:t>
      </w:r>
    </w:p>
    <w:p w14:paraId="7FA5D51D" w14:textId="77777777" w:rsidR="00646BBF" w:rsidRPr="001722B1" w:rsidRDefault="00000000">
      <w:pPr>
        <w:ind w:firstLine="708"/>
        <w:rPr>
          <w:lang w:val="uk-UA"/>
        </w:rPr>
      </w:pPr>
      <w:r w:rsidRPr="001722B1">
        <w:rPr>
          <w:lang w:val="uk-UA"/>
        </w:rPr>
        <w:t xml:space="preserve">Важливу роль у психічному розвитку дитини цього віку є формування довільності психічних процесів, таких як </w:t>
      </w:r>
      <w:proofErr w:type="spellStart"/>
      <w:r w:rsidRPr="001722B1">
        <w:rPr>
          <w:lang w:val="uk-UA"/>
        </w:rPr>
        <w:t>памʼять</w:t>
      </w:r>
      <w:proofErr w:type="spellEnd"/>
      <w:r w:rsidRPr="001722B1">
        <w:rPr>
          <w:lang w:val="uk-UA"/>
        </w:rPr>
        <w:t>, увага, мислення та організація діяльності.</w:t>
      </w:r>
    </w:p>
    <w:p w14:paraId="17EDAA4E" w14:textId="77777777" w:rsidR="00646BBF" w:rsidRPr="001722B1" w:rsidRDefault="00000000">
      <w:pPr>
        <w:ind w:firstLine="708"/>
        <w:rPr>
          <w:lang w:val="uk-UA"/>
        </w:rPr>
      </w:pPr>
      <w:r w:rsidRPr="001722B1">
        <w:rPr>
          <w:lang w:val="uk-UA"/>
        </w:rPr>
        <w:t xml:space="preserve">Тут важливе також первинне засвоєння системи понять. Найголовнішими аспектами довільності є вміння ставити цілі та знаходити </w:t>
      </w:r>
      <w:r w:rsidRPr="001722B1">
        <w:rPr>
          <w:lang w:val="uk-UA"/>
        </w:rPr>
        <w:lastRenderedPageBreak/>
        <w:t>засоби їх досягнення, а також долати труднощі й перешкоди, що виникають на шляху.</w:t>
      </w:r>
    </w:p>
    <w:p w14:paraId="13AB340D" w14:textId="77777777" w:rsidR="00646BBF" w:rsidRPr="001722B1" w:rsidRDefault="00000000">
      <w:pPr>
        <w:ind w:firstLine="708"/>
        <w:rPr>
          <w:lang w:val="uk-UA"/>
        </w:rPr>
      </w:pPr>
      <w:r w:rsidRPr="001722B1">
        <w:rPr>
          <w:lang w:val="uk-UA"/>
        </w:rPr>
        <w:t xml:space="preserve">«Протягом усього молодшого шкільного віку дитина вчиться керувати своєю поведінкою, психічними процесами, адже вимоги до неї з перших днів перебування у школі передбачають досить високий рівень довільності. Тому молодший школяр долає свої бажання і здатен керувати своєю поведінкою на основі заданих зразків, що сприяє розвитку довільності як особливої властивості психічних процесів і поведінки» [36; с. 173]. </w:t>
      </w:r>
    </w:p>
    <w:p w14:paraId="29F895AA" w14:textId="77777777" w:rsidR="00646BBF" w:rsidRPr="001722B1" w:rsidRDefault="00000000">
      <w:pPr>
        <w:ind w:firstLine="708"/>
        <w:rPr>
          <w:lang w:val="uk-UA"/>
        </w:rPr>
      </w:pPr>
      <w:r w:rsidRPr="001722B1">
        <w:rPr>
          <w:lang w:val="uk-UA"/>
        </w:rPr>
        <w:t xml:space="preserve">Психічні процеси молодших школярів розвиваються </w:t>
      </w:r>
      <w:proofErr w:type="spellStart"/>
      <w:r w:rsidRPr="001722B1">
        <w:rPr>
          <w:lang w:val="uk-UA"/>
        </w:rPr>
        <w:t>інтенсивно</w:t>
      </w:r>
      <w:proofErr w:type="spellEnd"/>
      <w:r w:rsidRPr="001722B1">
        <w:rPr>
          <w:lang w:val="uk-UA"/>
        </w:rPr>
        <w:t xml:space="preserve">, але нерівномірно. Під впливом навчання починається перебудова всіх пізнавальних процесів. Загальними характеристиками психічних процесів повинні стати довільність, продуктивність 1 стійкість. «Домінуючою функцією в молодшому шкільному віці стає мислення. Здійснюється інтелектуалізація всіх психічних функцій. </w:t>
      </w:r>
    </w:p>
    <w:p w14:paraId="4092646A" w14:textId="77777777" w:rsidR="00646BBF" w:rsidRPr="001722B1" w:rsidRDefault="00000000">
      <w:pPr>
        <w:ind w:firstLine="708"/>
        <w:rPr>
          <w:lang w:val="uk-UA"/>
        </w:rPr>
      </w:pPr>
      <w:r w:rsidRPr="001722B1">
        <w:rPr>
          <w:lang w:val="uk-UA"/>
        </w:rPr>
        <w:t xml:space="preserve">Формується нове безкорисне ставлення до знань, внутрішній план дій. Переважає наочно-образне мислення. Навчання будується так, що відбувається перехід від наочно образного до словесно-логічного мислення. У школярів формуються наукові поняття. Розвиток дитячого інтелекту здійснюється за такими напрямками засвоєння і активне використання мовлення як засобу мислення, поєднання взаємозбагачення всіх видів мислення, формування понять, уміння мислити </w:t>
      </w:r>
      <w:proofErr w:type="spellStart"/>
      <w:r w:rsidRPr="001722B1">
        <w:rPr>
          <w:lang w:val="uk-UA"/>
        </w:rPr>
        <w:t>логічно</w:t>
      </w:r>
      <w:proofErr w:type="spellEnd"/>
      <w:r w:rsidRPr="001722B1">
        <w:rPr>
          <w:lang w:val="uk-UA"/>
        </w:rPr>
        <w:t>» [37].</w:t>
      </w:r>
    </w:p>
    <w:p w14:paraId="4B22FF30" w14:textId="77777777" w:rsidR="00646BBF" w:rsidRPr="001722B1" w:rsidRDefault="00000000">
      <w:pPr>
        <w:ind w:firstLine="708"/>
        <w:rPr>
          <w:lang w:val="uk-UA"/>
        </w:rPr>
      </w:pPr>
      <w:r w:rsidRPr="001722B1">
        <w:rPr>
          <w:lang w:val="uk-UA"/>
        </w:rPr>
        <w:t xml:space="preserve">Важливим також є сприймання дитини. Воно є широким і гострим, але мало визначеним. Сприймання характеризується яскравою емоційністю. З часом воно стає більш диференційованим та керованим, у дитини зростає роль організованого спостереження. </w:t>
      </w:r>
    </w:p>
    <w:p w14:paraId="18A4B59F" w14:textId="77777777" w:rsidR="00646BBF" w:rsidRPr="001722B1" w:rsidRDefault="00000000">
      <w:pPr>
        <w:ind w:firstLine="708"/>
        <w:rPr>
          <w:lang w:val="uk-UA"/>
        </w:rPr>
      </w:pPr>
      <w:r w:rsidRPr="001722B1">
        <w:rPr>
          <w:lang w:val="uk-UA"/>
        </w:rPr>
        <w:t xml:space="preserve">Молодший вік характерний також стрімко розвинутою мимовільною увагою, спрямованою на щось яскраве та нове. Довільна увага, </w:t>
      </w:r>
      <w:proofErr w:type="spellStart"/>
      <w:r w:rsidRPr="001722B1">
        <w:rPr>
          <w:lang w:val="uk-UA"/>
        </w:rPr>
        <w:t>навпак</w:t>
      </w:r>
      <w:proofErr w:type="spellEnd"/>
      <w:r w:rsidRPr="001722B1">
        <w:rPr>
          <w:lang w:val="uk-UA"/>
        </w:rPr>
        <w:t xml:space="preserve"> є слабкою та не стійкою.</w:t>
      </w:r>
    </w:p>
    <w:p w14:paraId="01D85ECC" w14:textId="77777777" w:rsidR="00646BBF" w:rsidRPr="001722B1" w:rsidRDefault="00000000">
      <w:pPr>
        <w:ind w:firstLine="708"/>
        <w:rPr>
          <w:lang w:val="uk-UA"/>
        </w:rPr>
      </w:pPr>
      <w:r w:rsidRPr="001722B1">
        <w:rPr>
          <w:lang w:val="uk-UA"/>
        </w:rPr>
        <w:lastRenderedPageBreak/>
        <w:t xml:space="preserve">Сучасні діти молодшого шкільного віку переживають нелегкі часи, і їхні батьки також. Це </w:t>
      </w:r>
      <w:proofErr w:type="spellStart"/>
      <w:r w:rsidRPr="001722B1">
        <w:rPr>
          <w:lang w:val="uk-UA"/>
        </w:rPr>
        <w:t>супроводжено</w:t>
      </w:r>
      <w:proofErr w:type="spellEnd"/>
      <w:r w:rsidRPr="001722B1">
        <w:rPr>
          <w:lang w:val="uk-UA"/>
        </w:rPr>
        <w:t xml:space="preserve"> не лише війною, карантинами та дистанційним навчанням, а й величезними змінами за останні десятиліття. Наприклад. стрімкий розвиток науки й техніки, залежність від Інтернету та гаджетів. Через це дітям важче сформувати та опанувати навички людських почуттів. Саме тому, батьки мають дізнаватися про ефективні способи розвитку дітей емоційної сфери та приділяти цьому більше часу. До того ж, протягом історії розвитку людства діти засвоювали базові емоційні й соціальні навички від найближчого оточення: батьків, родичів, сусідів. Якщо ці можливості будуть відсутні, це призведе до поганих наслідків.</w:t>
      </w:r>
    </w:p>
    <w:p w14:paraId="64B956E7" w14:textId="77777777" w:rsidR="00646BBF" w:rsidRPr="001722B1" w:rsidRDefault="00000000">
      <w:pPr>
        <w:ind w:firstLine="708"/>
        <w:rPr>
          <w:lang w:val="uk-UA"/>
        </w:rPr>
      </w:pPr>
      <w:r w:rsidRPr="001722B1">
        <w:rPr>
          <w:lang w:val="uk-UA"/>
        </w:rPr>
        <w:t>За словами Л. Виготського, цей вік означає перехід від домашнього навчання до навчання за програмою, заданою дорослими, і це зумовлено особливостями соціальної ситуації розвитку, а саме, навчанням у початковій школі. Навчання стає провідною діяльністю для молодшого школяра, і це збуджує його пізнавальний інтерес і сприяє формуванню нової соціальної позиції. Однак, він все ще віддає багато часу грі та розвагам, які також важливі для його розвитку. У цьому віці формуються стосунки з ровесниками та дорослими, і дитина розширює своє психічне життя та здібності до самопізнання Однією з найважливіших особистісних характеристик молодшого школяра є його здатність приймати та усвідомлювати свою внутрішню позицію, що засвідчує про його зріле дитинство.[6]</w:t>
      </w:r>
    </w:p>
    <w:p w14:paraId="3547CEDC" w14:textId="77777777" w:rsidR="00646BBF" w:rsidRPr="001722B1" w:rsidRDefault="00000000">
      <w:pPr>
        <w:ind w:firstLine="708"/>
        <w:rPr>
          <w:lang w:val="uk-UA"/>
        </w:rPr>
      </w:pPr>
      <w:r w:rsidRPr="001722B1">
        <w:rPr>
          <w:lang w:val="uk-UA"/>
        </w:rPr>
        <w:t xml:space="preserve">Е. </w:t>
      </w:r>
      <w:proofErr w:type="spellStart"/>
      <w:r w:rsidRPr="001722B1">
        <w:rPr>
          <w:lang w:val="uk-UA"/>
        </w:rPr>
        <w:t>Фромм</w:t>
      </w:r>
      <w:proofErr w:type="spellEnd"/>
      <w:r w:rsidRPr="001722B1">
        <w:rPr>
          <w:lang w:val="uk-UA"/>
        </w:rPr>
        <w:t xml:space="preserve"> ідентифікує чотири типи ситуацій, які можуть спричинити появу страху у дитини. Перший тип - це наслідування, коли дитина переймає страхи дорослих та їхнє ставлення до них. Другий тип - травматичні події, наприклад укус собаки, які можуть залишити психологічні наслідки. Третій тип - система "покарання - ворожість - провина", яка може створювати страх перед наслідками невиконання певних правил або норм. Четвертий тип - це страх, який постійно поновлюється, наприклад, через постійний стрес або експозицію небезпечних ситуацій.[24,с.100]</w:t>
      </w:r>
    </w:p>
    <w:p w14:paraId="1ED7B0D4" w14:textId="77777777" w:rsidR="00646BBF" w:rsidRPr="001722B1" w:rsidRDefault="00000000">
      <w:pPr>
        <w:ind w:firstLine="708"/>
        <w:rPr>
          <w:lang w:val="uk-UA"/>
        </w:rPr>
      </w:pPr>
      <w:r w:rsidRPr="001722B1">
        <w:rPr>
          <w:lang w:val="uk-UA"/>
        </w:rPr>
        <w:lastRenderedPageBreak/>
        <w:t xml:space="preserve">Згідно з Е. </w:t>
      </w:r>
      <w:proofErr w:type="spellStart"/>
      <w:r w:rsidRPr="001722B1">
        <w:rPr>
          <w:lang w:val="uk-UA"/>
        </w:rPr>
        <w:t>Фроммом</w:t>
      </w:r>
      <w:proofErr w:type="spellEnd"/>
      <w:r w:rsidRPr="001722B1">
        <w:rPr>
          <w:lang w:val="uk-UA"/>
        </w:rPr>
        <w:t xml:space="preserve">, наслідування може стати причиною перейняття дитиною страхів та побоїв своїх родичів. Травматичні події також можуть призвести до появи страху у дитини, причому наслідки можуть бути різними залежно від характеру дитини та реакції її батьків на подію. У разі системи "покарання - ворожість - провина" дитина може переживати страх перед наслідками своїх дій, що може мати далекосяжні наслідки для її психіки. </w:t>
      </w:r>
    </w:p>
    <w:p w14:paraId="53A785DD" w14:textId="77777777" w:rsidR="00646BBF" w:rsidRPr="001722B1" w:rsidRDefault="00000000">
      <w:pPr>
        <w:ind w:firstLine="708"/>
        <w:rPr>
          <w:lang w:val="uk-UA"/>
        </w:rPr>
      </w:pPr>
      <w:r w:rsidRPr="001722B1">
        <w:rPr>
          <w:lang w:val="uk-UA"/>
        </w:rPr>
        <w:t>Нарешті, постійний стрес або експозиція небезпечних ситуацій може стати причиною постійного страху у дитини. [24,с.103]</w:t>
      </w:r>
    </w:p>
    <w:p w14:paraId="5CC748C0" w14:textId="77777777" w:rsidR="00646BBF" w:rsidRPr="001722B1" w:rsidRDefault="00000000">
      <w:pPr>
        <w:ind w:firstLine="708"/>
        <w:rPr>
          <w:lang w:val="uk-UA"/>
        </w:rPr>
      </w:pPr>
      <w:r w:rsidRPr="001722B1">
        <w:rPr>
          <w:lang w:val="uk-UA"/>
        </w:rPr>
        <w:t xml:space="preserve">Існує багато факторів, як зазначає Л. Виготський, які мають впливати на те, як саме буде змінюватись прагнення вчитись. Коли діти починають шкільне життя, батьки починають говорити з ними на теми «важливість навчання» і «чому потрібно вчитися», головною думкою «без освіти ти ніхто». </w:t>
      </w:r>
    </w:p>
    <w:p w14:paraId="643EC2F1" w14:textId="77777777" w:rsidR="00646BBF" w:rsidRPr="001722B1" w:rsidRDefault="00000000">
      <w:pPr>
        <w:ind w:firstLine="708"/>
        <w:rPr>
          <w:lang w:val="uk-UA"/>
        </w:rPr>
      </w:pPr>
      <w:r w:rsidRPr="001722B1">
        <w:rPr>
          <w:lang w:val="uk-UA"/>
        </w:rPr>
        <w:t>Через відсутність впевненості у дитини розвивається страх бути не гідною своїх батьків і страх невдачі. Крім того, поява нових контактів сприяє тривожності дитини через невпевненість у собі, дитина боїться зіпсувати стосунки з однокласниками, що також призводить до страху невдач.</w:t>
      </w:r>
    </w:p>
    <w:p w14:paraId="56C9858B" w14:textId="77777777" w:rsidR="00646BBF" w:rsidRPr="001722B1" w:rsidRDefault="00000000">
      <w:pPr>
        <w:ind w:firstLine="708"/>
        <w:rPr>
          <w:lang w:val="uk-UA"/>
        </w:rPr>
      </w:pPr>
      <w:r w:rsidRPr="001722B1">
        <w:rPr>
          <w:lang w:val="uk-UA"/>
        </w:rPr>
        <w:t xml:space="preserve">Завдяки старовинному принципу освіти, який передавався століттями «Ти хороший учень, якщо маєш хороші оцінки», у дітей розвивається страх невдач, що може вплинути на їх здатність до навчання; новизна. </w:t>
      </w:r>
    </w:p>
    <w:p w14:paraId="0C151837" w14:textId="77777777" w:rsidR="00646BBF" w:rsidRPr="001722B1" w:rsidRDefault="00000000">
      <w:pPr>
        <w:ind w:firstLine="708"/>
        <w:rPr>
          <w:lang w:val="uk-UA"/>
        </w:rPr>
      </w:pPr>
      <w:r w:rsidRPr="001722B1">
        <w:rPr>
          <w:lang w:val="uk-UA"/>
        </w:rPr>
        <w:t>Навчання в першому класі - це щось нове, а значить - цікаве. Але з часом учні звикають до навчального процесу, і він стає стомлюючим темперамент і характер дитини. Наприклад, деякі діти можуть годинами сидіти, займаючись однією справою, яку вони люблять, наприклад. колекціонуванням, вишиванням або малюванням, чим вони продовжуватимуть займатися, коли виростуть. У цих дітей низький показник нудьги, тому їх бажання вчитися зміниться непомітно.</w:t>
      </w:r>
    </w:p>
    <w:p w14:paraId="204EACFB" w14:textId="77777777" w:rsidR="00646BBF" w:rsidRPr="001722B1" w:rsidRDefault="00000000">
      <w:pPr>
        <w:ind w:firstLine="708"/>
        <w:rPr>
          <w:lang w:val="uk-UA"/>
        </w:rPr>
      </w:pPr>
      <w:r w:rsidRPr="001722B1">
        <w:rPr>
          <w:lang w:val="uk-UA"/>
        </w:rPr>
        <w:t xml:space="preserve">Інші діти не можуть довго сидіти на місці і вони не мають постійного інтересу до якоїсь конкретної діяльності. Вони можуть займатися малюванням кілька тижнів або місяців, а потім перемкнутися на вишивання. або вони </w:t>
      </w:r>
      <w:r w:rsidRPr="001722B1">
        <w:rPr>
          <w:lang w:val="uk-UA"/>
        </w:rPr>
        <w:lastRenderedPageBreak/>
        <w:t xml:space="preserve">можуть відмовитися від майже виконаного завдання просто тому, що втратили до нього інтерес - рівень нудьги у них дуже високий. Ці діти зазвичай легко засвоюють новий матеріал, але коли вони глибше заглиблюються в предмет, це стає стомлюючим. </w:t>
      </w:r>
    </w:p>
    <w:p w14:paraId="054ED91A" w14:textId="77777777" w:rsidR="00646BBF" w:rsidRPr="001722B1" w:rsidRDefault="00000000">
      <w:pPr>
        <w:ind w:firstLine="708"/>
        <w:rPr>
          <w:lang w:val="uk-UA"/>
        </w:rPr>
      </w:pPr>
      <w:r w:rsidRPr="001722B1">
        <w:rPr>
          <w:lang w:val="uk-UA"/>
        </w:rPr>
        <w:t>Середовище навчання також впливає на учнів, тобто на однокласників, які вони мають. Строгих закономірностей в цьому відношенні немає; все залежить від рис характеру і страхів дитини. Наприклад, один учень вчиться краще, якщо у нього хороші стосунки з однокласниками, а інший - краще, коли відносини з класом погані.[24,с.100]</w:t>
      </w:r>
    </w:p>
    <w:p w14:paraId="3CEB6B99" w14:textId="77777777" w:rsidR="00646BBF" w:rsidRPr="001722B1" w:rsidRDefault="00000000">
      <w:pPr>
        <w:ind w:firstLine="708"/>
        <w:rPr>
          <w:lang w:val="uk-UA"/>
        </w:rPr>
      </w:pPr>
      <w:r w:rsidRPr="001722B1">
        <w:rPr>
          <w:lang w:val="uk-UA"/>
        </w:rPr>
        <w:t>В молодшому шкільному віці дитина може проявляти страх, боязнь, тривогу та побоювання в різній мірі. Одним з найбільш поширених страхів є страх не відповідати загальноприйнятим нормам поведінки, вимогам шкільного оточення, ровесників або сім'ї. Конкретними формами цього страху можуть бути страхи зробити не те, неправильно або не так, як слід. Такий страх може виникнути через несформоване у дитини вміння оцінювати свої вчинки з точки зору моральних приписів, що є важливим елементом у формуванні почуття відповідальності.</w:t>
      </w:r>
    </w:p>
    <w:p w14:paraId="2E8BAC6B" w14:textId="77777777" w:rsidR="00646BBF" w:rsidRPr="001722B1" w:rsidRDefault="00000000">
      <w:pPr>
        <w:ind w:firstLine="708"/>
        <w:rPr>
          <w:lang w:val="uk-UA"/>
        </w:rPr>
      </w:pPr>
      <w:r w:rsidRPr="001722B1">
        <w:rPr>
          <w:lang w:val="uk-UA"/>
        </w:rPr>
        <w:t xml:space="preserve">У дітей молодшого шкільного віку розвивається абстрактне мислення та здатність до комунікації. Діти цього віку також виявляють цікавість до відповідей на питання, наприклад, "Навіщо людина живе?" або "Звідки походить все?", але це не виявляється так </w:t>
      </w:r>
      <w:proofErr w:type="spellStart"/>
      <w:r w:rsidRPr="001722B1">
        <w:rPr>
          <w:lang w:val="uk-UA"/>
        </w:rPr>
        <w:t>інтенсивно</w:t>
      </w:r>
      <w:proofErr w:type="spellEnd"/>
      <w:r w:rsidRPr="001722B1">
        <w:rPr>
          <w:lang w:val="uk-UA"/>
        </w:rPr>
        <w:t xml:space="preserve">, як у дошкільнят. У більшість дітей вже сформували життєві цінності та почуваються </w:t>
      </w:r>
      <w:proofErr w:type="spellStart"/>
      <w:r w:rsidRPr="001722B1">
        <w:rPr>
          <w:lang w:val="uk-UA"/>
        </w:rPr>
        <w:t>комфортно</w:t>
      </w:r>
      <w:proofErr w:type="spellEnd"/>
      <w:r w:rsidRPr="001722B1">
        <w:rPr>
          <w:lang w:val="uk-UA"/>
        </w:rPr>
        <w:t xml:space="preserve"> у своєму домі та родині. На цьому етапі вони переходять до нового етапу життя - школи, де вони навчатися та виконувати завдання, •почуваючи відповідальність за свої дії. У деяких дітей ці прагнення зменшуються швидше, у деяких - повільніше. Якщо порівняти бажання навчатися у першокласника та з десятикласника, то у першокласника воно буде більшим. Хоча можуть бути винятки, коли бажання навчатися не змінюється (</w:t>
      </w:r>
      <w:proofErr w:type="spellStart"/>
      <w:r w:rsidRPr="001722B1">
        <w:rPr>
          <w:lang w:val="uk-UA"/>
        </w:rPr>
        <w:t>рідко</w:t>
      </w:r>
      <w:proofErr w:type="spellEnd"/>
      <w:r w:rsidRPr="001722B1">
        <w:rPr>
          <w:lang w:val="uk-UA"/>
        </w:rPr>
        <w:t>) або навіть зростає (хоча таких людей дуже мало).</w:t>
      </w:r>
    </w:p>
    <w:p w14:paraId="3F62448F" w14:textId="77777777" w:rsidR="00646BBF" w:rsidRPr="001722B1" w:rsidRDefault="00000000">
      <w:pPr>
        <w:ind w:firstLine="708"/>
        <w:rPr>
          <w:lang w:val="uk-UA"/>
        </w:rPr>
      </w:pPr>
      <w:r w:rsidRPr="001722B1">
        <w:rPr>
          <w:lang w:val="uk-UA"/>
        </w:rPr>
        <w:lastRenderedPageBreak/>
        <w:t xml:space="preserve">У молодшому шкільному віці діти досить часто відчувають страхи, які не </w:t>
      </w:r>
      <w:proofErr w:type="spellStart"/>
      <w:r w:rsidRPr="001722B1">
        <w:rPr>
          <w:lang w:val="uk-UA"/>
        </w:rPr>
        <w:t>повʼязані</w:t>
      </w:r>
      <w:proofErr w:type="spellEnd"/>
      <w:r w:rsidRPr="001722B1">
        <w:rPr>
          <w:lang w:val="uk-UA"/>
        </w:rPr>
        <w:t xml:space="preserve"> з почуттям </w:t>
      </w:r>
      <w:proofErr w:type="spellStart"/>
      <w:r w:rsidRPr="001722B1">
        <w:rPr>
          <w:lang w:val="uk-UA"/>
        </w:rPr>
        <w:t>обовʼязку</w:t>
      </w:r>
      <w:proofErr w:type="spellEnd"/>
      <w:r w:rsidRPr="001722B1">
        <w:rPr>
          <w:lang w:val="uk-UA"/>
        </w:rPr>
        <w:t>. Ці страхи можна охарактеризувати як суєвірні оскільки дитина очікує нещастя не від конкретного вчинку, ситуації або людини, а від долі. У цьому віці діти часто вірять у чортів та інші надприродні істоти, що можуть завдати їм шкоди. Крім того, діти можуть боятися стихійних лих, таких як грози, урагани, повені та землетруси.</w:t>
      </w:r>
    </w:p>
    <w:p w14:paraId="37ED0AED" w14:textId="77777777" w:rsidR="00646BBF" w:rsidRPr="001722B1" w:rsidRDefault="00000000">
      <w:pPr>
        <w:ind w:firstLine="708"/>
        <w:rPr>
          <w:lang w:val="uk-UA"/>
        </w:rPr>
      </w:pPr>
      <w:r w:rsidRPr="001722B1">
        <w:rPr>
          <w:lang w:val="uk-UA"/>
        </w:rPr>
        <w:t>Отже, в молодшому шкільному віці діти зазвичай досить часто стикаються з різними страхами, які без належної уваги та роботи над ними можуть перетворитися на фобії та зумовити появу тривожності як особистісної риси.</w:t>
      </w:r>
    </w:p>
    <w:p w14:paraId="1BC8EBEF" w14:textId="77777777" w:rsidR="00646BBF" w:rsidRPr="001722B1" w:rsidRDefault="00000000">
      <w:pPr>
        <w:pStyle w:val="2"/>
        <w:rPr>
          <w:lang w:val="uk-UA"/>
        </w:rPr>
      </w:pPr>
      <w:bookmarkStart w:id="7" w:name="_og09orj5b5s2" w:colFirst="0" w:colLast="0"/>
      <w:bookmarkEnd w:id="7"/>
      <w:r w:rsidRPr="001722B1">
        <w:rPr>
          <w:lang w:val="uk-UA"/>
        </w:rPr>
        <w:t>1.3. Причини та види дитячих страхів в молодшому шкільному віці</w:t>
      </w:r>
    </w:p>
    <w:p w14:paraId="060FEE65" w14:textId="77777777" w:rsidR="00646BBF" w:rsidRPr="001722B1" w:rsidRDefault="00000000">
      <w:pPr>
        <w:ind w:firstLine="708"/>
        <w:rPr>
          <w:lang w:val="uk-UA"/>
        </w:rPr>
      </w:pPr>
      <w:r w:rsidRPr="001722B1">
        <w:rPr>
          <w:lang w:val="uk-UA"/>
        </w:rPr>
        <w:t xml:space="preserve">Страх - емоція, яка спричиняє у багатьох людей відчуття жаху. Це може бути </w:t>
      </w:r>
      <w:proofErr w:type="spellStart"/>
      <w:r w:rsidRPr="001722B1">
        <w:rPr>
          <w:lang w:val="uk-UA"/>
        </w:rPr>
        <w:t>повʼязано</w:t>
      </w:r>
      <w:proofErr w:type="spellEnd"/>
      <w:r w:rsidRPr="001722B1">
        <w:rPr>
          <w:lang w:val="uk-UA"/>
        </w:rPr>
        <w:t xml:space="preserve"> з тим, що сама емоція страху є рідкісною в нашому досвіді Однак, незважаючи на це, страх с </w:t>
      </w:r>
      <w:proofErr w:type="spellStart"/>
      <w:r w:rsidRPr="001722B1">
        <w:rPr>
          <w:lang w:val="uk-UA"/>
        </w:rPr>
        <w:t>невідʼємною</w:t>
      </w:r>
      <w:proofErr w:type="spellEnd"/>
      <w:r w:rsidRPr="001722B1">
        <w:rPr>
          <w:lang w:val="uk-UA"/>
        </w:rPr>
        <w:t xml:space="preserve"> частиною нашого життя і може виникати в різних ситуаціях, які сприймаються нами як загрози для нашої безпеки та комфорту. Інтенсивне переживання страху може залишатись у наш </w:t>
      </w:r>
      <w:proofErr w:type="spellStart"/>
      <w:r w:rsidRPr="001722B1">
        <w:rPr>
          <w:lang w:val="uk-UA"/>
        </w:rPr>
        <w:t>памʼяті</w:t>
      </w:r>
      <w:proofErr w:type="spellEnd"/>
      <w:r w:rsidRPr="001722B1">
        <w:rPr>
          <w:lang w:val="uk-UA"/>
        </w:rPr>
        <w:t xml:space="preserve"> на довгий час і супроводжується специфічними фізіологічними змінами та експресивною поведінкою. У дітей та тварин страх може бути </w:t>
      </w:r>
      <w:proofErr w:type="spellStart"/>
      <w:r w:rsidRPr="001722B1">
        <w:rPr>
          <w:lang w:val="uk-UA"/>
        </w:rPr>
        <w:t>повʼязаний</w:t>
      </w:r>
      <w:proofErr w:type="spellEnd"/>
      <w:r w:rsidRPr="001722B1">
        <w:rPr>
          <w:lang w:val="uk-UA"/>
        </w:rPr>
        <w:t xml:space="preserve"> з фізичним дискомфортом та загрозою для їхнього фізичного благополуччя. </w:t>
      </w:r>
      <w:proofErr w:type="spellStart"/>
      <w:r w:rsidRPr="001722B1">
        <w:rPr>
          <w:lang w:val="uk-UA"/>
        </w:rPr>
        <w:t>Субʼєктивне</w:t>
      </w:r>
      <w:proofErr w:type="spellEnd"/>
      <w:r w:rsidRPr="001722B1">
        <w:rPr>
          <w:lang w:val="uk-UA"/>
        </w:rPr>
        <w:t xml:space="preserve"> переживання страху може бути дуже жахливим і приводити людину до стану безпорадності або навпаки, до </w:t>
      </w:r>
      <w:proofErr w:type="spellStart"/>
      <w:r w:rsidRPr="001722B1">
        <w:rPr>
          <w:lang w:val="uk-UA"/>
        </w:rPr>
        <w:t>бігства</w:t>
      </w:r>
      <w:proofErr w:type="spellEnd"/>
      <w:r w:rsidRPr="001722B1">
        <w:rPr>
          <w:lang w:val="uk-UA"/>
        </w:rPr>
        <w:t xml:space="preserve"> від небезпеки.[19]</w:t>
      </w:r>
    </w:p>
    <w:p w14:paraId="2C393F81" w14:textId="77777777" w:rsidR="00646BBF" w:rsidRPr="001722B1" w:rsidRDefault="00000000">
      <w:pPr>
        <w:ind w:firstLine="708"/>
        <w:rPr>
          <w:lang w:val="uk-UA"/>
        </w:rPr>
      </w:pPr>
      <w:r w:rsidRPr="001722B1">
        <w:rPr>
          <w:lang w:val="uk-UA"/>
        </w:rPr>
        <w:t xml:space="preserve">Згідно з теорією 3. </w:t>
      </w:r>
      <w:proofErr w:type="spellStart"/>
      <w:r w:rsidRPr="001722B1">
        <w:rPr>
          <w:lang w:val="uk-UA"/>
        </w:rPr>
        <w:t>Фройда</w:t>
      </w:r>
      <w:proofErr w:type="spellEnd"/>
      <w:r w:rsidRPr="001722B1">
        <w:rPr>
          <w:lang w:val="uk-UA"/>
        </w:rPr>
        <w:t xml:space="preserve">, страх можна описати як емоційний стан, що </w:t>
      </w:r>
      <w:proofErr w:type="spellStart"/>
      <w:r w:rsidRPr="001722B1">
        <w:rPr>
          <w:lang w:val="uk-UA"/>
        </w:rPr>
        <w:t>обʼєднує</w:t>
      </w:r>
      <w:proofErr w:type="spellEnd"/>
      <w:r w:rsidRPr="001722B1">
        <w:rPr>
          <w:lang w:val="uk-UA"/>
        </w:rPr>
        <w:t xml:space="preserve"> певні відчуття задоволення та незадоволення, зі сприйняттям відповідних розрядок напруги та, можливо, відображенням певної значущої події. Відомий фізіолог І. П. Павлов трактує страх як прояв природного рефлексу, який можна описати як пасивно-оборонну реакцію з легким гальмуванням кори великих півкуль. Цей рефлекс базується на інстинкті </w:t>
      </w:r>
      <w:r w:rsidRPr="001722B1">
        <w:rPr>
          <w:lang w:val="uk-UA"/>
        </w:rPr>
        <w:lastRenderedPageBreak/>
        <w:t>самозбереження, тому що страх має захисний рефлекс та супроводжується певними фізіологічними змінами вищої нервової діяльності.[32]</w:t>
      </w:r>
    </w:p>
    <w:p w14:paraId="2B461527" w14:textId="77777777" w:rsidR="00646BBF" w:rsidRPr="001722B1" w:rsidRDefault="00000000">
      <w:pPr>
        <w:ind w:firstLine="708"/>
        <w:rPr>
          <w:lang w:val="uk-UA"/>
        </w:rPr>
      </w:pPr>
      <w:r w:rsidRPr="001722B1">
        <w:rPr>
          <w:lang w:val="uk-UA"/>
        </w:rPr>
        <w:t>Дитячий страх - це нормальна реакція дитини на різні фізіологічні, психологічні та соціальні фактори, що викликають у неї почуття загрози та неспокою. Для дитини, яка тільки починає відкривати світ довкола себе, страх може бути особливою проблемою.[8,с.183]</w:t>
      </w:r>
    </w:p>
    <w:p w14:paraId="3AA6321D" w14:textId="77777777" w:rsidR="00646BBF" w:rsidRPr="001722B1" w:rsidRDefault="00000000">
      <w:pPr>
        <w:ind w:firstLine="708"/>
        <w:rPr>
          <w:lang w:val="uk-UA"/>
        </w:rPr>
      </w:pPr>
      <w:r w:rsidRPr="001722B1">
        <w:rPr>
          <w:lang w:val="uk-UA"/>
        </w:rPr>
        <w:t xml:space="preserve">Страх є найнебезпечнішою емоцією, оскільки він підриває здатність дитини до адаптації та з часом може призвести до емоційної нестабільності, переживання станів надмірної тривоги, </w:t>
      </w:r>
      <w:proofErr w:type="spellStart"/>
      <w:r w:rsidRPr="001722B1">
        <w:rPr>
          <w:lang w:val="uk-UA"/>
        </w:rPr>
        <w:t>обсесивно-компульсивного</w:t>
      </w:r>
      <w:proofErr w:type="spellEnd"/>
      <w:r w:rsidRPr="001722B1">
        <w:rPr>
          <w:lang w:val="uk-UA"/>
        </w:rPr>
        <w:t xml:space="preserve"> розладу. постійної напруги, агресії, дратівливості та депресії. Він може мати фізіологічні прояви, такі як пітливість, підвищене серцебиття, дихальна складність та інші ознаки стресу. Він може бути викликаний різними факторами, такими як середовище, виховання, генетика, події у житті дитини та інші чинники.</w:t>
      </w:r>
    </w:p>
    <w:p w14:paraId="14DD5E2D" w14:textId="77777777" w:rsidR="00646BBF" w:rsidRPr="001722B1" w:rsidRDefault="00000000">
      <w:pPr>
        <w:ind w:firstLine="708"/>
        <w:rPr>
          <w:lang w:val="uk-UA"/>
        </w:rPr>
      </w:pPr>
      <w:r w:rsidRPr="001722B1">
        <w:rPr>
          <w:lang w:val="uk-UA"/>
        </w:rPr>
        <w:t xml:space="preserve">Якщо страхи дитини стають </w:t>
      </w:r>
      <w:proofErr w:type="spellStart"/>
      <w:r w:rsidRPr="001722B1">
        <w:rPr>
          <w:lang w:val="uk-UA"/>
        </w:rPr>
        <w:t>заважаючими</w:t>
      </w:r>
      <w:proofErr w:type="spellEnd"/>
      <w:r w:rsidRPr="001722B1">
        <w:rPr>
          <w:lang w:val="uk-UA"/>
        </w:rPr>
        <w:t xml:space="preserve"> для її нормального функціонування та розвитку, то дитина потребує психологічної допомоги Психолог може допомогти дитині розібратися у своїх емоціях, знайти способи подолання страху та навчити її прийомів релаксації та саморегуляції.[28]</w:t>
      </w:r>
    </w:p>
    <w:p w14:paraId="0B729D72" w14:textId="77777777" w:rsidR="00646BBF" w:rsidRPr="001722B1" w:rsidRDefault="00000000">
      <w:pPr>
        <w:ind w:firstLine="708"/>
        <w:rPr>
          <w:lang w:val="uk-UA"/>
        </w:rPr>
      </w:pPr>
      <w:r w:rsidRPr="001722B1">
        <w:rPr>
          <w:lang w:val="uk-UA"/>
        </w:rPr>
        <w:t xml:space="preserve">Не можна заперечувати, що визнання страху у дітей, </w:t>
      </w:r>
      <w:proofErr w:type="spellStart"/>
      <w:r w:rsidRPr="001722B1">
        <w:rPr>
          <w:lang w:val="uk-UA"/>
        </w:rPr>
        <w:t>повʼязаного</w:t>
      </w:r>
      <w:proofErr w:type="spellEnd"/>
      <w:r w:rsidRPr="001722B1">
        <w:rPr>
          <w:lang w:val="uk-UA"/>
        </w:rPr>
        <w:t xml:space="preserve"> з різними предметами і явищами, ще до настання відповідного досвіду неправильне, оскільки такі факти прояву страху в дітей та тварин свідчать про  їхні страждання та відсутність задоволення. Перш за все, слід зазначити, що страх у дітей є досить поширеним явищем. Це може бути </w:t>
      </w:r>
      <w:proofErr w:type="spellStart"/>
      <w:r w:rsidRPr="001722B1">
        <w:rPr>
          <w:lang w:val="uk-UA"/>
        </w:rPr>
        <w:t>повʼязано</w:t>
      </w:r>
      <w:proofErr w:type="spellEnd"/>
      <w:r w:rsidRPr="001722B1">
        <w:rPr>
          <w:lang w:val="uk-UA"/>
        </w:rPr>
        <w:t xml:space="preserve"> з тим, що діти починають зіштовхуватися з різними новими речами і ситуаціями, які раніше не були для них відомі. Для них це може бути досить стресовим явищем, оскільки вони ще не мають достатнього досвіду та знань, щоб адекватно реагувати на нові ситуації.[4,c.104]</w:t>
      </w:r>
    </w:p>
    <w:p w14:paraId="470EE1A0" w14:textId="77777777" w:rsidR="00646BBF" w:rsidRPr="001722B1" w:rsidRDefault="00000000">
      <w:pPr>
        <w:ind w:firstLine="708"/>
        <w:rPr>
          <w:lang w:val="uk-UA"/>
        </w:rPr>
      </w:pPr>
      <w:r w:rsidRPr="001722B1">
        <w:rPr>
          <w:lang w:val="uk-UA"/>
        </w:rPr>
        <w:t xml:space="preserve">Однією з причин страху може бути фізіологічний фактор. У дітей розвивається нервова система, тому вони можуть бути більш схильні до </w:t>
      </w:r>
      <w:r w:rsidRPr="001722B1">
        <w:rPr>
          <w:lang w:val="uk-UA"/>
        </w:rPr>
        <w:lastRenderedPageBreak/>
        <w:t>емоційних реакцій, таких як страх. Крім того, вони можуть бути більш чутливі до вражень, оскільки їхні чуттєві органи ще не повністю сформовані.[3,c.141]</w:t>
      </w:r>
    </w:p>
    <w:p w14:paraId="20F28E58" w14:textId="77777777" w:rsidR="00646BBF" w:rsidRPr="001722B1" w:rsidRDefault="00000000">
      <w:pPr>
        <w:ind w:firstLine="708"/>
        <w:rPr>
          <w:lang w:val="uk-UA"/>
        </w:rPr>
      </w:pPr>
      <w:r w:rsidRPr="001722B1">
        <w:rPr>
          <w:lang w:val="uk-UA"/>
        </w:rPr>
        <w:t xml:space="preserve">Ще одним з факторів цього явища є </w:t>
      </w:r>
      <w:proofErr w:type="spellStart"/>
      <w:r w:rsidRPr="001722B1">
        <w:rPr>
          <w:lang w:val="uk-UA"/>
        </w:rPr>
        <w:t>недостаток</w:t>
      </w:r>
      <w:proofErr w:type="spellEnd"/>
      <w:r w:rsidRPr="001722B1">
        <w:rPr>
          <w:lang w:val="uk-UA"/>
        </w:rPr>
        <w:t xml:space="preserve"> знань і досвіду. Діти ще не мають достатньої кількості знань і досвіду, щоб розуміти та адекватно реагувати на різні ситуації. Наприклад, дитина може боятися собаки, тому що не знає, як з нею поводитися, і не має досвіду спілкування з цими тваринами. Так само, дитина може боятися темряви, оскільки не розуміє, що насправді там може бути і які загрози можуть чатувати на неї.</w:t>
      </w:r>
    </w:p>
    <w:p w14:paraId="144B89EF" w14:textId="77777777" w:rsidR="00646BBF" w:rsidRPr="001722B1" w:rsidRDefault="00000000">
      <w:pPr>
        <w:ind w:firstLine="708"/>
        <w:rPr>
          <w:lang w:val="uk-UA"/>
        </w:rPr>
      </w:pPr>
      <w:r w:rsidRPr="001722B1">
        <w:rPr>
          <w:lang w:val="uk-UA"/>
        </w:rPr>
        <w:t xml:space="preserve">Також соціальні фактори можуть впливати на розвиток страху. Діти можуть побоюватися незнайомих людей або тих, хто відрізняється від них за зовнішніми ознаками, такими як кольором шкіри, одяг тощо. Це може бути </w:t>
      </w:r>
      <w:proofErr w:type="spellStart"/>
      <w:r w:rsidRPr="001722B1">
        <w:rPr>
          <w:lang w:val="uk-UA"/>
        </w:rPr>
        <w:t>повʼязано</w:t>
      </w:r>
      <w:proofErr w:type="spellEnd"/>
      <w:r w:rsidRPr="001722B1">
        <w:rPr>
          <w:lang w:val="uk-UA"/>
        </w:rPr>
        <w:t xml:space="preserve"> з тим, що у дитини формується світогляд і погляди на світ, і вона може бути не впевнена у своїх думках та відчуттях. Деякі дослідники стверджують, що почуття страху природжене. Але у дітей нервова система ще не сформована, тому стверджувати, що це явище є вродженим не є цілком доцільним. Таким чином, під вродженим слід розуміти схильність нервової системи до страху, тобто готовність сприймати найрізноманітніші зовнішні подразники.[4,c.144]</w:t>
      </w:r>
    </w:p>
    <w:p w14:paraId="30F73FA3" w14:textId="77777777" w:rsidR="00646BBF" w:rsidRPr="001722B1" w:rsidRDefault="00000000">
      <w:pPr>
        <w:ind w:firstLine="708"/>
        <w:rPr>
          <w:lang w:val="uk-UA"/>
        </w:rPr>
      </w:pPr>
      <w:proofErr w:type="spellStart"/>
      <w:r w:rsidRPr="001722B1">
        <w:rPr>
          <w:lang w:val="uk-UA"/>
        </w:rPr>
        <w:t>Еда</w:t>
      </w:r>
      <w:proofErr w:type="spellEnd"/>
      <w:r w:rsidRPr="001722B1">
        <w:rPr>
          <w:lang w:val="uk-UA"/>
        </w:rPr>
        <w:t xml:space="preserve"> </w:t>
      </w:r>
      <w:proofErr w:type="spellStart"/>
      <w:r w:rsidRPr="001722B1">
        <w:rPr>
          <w:lang w:val="uk-UA"/>
        </w:rPr>
        <w:t>Ле</w:t>
      </w:r>
      <w:proofErr w:type="spellEnd"/>
      <w:r w:rsidRPr="001722B1">
        <w:rPr>
          <w:lang w:val="uk-UA"/>
        </w:rPr>
        <w:t xml:space="preserve"> Шан в своїх працях визначала, що батьки іноді уникають визнання страхів своїх дітей, тому що бояться їх підсилити і, можливо, навіть викликати появу нових страхів. Це занепокоєння зрозуміле, але не можна вважати його </w:t>
      </w:r>
      <w:proofErr w:type="spellStart"/>
      <w:r w:rsidRPr="001722B1">
        <w:rPr>
          <w:lang w:val="uk-UA"/>
        </w:rPr>
        <w:t>обгрунтованим</w:t>
      </w:r>
      <w:proofErr w:type="spellEnd"/>
      <w:r w:rsidRPr="001722B1">
        <w:rPr>
          <w:lang w:val="uk-UA"/>
        </w:rPr>
        <w:t>. Якщо визнати, що почуття страху існує, і виявити співчуття, то це може допомогти йому зникнути.[12,c.88]</w:t>
      </w:r>
    </w:p>
    <w:p w14:paraId="18511155" w14:textId="77777777" w:rsidR="00646BBF" w:rsidRPr="001722B1" w:rsidRDefault="00000000">
      <w:pPr>
        <w:ind w:firstLine="708"/>
        <w:rPr>
          <w:lang w:val="uk-UA"/>
        </w:rPr>
      </w:pPr>
      <w:r w:rsidRPr="001722B1">
        <w:rPr>
          <w:lang w:val="uk-UA"/>
        </w:rPr>
        <w:t xml:space="preserve">Часто батьки несуть відповідальність за появу страхів у дітей. Коли дитина довго стикається зі страхом, це може свідчити про фізичну та психологічну вразливість, а також неправильну поведінку батьків та конфліктні стосунки в </w:t>
      </w:r>
      <w:proofErr w:type="spellStart"/>
      <w:r w:rsidRPr="001722B1">
        <w:rPr>
          <w:lang w:val="uk-UA"/>
        </w:rPr>
        <w:t>сімʼї</w:t>
      </w:r>
      <w:proofErr w:type="spellEnd"/>
      <w:r w:rsidRPr="001722B1">
        <w:rPr>
          <w:lang w:val="uk-UA"/>
        </w:rPr>
        <w:t xml:space="preserve">. Малий рівень підтримки з боку батьків може призвести до збільшення страху і навіть до розвитку невротичних розладів. </w:t>
      </w:r>
      <w:r w:rsidRPr="001722B1">
        <w:rPr>
          <w:lang w:val="uk-UA"/>
        </w:rPr>
        <w:lastRenderedPageBreak/>
        <w:t>Такі страхи, як заїкання, смоктання пальця або висмикування волосся, можуть бути наслідком цього.</w:t>
      </w:r>
    </w:p>
    <w:p w14:paraId="7912976F" w14:textId="77777777" w:rsidR="00646BBF" w:rsidRPr="001722B1" w:rsidRDefault="00000000">
      <w:pPr>
        <w:ind w:firstLine="708"/>
        <w:rPr>
          <w:lang w:val="uk-UA"/>
        </w:rPr>
      </w:pPr>
      <w:r w:rsidRPr="001722B1">
        <w:rPr>
          <w:lang w:val="uk-UA"/>
        </w:rPr>
        <w:t>Незважаючи на те, що ірраціональні страхи маленьких дітей мають мало спільного з реальністю, вони можуть бути набагато сильнішими за реальні страхи і домінувати в ранньому дитинстві.</w:t>
      </w:r>
    </w:p>
    <w:p w14:paraId="594867F2" w14:textId="77777777" w:rsidR="00646BBF" w:rsidRPr="001722B1" w:rsidRDefault="00000000">
      <w:pPr>
        <w:ind w:firstLine="708"/>
        <w:rPr>
          <w:lang w:val="uk-UA"/>
        </w:rPr>
      </w:pPr>
      <w:r w:rsidRPr="001722B1">
        <w:rPr>
          <w:lang w:val="uk-UA"/>
        </w:rPr>
        <w:t>Дорослі можуть передавати свої страхи на дітей. Існує два способи зараження дитини страхом: поступове та миттєве. У першому випадку дитина піддається впливові страху дорослих і поступово набуває нових страхів, таких як темрява, віддалені кімнати, вулиці в темряві і т. д. Після тривалого перебування в іншому оточенні, дитина може повернутися до батьків із новими страхами. У другому випадку дитина може раптово зазнати нового сильного враження і не знати, як реагувати на нього, страх перед цим враженням може передатися дорослим, які можуть визначити поведінку дитини.</w:t>
      </w:r>
    </w:p>
    <w:p w14:paraId="49C89B09" w14:textId="77777777" w:rsidR="00646BBF" w:rsidRPr="001722B1" w:rsidRDefault="00000000">
      <w:pPr>
        <w:ind w:firstLine="708"/>
        <w:rPr>
          <w:lang w:val="uk-UA"/>
        </w:rPr>
      </w:pPr>
      <w:r w:rsidRPr="001722B1">
        <w:rPr>
          <w:lang w:val="uk-UA"/>
        </w:rPr>
        <w:t>Дитячий страх може бути спричинений іншим фактором - досвідом страждання, який супроводжується негативними емоціями. Крім природних страждань,</w:t>
      </w:r>
    </w:p>
    <w:p w14:paraId="2FF0863B" w14:textId="77777777" w:rsidR="00646BBF" w:rsidRPr="001722B1" w:rsidRDefault="00000000">
      <w:pPr>
        <w:ind w:firstLine="708"/>
        <w:rPr>
          <w:lang w:val="uk-UA"/>
        </w:rPr>
      </w:pPr>
      <w:r w:rsidRPr="001722B1">
        <w:rPr>
          <w:lang w:val="uk-UA"/>
        </w:rPr>
        <w:t xml:space="preserve">Діти також зазнають багато штучно створених труднощів, які залежать від відносин між дорослими і дітьми. Більшість дітей і досі виховуються за системою, яка включає досить суворі покарання, які можуть спричиняти багато горя і страждань для дітей. Вони можуть не обмежуватися фізичними покараннями, а також моральними, які можуть призводити до значних страждань, аналогічно фізичним. Ці страждання мають прямий </w:t>
      </w:r>
      <w:proofErr w:type="spellStart"/>
      <w:r w:rsidRPr="001722B1">
        <w:rPr>
          <w:lang w:val="uk-UA"/>
        </w:rPr>
        <w:t>звʼязок</w:t>
      </w:r>
      <w:proofErr w:type="spellEnd"/>
      <w:r w:rsidRPr="001722B1">
        <w:rPr>
          <w:lang w:val="uk-UA"/>
        </w:rPr>
        <w:t xml:space="preserve"> з дитячим страхом, оскільки страх є очікуванням майбутнього страждання. Отже, чим більше страждань дітей, тим більше страху вони відчувають. Інтенсивність страху пропорційна кількості та силі дитячих страждань.[7,c.150]</w:t>
      </w:r>
    </w:p>
    <w:p w14:paraId="395A56BB" w14:textId="77777777" w:rsidR="00646BBF" w:rsidRPr="001722B1" w:rsidRDefault="00000000">
      <w:pPr>
        <w:ind w:firstLine="708"/>
        <w:rPr>
          <w:lang w:val="uk-UA"/>
        </w:rPr>
      </w:pPr>
      <w:r w:rsidRPr="001722B1">
        <w:rPr>
          <w:lang w:val="uk-UA"/>
        </w:rPr>
        <w:t xml:space="preserve">Іншими причинами розвитку страху виступають: </w:t>
      </w:r>
      <w:proofErr w:type="spellStart"/>
      <w:r w:rsidRPr="001722B1">
        <w:rPr>
          <w:lang w:val="uk-UA"/>
        </w:rPr>
        <w:t>гіперопіка</w:t>
      </w:r>
      <w:proofErr w:type="spellEnd"/>
      <w:r w:rsidRPr="001722B1">
        <w:rPr>
          <w:lang w:val="uk-UA"/>
        </w:rPr>
        <w:t xml:space="preserve">. Явище, коли батьки з великих міст занадто дбайливо ставляться до своїх дітей, </w:t>
      </w:r>
      <w:r w:rsidRPr="001722B1">
        <w:rPr>
          <w:lang w:val="uk-UA"/>
        </w:rPr>
        <w:lastRenderedPageBreak/>
        <w:t xml:space="preserve">намагаючись загартувати їх і попереджати про можливі небезпеки в світі. Проте такий підхід може викликати у дітей невпевненість у собі та боязкість. Ба більше, стреси, </w:t>
      </w:r>
      <w:proofErr w:type="spellStart"/>
      <w:r w:rsidRPr="001722B1">
        <w:rPr>
          <w:lang w:val="uk-UA"/>
        </w:rPr>
        <w:t>повʼязані</w:t>
      </w:r>
      <w:proofErr w:type="spellEnd"/>
      <w:r w:rsidRPr="001722B1">
        <w:rPr>
          <w:lang w:val="uk-UA"/>
        </w:rPr>
        <w:t xml:space="preserve"> з життям у великому місті, можуть зробити дітей більш вразливими психологічно; нестача фізичної активності. У </w:t>
      </w:r>
      <w:proofErr w:type="spellStart"/>
      <w:r w:rsidRPr="001722B1">
        <w:rPr>
          <w:lang w:val="uk-UA"/>
        </w:rPr>
        <w:t>звʼязку</w:t>
      </w:r>
      <w:proofErr w:type="spellEnd"/>
      <w:r w:rsidRPr="001722B1">
        <w:rPr>
          <w:lang w:val="uk-UA"/>
        </w:rPr>
        <w:t xml:space="preserve"> з ерою цифрових технологій фізична </w:t>
      </w:r>
      <w:proofErr w:type="spellStart"/>
      <w:r w:rsidRPr="001722B1">
        <w:rPr>
          <w:lang w:val="uk-UA"/>
        </w:rPr>
        <w:t>неактивність</w:t>
      </w:r>
      <w:proofErr w:type="spellEnd"/>
      <w:r w:rsidRPr="001722B1">
        <w:rPr>
          <w:lang w:val="uk-UA"/>
        </w:rPr>
        <w:t xml:space="preserve"> стає однією з проблем, яка погіршує стан </w:t>
      </w:r>
      <w:proofErr w:type="spellStart"/>
      <w:r w:rsidRPr="001722B1">
        <w:rPr>
          <w:lang w:val="uk-UA"/>
        </w:rPr>
        <w:t>здоровʼя</w:t>
      </w:r>
      <w:proofErr w:type="spellEnd"/>
      <w:r w:rsidRPr="001722B1">
        <w:rPr>
          <w:lang w:val="uk-UA"/>
        </w:rPr>
        <w:t xml:space="preserve"> людей включаючи дітей. Діти, зокрема, часто віддають перевагу проведенню часу вдома за </w:t>
      </w:r>
      <w:proofErr w:type="spellStart"/>
      <w:r w:rsidRPr="001722B1">
        <w:rPr>
          <w:lang w:val="uk-UA"/>
        </w:rPr>
        <w:t>компʼютером</w:t>
      </w:r>
      <w:proofErr w:type="spellEnd"/>
      <w:r w:rsidRPr="001722B1">
        <w:rPr>
          <w:lang w:val="uk-UA"/>
        </w:rPr>
        <w:t xml:space="preserve"> замість занять фізичними вправами на свіжому повітрі, що може негативно впливати на їх фізичне та психічне </w:t>
      </w:r>
      <w:proofErr w:type="spellStart"/>
      <w:r w:rsidRPr="001722B1">
        <w:rPr>
          <w:lang w:val="uk-UA"/>
        </w:rPr>
        <w:t>здоровʼя</w:t>
      </w:r>
      <w:proofErr w:type="spellEnd"/>
      <w:r w:rsidRPr="001722B1">
        <w:rPr>
          <w:lang w:val="uk-UA"/>
        </w:rPr>
        <w:t xml:space="preserve"> та спричиняти появу страхів; наявність психологічних чи психічних розладів. Додатковим фактором, що може призвести до появи страху у дитини, є наявність невротичних проявів, які потребують медичного втручання та діагностики. Ці прояви можуть проявлятися через дитячі страхи, які не характерні для їх віку, або які мають патологічний характер, який потребує відповідного лікування. Ці питання потребують професійного медичного консультування та діагностики.[15]</w:t>
      </w:r>
    </w:p>
    <w:p w14:paraId="59BE20D8" w14:textId="77777777" w:rsidR="00646BBF" w:rsidRPr="001722B1" w:rsidRDefault="00000000">
      <w:pPr>
        <w:ind w:firstLine="708"/>
        <w:rPr>
          <w:b/>
          <w:bCs/>
          <w:lang w:val="uk-UA"/>
        </w:rPr>
      </w:pPr>
      <w:r w:rsidRPr="001722B1">
        <w:rPr>
          <w:lang w:val="uk-UA"/>
        </w:rPr>
        <w:t>У монографії М. А. Кузнєцова шкільні страхи розглядаються як багатокомпонентне психологічне явище, зумовлене як особистісними особливостями дитини, так і специфікою освітнього середовища.</w:t>
      </w:r>
    </w:p>
    <w:p w14:paraId="6DFEE14C" w14:textId="77777777" w:rsidR="00646BBF" w:rsidRPr="001722B1" w:rsidRDefault="00000000">
      <w:pPr>
        <w:ind w:firstLine="708"/>
        <w:rPr>
          <w:lang w:val="uk-UA"/>
        </w:rPr>
      </w:pPr>
      <w:r w:rsidRPr="001722B1">
        <w:rPr>
          <w:lang w:val="uk-UA"/>
        </w:rPr>
        <w:t>Соціальні страхи пов’язані зі взаємодією дитини з учителями та однолітками і проявляються у страху негативної оцінки, осуду або насмішок. Вони особливо загострюються в ситуаціях публічного виступу та міжособистісної конкуренції.</w:t>
      </w:r>
    </w:p>
    <w:p w14:paraId="661610DA" w14:textId="77777777" w:rsidR="00646BBF" w:rsidRPr="001722B1" w:rsidRDefault="00000000">
      <w:pPr>
        <w:ind w:firstLine="708"/>
        <w:rPr>
          <w:lang w:val="uk-UA"/>
        </w:rPr>
      </w:pPr>
      <w:r w:rsidRPr="001722B1">
        <w:rPr>
          <w:lang w:val="uk-UA"/>
        </w:rPr>
        <w:t>Страхи навчальної діяльності виникають у процесі виконання навчальних завдань і перевірки знань. Найчастіше вони пов’язані зі страхом помилки, контрольних робіт, усних відповідей і отримання низьких оцінок.</w:t>
      </w:r>
    </w:p>
    <w:p w14:paraId="779158ED" w14:textId="77777777" w:rsidR="00646BBF" w:rsidRPr="001722B1" w:rsidRDefault="00000000">
      <w:pPr>
        <w:ind w:firstLine="708"/>
        <w:rPr>
          <w:lang w:val="uk-UA"/>
        </w:rPr>
      </w:pPr>
      <w:r w:rsidRPr="001722B1">
        <w:rPr>
          <w:lang w:val="uk-UA"/>
        </w:rPr>
        <w:t>Страх невідповідності очікуванням дорослих зумовлені орієнтацією дитини на вимоги батьків і педагогів. Такі страхи проявляються у побоюванні не виправдати надій, втратити схвалення або зазнати покарання.</w:t>
      </w:r>
    </w:p>
    <w:p w14:paraId="1E0D8538" w14:textId="77777777" w:rsidR="00646BBF" w:rsidRPr="001722B1" w:rsidRDefault="00000000">
      <w:pPr>
        <w:ind w:firstLine="708"/>
        <w:rPr>
          <w:lang w:val="uk-UA"/>
        </w:rPr>
      </w:pPr>
      <w:r w:rsidRPr="001722B1">
        <w:rPr>
          <w:lang w:val="uk-UA"/>
        </w:rPr>
        <w:lastRenderedPageBreak/>
        <w:t>Ситуативні шкільні страхи пов’язані з конкретними умовами шкільного життя та організації навчального процесу. Вони можуть стосуватися школи загалом, окремих предметів, уроків, учителів або шкільного простору</w:t>
      </w:r>
    </w:p>
    <w:p w14:paraId="07BC7869" w14:textId="77777777" w:rsidR="00646BBF" w:rsidRPr="001722B1" w:rsidRDefault="00000000">
      <w:pPr>
        <w:ind w:firstLine="708"/>
        <w:rPr>
          <w:lang w:val="uk-UA"/>
        </w:rPr>
      </w:pPr>
      <w:proofErr w:type="spellStart"/>
      <w:r w:rsidRPr="001722B1">
        <w:rPr>
          <w:lang w:val="uk-UA"/>
        </w:rPr>
        <w:t>Емоційно</w:t>
      </w:r>
      <w:proofErr w:type="spellEnd"/>
      <w:r w:rsidRPr="001722B1">
        <w:rPr>
          <w:lang w:val="uk-UA"/>
        </w:rPr>
        <w:t>-тривожні страхи характеризуються підвищеним рівнем загальної тривожності та емоційного напруження. Вони часто мають нечітко окреслений характер і можуть не усвідомлюватися дитиною як пов’язані з конкретною ситуацією.</w:t>
      </w:r>
    </w:p>
    <w:p w14:paraId="6463F70F" w14:textId="77777777" w:rsidR="00646BBF" w:rsidRPr="001722B1" w:rsidRDefault="00000000">
      <w:pPr>
        <w:ind w:firstLine="708"/>
        <w:rPr>
          <w:lang w:val="uk-UA"/>
        </w:rPr>
      </w:pPr>
      <w:r w:rsidRPr="001722B1">
        <w:rPr>
          <w:lang w:val="uk-UA"/>
        </w:rPr>
        <w:t>Особистісно зумовлені страхи визначаються індивідуально-психологічними особливостями дитини. Їх інтенсивність зростає за умов низької самооцінки, невпевненості у собі та підвищеної емоційної чутливості.[15]</w:t>
      </w:r>
    </w:p>
    <w:p w14:paraId="19D681E1" w14:textId="7AD41E18" w:rsidR="00646BBF" w:rsidRPr="001722B1" w:rsidRDefault="00000000" w:rsidP="009D1411">
      <w:pPr>
        <w:ind w:firstLine="708"/>
        <w:rPr>
          <w:lang w:val="uk-UA"/>
        </w:rPr>
      </w:pPr>
      <w:r w:rsidRPr="001722B1">
        <w:rPr>
          <w:lang w:val="uk-UA"/>
        </w:rPr>
        <w:t>Таким чином, класифікація шкільних страхів, запропонована М. А. Кузнєцовим, відображає багатовимірний характер цього феномену та враховує як соціальні й навчальні чинники, так і особистісні особливості дитини. Відокремлення різних видів шкільних страхів створює теоретичне підґрунтя для розробки ефективних психопрофілактичних і корекційних заходів у роботі з дітьми молодшого шкільного віку.</w:t>
      </w:r>
    </w:p>
    <w:p w14:paraId="55415CE5" w14:textId="77777777" w:rsidR="00646BBF" w:rsidRPr="001722B1" w:rsidRDefault="00646BBF">
      <w:pPr>
        <w:ind w:firstLine="720"/>
        <w:rPr>
          <w:lang w:val="uk-UA"/>
        </w:rPr>
      </w:pPr>
    </w:p>
    <w:p w14:paraId="479593F5" w14:textId="77777777" w:rsidR="00646BBF" w:rsidRPr="001722B1" w:rsidRDefault="00646BBF">
      <w:pPr>
        <w:ind w:firstLine="720"/>
        <w:rPr>
          <w:lang w:val="uk-UA"/>
        </w:rPr>
      </w:pPr>
    </w:p>
    <w:p w14:paraId="505A04E1" w14:textId="77777777" w:rsidR="00646BBF" w:rsidRPr="001722B1" w:rsidRDefault="00646BBF">
      <w:pPr>
        <w:ind w:firstLine="720"/>
        <w:rPr>
          <w:lang w:val="uk-UA"/>
        </w:rPr>
      </w:pPr>
    </w:p>
    <w:p w14:paraId="287A14A4" w14:textId="77777777" w:rsidR="00646BBF" w:rsidRPr="001722B1" w:rsidRDefault="00646BBF">
      <w:pPr>
        <w:ind w:firstLine="720"/>
        <w:rPr>
          <w:lang w:val="uk-UA"/>
        </w:rPr>
      </w:pPr>
    </w:p>
    <w:p w14:paraId="6E769671" w14:textId="77777777" w:rsidR="00646BBF" w:rsidRPr="001722B1" w:rsidRDefault="00646BBF">
      <w:pPr>
        <w:ind w:firstLine="720"/>
        <w:rPr>
          <w:lang w:val="uk-UA"/>
        </w:rPr>
      </w:pPr>
    </w:p>
    <w:p w14:paraId="56765619" w14:textId="77777777" w:rsidR="00646BBF" w:rsidRPr="001722B1" w:rsidRDefault="00646BBF">
      <w:pPr>
        <w:ind w:firstLine="720"/>
        <w:rPr>
          <w:lang w:val="uk-UA"/>
        </w:rPr>
      </w:pPr>
    </w:p>
    <w:p w14:paraId="14D1F066" w14:textId="77777777" w:rsidR="00646BBF" w:rsidRDefault="00646BBF">
      <w:pPr>
        <w:ind w:firstLine="720"/>
        <w:rPr>
          <w:lang w:val="uk-UA"/>
        </w:rPr>
      </w:pPr>
    </w:p>
    <w:p w14:paraId="51738CC2" w14:textId="77777777" w:rsidR="009D1411" w:rsidRDefault="009D1411">
      <w:pPr>
        <w:ind w:firstLine="720"/>
        <w:rPr>
          <w:lang w:val="uk-UA"/>
        </w:rPr>
      </w:pPr>
    </w:p>
    <w:p w14:paraId="6B591B9A" w14:textId="77777777" w:rsidR="009D1411" w:rsidRPr="001722B1" w:rsidRDefault="009D1411">
      <w:pPr>
        <w:ind w:firstLine="720"/>
        <w:rPr>
          <w:lang w:val="uk-UA"/>
        </w:rPr>
      </w:pPr>
    </w:p>
    <w:p w14:paraId="5500416F" w14:textId="77777777" w:rsidR="00646BBF" w:rsidRPr="001722B1" w:rsidRDefault="00000000">
      <w:pPr>
        <w:pStyle w:val="2"/>
        <w:spacing w:before="160" w:after="80"/>
        <w:ind w:firstLine="0"/>
        <w:rPr>
          <w:sz w:val="24"/>
          <w:szCs w:val="24"/>
          <w:lang w:val="uk-UA"/>
        </w:rPr>
      </w:pPr>
      <w:bookmarkStart w:id="8" w:name="_nzw7fxsct25l" w:colFirst="0" w:colLast="0"/>
      <w:bookmarkEnd w:id="8"/>
      <w:r w:rsidRPr="001722B1">
        <w:rPr>
          <w:lang w:val="uk-UA"/>
        </w:rPr>
        <w:lastRenderedPageBreak/>
        <w:t>Висновки до розділу 1</w:t>
      </w:r>
    </w:p>
    <w:p w14:paraId="05DB2B00" w14:textId="77777777" w:rsidR="00646BBF" w:rsidRPr="001722B1" w:rsidRDefault="00000000">
      <w:pPr>
        <w:ind w:firstLine="708"/>
        <w:rPr>
          <w:lang w:val="uk-UA"/>
        </w:rPr>
      </w:pPr>
      <w:r w:rsidRPr="001722B1">
        <w:rPr>
          <w:lang w:val="uk-UA"/>
        </w:rPr>
        <w:t xml:space="preserve">У першому розділі було розглянуто загальне поняття страху у дітей, особливості його розвитку та основні причини виникнення. Проведено аналіз цього феномена як у межах психологічної норми, так і в патологічних проявах, спираючись на дослідження провідних учених — 3. Фрейда, А. Маслоу, К. Роджерса та інших. Зазначені автори акцентують увагу на сучасному розумінні дитячих страхів і підкреслюють відмінність між побутовим та науковим трактуванням цього явища. У повсякденному сприйнятті страх здебільшого розглядається як дестабілізуючий, тривожний і </w:t>
      </w:r>
      <w:proofErr w:type="spellStart"/>
      <w:r w:rsidRPr="001722B1">
        <w:rPr>
          <w:lang w:val="uk-UA"/>
        </w:rPr>
        <w:t>стресогенний</w:t>
      </w:r>
      <w:proofErr w:type="spellEnd"/>
      <w:r w:rsidRPr="001722B1">
        <w:rPr>
          <w:lang w:val="uk-UA"/>
        </w:rPr>
        <w:t xml:space="preserve"> чинник, тоді як у науковому підході він може виконувати також адаптивну та захисну функцію в психологічному розвитку дитини.</w:t>
      </w:r>
    </w:p>
    <w:p w14:paraId="440D5326" w14:textId="77777777" w:rsidR="00646BBF" w:rsidRPr="001722B1" w:rsidRDefault="00000000">
      <w:pPr>
        <w:ind w:firstLine="708"/>
        <w:rPr>
          <w:lang w:val="uk-UA"/>
        </w:rPr>
      </w:pPr>
      <w:r w:rsidRPr="001722B1">
        <w:rPr>
          <w:lang w:val="uk-UA"/>
        </w:rPr>
        <w:t>У межах теоретичного аналізу було розкрито сутність дитячих страхів у межах основних психологічних напрямів — психоаналітичного, поведінкового та когнітивного. Це дозволило глибше зрозуміти природу страху, його роль у формуванні емоційної сфери та поведінкових реакцій дітей молодшого шкільного віку.</w:t>
      </w:r>
    </w:p>
    <w:p w14:paraId="4E3BC2D4" w14:textId="77777777" w:rsidR="00646BBF" w:rsidRPr="001722B1" w:rsidRDefault="00000000">
      <w:pPr>
        <w:ind w:firstLine="708"/>
        <w:rPr>
          <w:lang w:val="uk-UA"/>
        </w:rPr>
      </w:pPr>
      <w:r w:rsidRPr="001722B1">
        <w:rPr>
          <w:lang w:val="uk-UA"/>
        </w:rPr>
        <w:t>Висвітлено основні психологічні особливості страхів у молодших школярів. Зокрема, шкільні страхи розглядаються як негативні емоційні стани, що виникають у навчальному середовищі або в ситуаціях, пов’язаних із навчанням. Вони можуть бути зумовлені очікуванням невдачі, страхом не відповідати очікуванням дорослих, труднощами у взаємодії з учителем чи однолітками. Дослідження показують, що такі страхи є типовими для молодшого шкільного віку, поступово змінюючи свою інтенсивність і зміст у процесі розвитку дитини.</w:t>
      </w:r>
    </w:p>
    <w:p w14:paraId="65AE19AD" w14:textId="77777777" w:rsidR="00646BBF" w:rsidRPr="001722B1" w:rsidRDefault="00000000">
      <w:pPr>
        <w:ind w:firstLine="708"/>
        <w:rPr>
          <w:lang w:val="uk-UA"/>
        </w:rPr>
      </w:pPr>
      <w:r w:rsidRPr="001722B1">
        <w:rPr>
          <w:lang w:val="uk-UA"/>
        </w:rPr>
        <w:t>Узагальнюючи, можна зазначити, що страхи є природною складовою емоційного життя дитини та виконують як негативну, так і позитивну адаптивну функцію, сприяючи регуляції поведінки й формуванню досвіду подолання труднощів.</w:t>
      </w:r>
    </w:p>
    <w:p w14:paraId="631BF9CE" w14:textId="77777777" w:rsidR="00646BBF" w:rsidRPr="001722B1" w:rsidRDefault="00000000">
      <w:pPr>
        <w:ind w:firstLine="708"/>
        <w:rPr>
          <w:lang w:val="uk-UA"/>
        </w:rPr>
      </w:pPr>
      <w:r w:rsidRPr="001722B1">
        <w:rPr>
          <w:lang w:val="uk-UA"/>
        </w:rPr>
        <w:lastRenderedPageBreak/>
        <w:t xml:space="preserve">Таким чином, проведений теоретичний аналіз дозволяє розглядати страхи у дітей молодшого шкільного віку як складний емоційний феномен, тісно пов’язаний із рівнем тривожності та особливостями соціальної ситуації розвитку дитини. На основі аналізу наукових підходів та вікових особливостей страхів було висунуто гіпотезу про наявність взаємозв’язку між рівнем тривожності молодших школярів і кількістю та змістом їхніх страхів, а також про відповідність між страхами, виявленими у дітей, і їхніми поведінковими проявами, зафіксованими батьками. Перевірка цієї гіпотези здійснюватиметься в межах емпіричного дослідження, представленого у другому розділі роботи, з використанням </w:t>
      </w:r>
      <w:proofErr w:type="spellStart"/>
      <w:r w:rsidRPr="001722B1">
        <w:rPr>
          <w:lang w:val="uk-UA"/>
        </w:rPr>
        <w:t>психодіагностичних</w:t>
      </w:r>
      <w:proofErr w:type="spellEnd"/>
      <w:r w:rsidRPr="001722B1">
        <w:rPr>
          <w:lang w:val="uk-UA"/>
        </w:rPr>
        <w:t xml:space="preserve"> </w:t>
      </w:r>
      <w:proofErr w:type="spellStart"/>
      <w:r w:rsidRPr="001722B1">
        <w:rPr>
          <w:lang w:val="uk-UA"/>
        </w:rPr>
        <w:t>методик</w:t>
      </w:r>
      <w:proofErr w:type="spellEnd"/>
      <w:r w:rsidRPr="001722B1">
        <w:rPr>
          <w:lang w:val="uk-UA"/>
        </w:rPr>
        <w:t xml:space="preserve"> оцінки тривожності та страхів у дітей молодшого шкільного віку.</w:t>
      </w:r>
    </w:p>
    <w:p w14:paraId="434B4C9F" w14:textId="77777777" w:rsidR="00646BBF" w:rsidRPr="001722B1" w:rsidRDefault="00646BBF">
      <w:pPr>
        <w:ind w:firstLine="708"/>
        <w:rPr>
          <w:lang w:val="uk-UA"/>
        </w:rPr>
      </w:pPr>
    </w:p>
    <w:p w14:paraId="3AC7421C" w14:textId="77777777" w:rsidR="00646BBF" w:rsidRPr="001722B1" w:rsidRDefault="00646BBF">
      <w:pPr>
        <w:ind w:firstLine="708"/>
        <w:rPr>
          <w:lang w:val="uk-UA"/>
        </w:rPr>
      </w:pPr>
    </w:p>
    <w:p w14:paraId="093FF78E" w14:textId="77777777" w:rsidR="00646BBF" w:rsidRPr="001722B1" w:rsidRDefault="00646BBF">
      <w:pPr>
        <w:ind w:firstLine="708"/>
        <w:rPr>
          <w:lang w:val="uk-UA"/>
        </w:rPr>
      </w:pPr>
    </w:p>
    <w:p w14:paraId="7608ABB8" w14:textId="77777777" w:rsidR="00646BBF" w:rsidRPr="001722B1" w:rsidRDefault="00646BBF">
      <w:pPr>
        <w:ind w:firstLine="708"/>
        <w:rPr>
          <w:lang w:val="uk-UA"/>
        </w:rPr>
      </w:pPr>
    </w:p>
    <w:p w14:paraId="45B0A755" w14:textId="77777777" w:rsidR="00646BBF" w:rsidRPr="001722B1" w:rsidRDefault="00646BBF">
      <w:pPr>
        <w:ind w:firstLine="708"/>
        <w:rPr>
          <w:lang w:val="uk-UA"/>
        </w:rPr>
      </w:pPr>
    </w:p>
    <w:p w14:paraId="25103A87" w14:textId="77777777" w:rsidR="00646BBF" w:rsidRPr="001722B1" w:rsidRDefault="00000000">
      <w:pPr>
        <w:pStyle w:val="1"/>
        <w:rPr>
          <w:b/>
          <w:bCs/>
          <w:lang w:val="uk-UA"/>
        </w:rPr>
      </w:pPr>
      <w:bookmarkStart w:id="9" w:name="_p1usvnh28r75" w:colFirst="0" w:colLast="0"/>
      <w:bookmarkEnd w:id="9"/>
      <w:r w:rsidRPr="001722B1">
        <w:rPr>
          <w:b/>
          <w:bCs/>
          <w:lang w:val="uk-UA"/>
        </w:rPr>
        <w:t>РОЗДІЛ 2. ЕМПІРИЧНЕ ДОСЛІДЖЕННЯ ДИТЯЧИХ СТРАХІВ В МОЛОДШОМУ ШКІЛЬНОМУ ВІЦІ</w:t>
      </w:r>
      <w:r w:rsidRPr="001722B1">
        <w:rPr>
          <w:b/>
          <w:bCs/>
          <w:lang w:val="uk-UA"/>
        </w:rPr>
        <w:br/>
      </w:r>
    </w:p>
    <w:p w14:paraId="7AA20DED" w14:textId="77777777" w:rsidR="00646BBF" w:rsidRPr="001722B1" w:rsidRDefault="00000000">
      <w:pPr>
        <w:pStyle w:val="2"/>
        <w:rPr>
          <w:lang w:val="uk-UA"/>
        </w:rPr>
      </w:pPr>
      <w:bookmarkStart w:id="10" w:name="_3j5nomdh5uql" w:colFirst="0" w:colLast="0"/>
      <w:bookmarkEnd w:id="10"/>
      <w:r w:rsidRPr="001722B1">
        <w:rPr>
          <w:lang w:val="uk-UA"/>
        </w:rPr>
        <w:t>2.1. Методи та організація емпіричного дослідження</w:t>
      </w:r>
    </w:p>
    <w:p w14:paraId="35FD48D7" w14:textId="77777777" w:rsidR="00646BBF" w:rsidRPr="001722B1" w:rsidRDefault="00000000" w:rsidP="009D1411">
      <w:pPr>
        <w:ind w:firstLine="0"/>
        <w:rPr>
          <w:lang w:val="uk-UA"/>
        </w:rPr>
      </w:pPr>
      <w:r w:rsidRPr="001722B1">
        <w:rPr>
          <w:lang w:val="uk-UA"/>
        </w:rPr>
        <w:t>Дослідницький процес був структурований у три етапи:</w:t>
      </w:r>
    </w:p>
    <w:p w14:paraId="50E030CD" w14:textId="4097E687" w:rsidR="00646BBF" w:rsidRPr="001722B1" w:rsidRDefault="00000000" w:rsidP="00506956">
      <w:pPr>
        <w:numPr>
          <w:ilvl w:val="0"/>
          <w:numId w:val="13"/>
        </w:numPr>
        <w:ind w:left="0" w:firstLine="709"/>
        <w:rPr>
          <w:lang w:val="uk-UA"/>
        </w:rPr>
      </w:pPr>
      <w:r w:rsidRPr="001722B1">
        <w:rPr>
          <w:lang w:val="uk-UA"/>
        </w:rPr>
        <w:t xml:space="preserve">Підготовчий, що передбачав добір </w:t>
      </w:r>
      <w:proofErr w:type="spellStart"/>
      <w:r w:rsidRPr="001722B1">
        <w:rPr>
          <w:lang w:val="uk-UA"/>
        </w:rPr>
        <w:t>валідних</w:t>
      </w:r>
      <w:proofErr w:type="spellEnd"/>
      <w:r w:rsidRPr="001722B1">
        <w:rPr>
          <w:lang w:val="uk-UA"/>
        </w:rPr>
        <w:t xml:space="preserve"> </w:t>
      </w:r>
      <w:proofErr w:type="spellStart"/>
      <w:r w:rsidRPr="001722B1">
        <w:rPr>
          <w:lang w:val="uk-UA"/>
        </w:rPr>
        <w:t>психодіагностичних</w:t>
      </w:r>
      <w:proofErr w:type="spellEnd"/>
      <w:r w:rsidR="00506956">
        <w:rPr>
          <w:lang w:val="en-US"/>
        </w:rPr>
        <w:t xml:space="preserve"> </w:t>
      </w:r>
      <w:proofErr w:type="spellStart"/>
      <w:r w:rsidRPr="001722B1">
        <w:rPr>
          <w:lang w:val="uk-UA"/>
        </w:rPr>
        <w:t>методик</w:t>
      </w:r>
      <w:proofErr w:type="spellEnd"/>
      <w:r w:rsidRPr="001722B1">
        <w:rPr>
          <w:lang w:val="uk-UA"/>
        </w:rPr>
        <w:t xml:space="preserve"> та визначення теоретико-методологічних засад;</w:t>
      </w:r>
    </w:p>
    <w:p w14:paraId="43BD1A5D" w14:textId="77777777" w:rsidR="00646BBF" w:rsidRPr="001722B1" w:rsidRDefault="00000000" w:rsidP="00506956">
      <w:pPr>
        <w:numPr>
          <w:ilvl w:val="0"/>
          <w:numId w:val="13"/>
        </w:numPr>
        <w:ind w:hanging="11"/>
        <w:rPr>
          <w:lang w:val="uk-UA"/>
        </w:rPr>
      </w:pPr>
      <w:r w:rsidRPr="001722B1">
        <w:rPr>
          <w:lang w:val="uk-UA"/>
        </w:rPr>
        <w:t xml:space="preserve"> </w:t>
      </w:r>
      <w:proofErr w:type="spellStart"/>
      <w:r w:rsidRPr="001722B1">
        <w:rPr>
          <w:lang w:val="uk-UA"/>
        </w:rPr>
        <w:t>Констатувальний</w:t>
      </w:r>
      <w:proofErr w:type="spellEnd"/>
      <w:r w:rsidRPr="001722B1">
        <w:rPr>
          <w:lang w:val="uk-UA"/>
        </w:rPr>
        <w:t xml:space="preserve"> етап</w:t>
      </w:r>
    </w:p>
    <w:p w14:paraId="48A93F38" w14:textId="77777777" w:rsidR="00646BBF" w:rsidRPr="001722B1" w:rsidRDefault="00000000">
      <w:pPr>
        <w:ind w:firstLine="708"/>
        <w:rPr>
          <w:lang w:val="uk-UA"/>
        </w:rPr>
      </w:pPr>
      <w:r w:rsidRPr="001722B1">
        <w:rPr>
          <w:lang w:val="uk-UA"/>
        </w:rPr>
        <w:t xml:space="preserve">Метою даного дослідження є наукове обґрунтування та емпіричне визначення рівня страхів у дітей молодшого шкільного віку. Актуальність проблематики зумовлена тим, що шкільні страхи виступають значущим психоемоційним чинником, який може дестабілізувати адаптаційні процеси, ускладнювати навчальну діяльність та провокувати соціально-психологічні </w:t>
      </w:r>
      <w:proofErr w:type="spellStart"/>
      <w:r w:rsidRPr="001722B1">
        <w:rPr>
          <w:lang w:val="uk-UA"/>
        </w:rPr>
        <w:lastRenderedPageBreak/>
        <w:t>дисфункції.межах</w:t>
      </w:r>
      <w:proofErr w:type="spellEnd"/>
      <w:r w:rsidRPr="001722B1">
        <w:rPr>
          <w:lang w:val="uk-UA"/>
        </w:rPr>
        <w:t xml:space="preserve"> якого здійснювався збір емпіричного матеріалу та вимірювання показників страхів і тривожності;</w:t>
      </w:r>
    </w:p>
    <w:p w14:paraId="1FEB3497" w14:textId="77777777" w:rsidR="00646BBF" w:rsidRPr="001722B1" w:rsidRDefault="00000000" w:rsidP="00506956">
      <w:pPr>
        <w:numPr>
          <w:ilvl w:val="0"/>
          <w:numId w:val="13"/>
        </w:numPr>
        <w:ind w:left="0" w:firstLine="709"/>
        <w:rPr>
          <w:lang w:val="uk-UA"/>
        </w:rPr>
      </w:pPr>
      <w:r w:rsidRPr="001722B1">
        <w:rPr>
          <w:lang w:val="uk-UA"/>
        </w:rPr>
        <w:t>Аналітико-інтерпретаційний етап, на якому проводиться систематизація, кількісне та якісне опрацювання даних, а також формування узагальнених висновків.</w:t>
      </w:r>
      <w:r w:rsidRPr="001722B1">
        <w:rPr>
          <w:lang w:val="uk-UA"/>
        </w:rPr>
        <w:br/>
      </w:r>
    </w:p>
    <w:p w14:paraId="1D4D5841" w14:textId="77777777" w:rsidR="00646BBF" w:rsidRPr="001722B1" w:rsidRDefault="00000000" w:rsidP="00506956">
      <w:pPr>
        <w:ind w:hanging="11"/>
        <w:rPr>
          <w:lang w:val="uk-UA"/>
        </w:rPr>
      </w:pPr>
      <w:r w:rsidRPr="001722B1">
        <w:rPr>
          <w:lang w:val="uk-UA"/>
        </w:rPr>
        <w:t>У роботі було використано такі методологічні групи:</w:t>
      </w:r>
    </w:p>
    <w:p w14:paraId="3B3F6F75" w14:textId="77777777" w:rsidR="00646BBF" w:rsidRPr="001722B1" w:rsidRDefault="00000000" w:rsidP="00506956">
      <w:pPr>
        <w:numPr>
          <w:ilvl w:val="0"/>
          <w:numId w:val="14"/>
        </w:numPr>
        <w:ind w:left="0" w:firstLine="709"/>
        <w:rPr>
          <w:lang w:val="uk-UA"/>
        </w:rPr>
      </w:pPr>
      <w:r w:rsidRPr="001722B1">
        <w:rPr>
          <w:lang w:val="uk-UA"/>
        </w:rPr>
        <w:t>Організаційні методи, що забезпечили становлення теоретичних кореляцій між рівнем тривожності та специфікою шкільних страхів.</w:t>
      </w:r>
    </w:p>
    <w:p w14:paraId="0BA3BE0A" w14:textId="77777777" w:rsidR="00646BBF" w:rsidRPr="001722B1" w:rsidRDefault="00000000" w:rsidP="00506956">
      <w:pPr>
        <w:numPr>
          <w:ilvl w:val="0"/>
          <w:numId w:val="14"/>
        </w:numPr>
        <w:ind w:left="0" w:firstLine="709"/>
        <w:rPr>
          <w:lang w:val="uk-UA"/>
        </w:rPr>
      </w:pPr>
      <w:r w:rsidRPr="001722B1">
        <w:rPr>
          <w:lang w:val="uk-UA"/>
        </w:rPr>
        <w:t xml:space="preserve">Емпіричні методи, зокрема стандартизоване спостереження, </w:t>
      </w:r>
      <w:proofErr w:type="spellStart"/>
      <w:r w:rsidRPr="001722B1">
        <w:rPr>
          <w:lang w:val="uk-UA"/>
        </w:rPr>
        <w:t>психодіагностичні</w:t>
      </w:r>
      <w:proofErr w:type="spellEnd"/>
      <w:r w:rsidRPr="001722B1">
        <w:rPr>
          <w:lang w:val="uk-UA"/>
        </w:rPr>
        <w:t xml:space="preserve"> тести та </w:t>
      </w:r>
      <w:proofErr w:type="spellStart"/>
      <w:r w:rsidRPr="001722B1">
        <w:rPr>
          <w:lang w:val="uk-UA"/>
        </w:rPr>
        <w:t>напівструктуровані</w:t>
      </w:r>
      <w:proofErr w:type="spellEnd"/>
      <w:r w:rsidRPr="001722B1">
        <w:rPr>
          <w:lang w:val="uk-UA"/>
        </w:rPr>
        <w:t xml:space="preserve"> бесіди, які дозволили отримати комплексний фактичний матеріал.</w:t>
      </w:r>
    </w:p>
    <w:p w14:paraId="23BE33A4" w14:textId="77777777" w:rsidR="00646BBF" w:rsidRPr="001722B1" w:rsidRDefault="00000000" w:rsidP="00506956">
      <w:pPr>
        <w:numPr>
          <w:ilvl w:val="0"/>
          <w:numId w:val="14"/>
        </w:numPr>
        <w:ind w:left="0" w:firstLine="709"/>
        <w:rPr>
          <w:lang w:val="uk-UA"/>
        </w:rPr>
      </w:pPr>
      <w:r w:rsidRPr="001722B1">
        <w:rPr>
          <w:lang w:val="uk-UA"/>
        </w:rPr>
        <w:t>Методи опрацювання інформації, що включали статистичний аналіз, порівняльні процедури та якісну інтерпретацію результатів.</w:t>
      </w:r>
    </w:p>
    <w:p w14:paraId="52CFE249" w14:textId="77777777" w:rsidR="00646BBF" w:rsidRPr="001722B1" w:rsidRDefault="00000000" w:rsidP="00506956">
      <w:pPr>
        <w:numPr>
          <w:ilvl w:val="0"/>
          <w:numId w:val="14"/>
        </w:numPr>
        <w:ind w:left="0" w:firstLine="709"/>
        <w:rPr>
          <w:lang w:val="uk-UA"/>
        </w:rPr>
      </w:pPr>
      <w:r w:rsidRPr="001722B1">
        <w:rPr>
          <w:lang w:val="uk-UA"/>
        </w:rPr>
        <w:t>Інтерпретаційні методи, спрямовані на формування наукових висновків і пояснення виявлених закономірностей.</w:t>
      </w:r>
    </w:p>
    <w:p w14:paraId="0C28DDD8" w14:textId="77777777" w:rsidR="00646BBF" w:rsidRPr="001722B1" w:rsidRDefault="00000000" w:rsidP="00506956">
      <w:pPr>
        <w:ind w:hanging="11"/>
        <w:rPr>
          <w:lang w:val="uk-UA"/>
        </w:rPr>
      </w:pPr>
      <w:r w:rsidRPr="001722B1">
        <w:rPr>
          <w:lang w:val="uk-UA"/>
        </w:rPr>
        <w:t xml:space="preserve">Емпірична частина дослідження була реалізована на базі </w:t>
      </w:r>
      <w:proofErr w:type="spellStart"/>
      <w:r w:rsidRPr="001722B1">
        <w:rPr>
          <w:lang w:val="uk-UA"/>
        </w:rPr>
        <w:t>ліцея</w:t>
      </w:r>
      <w:proofErr w:type="spellEnd"/>
      <w:r w:rsidRPr="001722B1">
        <w:rPr>
          <w:lang w:val="uk-UA"/>
        </w:rPr>
        <w:t xml:space="preserve"> №167 м. Києва та охоплювала 45 учнів 1-2 класів разом із їхніми батьками.</w:t>
      </w:r>
    </w:p>
    <w:p w14:paraId="16D35A59" w14:textId="77777777" w:rsidR="00646BBF" w:rsidRPr="001722B1" w:rsidRDefault="00000000" w:rsidP="00506956">
      <w:pPr>
        <w:ind w:hanging="11"/>
        <w:rPr>
          <w:lang w:val="uk-UA"/>
        </w:rPr>
      </w:pPr>
      <w:r w:rsidRPr="001722B1">
        <w:rPr>
          <w:lang w:val="uk-UA"/>
        </w:rPr>
        <w:t xml:space="preserve">Статевий розподіл вибірки виглядає наступним чином: 20 хлопчиків (44%) та 25 </w:t>
      </w:r>
      <w:proofErr w:type="spellStart"/>
      <w:r w:rsidRPr="001722B1">
        <w:rPr>
          <w:lang w:val="uk-UA"/>
        </w:rPr>
        <w:t>дівчаток</w:t>
      </w:r>
      <w:proofErr w:type="spellEnd"/>
      <w:r w:rsidRPr="001722B1">
        <w:rPr>
          <w:lang w:val="uk-UA"/>
        </w:rPr>
        <w:t xml:space="preserve"> (56%) (див. рис. 2.1).</w:t>
      </w:r>
    </w:p>
    <w:p w14:paraId="453DC89F" w14:textId="77777777" w:rsidR="00646BBF" w:rsidRPr="001722B1" w:rsidRDefault="00000000">
      <w:pPr>
        <w:ind w:firstLine="708"/>
        <w:rPr>
          <w:lang w:val="uk-UA"/>
        </w:rPr>
      </w:pPr>
      <w:r w:rsidRPr="001722B1">
        <w:rPr>
          <w:noProof/>
          <w:lang w:val="uk-UA"/>
        </w:rPr>
        <w:lastRenderedPageBreak/>
        <w:drawing>
          <wp:inline distT="114300" distB="114300" distL="114300" distR="114300" wp14:anchorId="3C15212B" wp14:editId="11A646F7">
            <wp:extent cx="5731200" cy="3543300"/>
            <wp:effectExtent l="0" t="0" r="0" b="0"/>
            <wp:docPr id="27" name="image19.png" descr="Набрані бали"/>
            <wp:cNvGraphicFramePr/>
            <a:graphic xmlns:a="http://schemas.openxmlformats.org/drawingml/2006/main">
              <a:graphicData uri="http://schemas.openxmlformats.org/drawingml/2006/picture">
                <pic:pic xmlns:pic="http://schemas.openxmlformats.org/drawingml/2006/picture">
                  <pic:nvPicPr>
                    <pic:cNvPr id="0" name="image19.png" descr="Набрані бали"/>
                    <pic:cNvPicPr preferRelativeResize="0"/>
                  </pic:nvPicPr>
                  <pic:blipFill>
                    <a:blip r:embed="rId7"/>
                    <a:srcRect/>
                    <a:stretch>
                      <a:fillRect/>
                    </a:stretch>
                  </pic:blipFill>
                  <pic:spPr>
                    <a:xfrm>
                      <a:off x="0" y="0"/>
                      <a:ext cx="5731200" cy="3543300"/>
                    </a:xfrm>
                    <a:prstGeom prst="rect">
                      <a:avLst/>
                    </a:prstGeom>
                    <a:ln/>
                  </pic:spPr>
                </pic:pic>
              </a:graphicData>
            </a:graphic>
          </wp:inline>
        </w:drawing>
      </w:r>
    </w:p>
    <w:p w14:paraId="6E464FC1" w14:textId="77777777" w:rsidR="00646BBF" w:rsidRPr="001722B1" w:rsidRDefault="00000000">
      <w:pPr>
        <w:ind w:firstLine="708"/>
        <w:jc w:val="center"/>
        <w:rPr>
          <w:i/>
          <w:iCs/>
          <w:lang w:val="uk-UA"/>
        </w:rPr>
      </w:pPr>
      <w:r w:rsidRPr="001722B1">
        <w:rPr>
          <w:i/>
          <w:iCs/>
          <w:lang w:val="uk-UA"/>
        </w:rPr>
        <w:t>Рисунок 2.1 - Вибіркова сукупність</w:t>
      </w:r>
    </w:p>
    <w:p w14:paraId="1A6E90B5" w14:textId="77777777" w:rsidR="00646BBF" w:rsidRPr="001722B1" w:rsidRDefault="00000000">
      <w:pPr>
        <w:ind w:firstLine="708"/>
        <w:rPr>
          <w:lang w:val="uk-UA"/>
        </w:rPr>
      </w:pPr>
      <w:r w:rsidRPr="001722B1">
        <w:rPr>
          <w:lang w:val="uk-UA"/>
        </w:rPr>
        <w:t xml:space="preserve">У вибіркову сукупність дослідження увійшли діти віком від 6 до 8 років. Емпірична робота здійснювалася індивідуально з кожним респондентом, що забезпечувало контроль умов проведення та мінімізацію зовнішніх впливів. Перед початком </w:t>
      </w:r>
      <w:proofErr w:type="spellStart"/>
      <w:r w:rsidRPr="001722B1">
        <w:rPr>
          <w:lang w:val="uk-UA"/>
        </w:rPr>
        <w:t>психодіагностичних</w:t>
      </w:r>
      <w:proofErr w:type="spellEnd"/>
      <w:r w:rsidRPr="001722B1">
        <w:rPr>
          <w:lang w:val="uk-UA"/>
        </w:rPr>
        <w:t xml:space="preserve"> процедур учасникам було надано вичерпну інформацію щодо мети дослідження, а також детально </w:t>
      </w:r>
      <w:proofErr w:type="spellStart"/>
      <w:r w:rsidRPr="001722B1">
        <w:rPr>
          <w:lang w:val="uk-UA"/>
        </w:rPr>
        <w:t>пояснено</w:t>
      </w:r>
      <w:proofErr w:type="spellEnd"/>
      <w:r w:rsidRPr="001722B1">
        <w:rPr>
          <w:lang w:val="uk-UA"/>
        </w:rPr>
        <w:t xml:space="preserve"> алгоритм виконання кожної методики. З метою підвищення  валідності та достовірності отриманих результатів обстеження проводили у час, максимально комфортний для кожної дитини, що дозволило зменшити рівень ситуативної тривожності та уникнути втоми.</w:t>
      </w:r>
    </w:p>
    <w:p w14:paraId="1EB23152" w14:textId="77777777" w:rsidR="00646BBF" w:rsidRPr="001722B1" w:rsidRDefault="00000000">
      <w:pPr>
        <w:ind w:firstLine="708"/>
        <w:rPr>
          <w:lang w:val="uk-UA"/>
        </w:rPr>
      </w:pPr>
      <w:r w:rsidRPr="001722B1">
        <w:rPr>
          <w:lang w:val="uk-UA"/>
        </w:rPr>
        <w:t>Реалізована дослідницька програма створює можливість здійснити комплексний аналіз страхів у дітей молодшого шкільного віку як у межах вікової норми, так і за умов потенційних відхилень. Крім того, така організація дослідження сприяє більш точному виявленню поведінкових і емоційних детермінант, які моделюють реакції дитини залежно від її індивідуального рівня тривожності.</w:t>
      </w:r>
    </w:p>
    <w:p w14:paraId="351AC7CB" w14:textId="77777777" w:rsidR="00646BBF" w:rsidRPr="001722B1" w:rsidRDefault="00000000">
      <w:pPr>
        <w:ind w:firstLine="708"/>
        <w:rPr>
          <w:lang w:val="uk-UA"/>
        </w:rPr>
      </w:pPr>
      <w:r w:rsidRPr="001722B1">
        <w:rPr>
          <w:lang w:val="uk-UA"/>
        </w:rPr>
        <w:lastRenderedPageBreak/>
        <w:t>У практиці взаємодії з дітьми молодшого шкільного віку нерідко спостерігається ситуація, коли батьки та педагогічні працівники не ідентифікують наявність страхів або недооцінюють їх інтенсивність.</w:t>
      </w:r>
    </w:p>
    <w:p w14:paraId="5F6F88A4" w14:textId="77777777" w:rsidR="00646BBF" w:rsidRPr="001722B1" w:rsidRDefault="00000000">
      <w:pPr>
        <w:ind w:firstLine="708"/>
        <w:rPr>
          <w:lang w:val="uk-UA"/>
        </w:rPr>
      </w:pPr>
      <w:r w:rsidRPr="001722B1">
        <w:rPr>
          <w:lang w:val="uk-UA"/>
        </w:rPr>
        <w:t xml:space="preserve">Багато дітей, своєю чергою, виявляють тенденцію до приховування </w:t>
      </w:r>
      <w:proofErr w:type="spellStart"/>
      <w:r w:rsidRPr="001722B1">
        <w:rPr>
          <w:lang w:val="uk-UA"/>
        </w:rPr>
        <w:t>емоційно</w:t>
      </w:r>
      <w:proofErr w:type="spellEnd"/>
      <w:r w:rsidRPr="001722B1">
        <w:rPr>
          <w:lang w:val="uk-UA"/>
        </w:rPr>
        <w:t xml:space="preserve"> значущих переживань, що зумовлено як віковими особливостями, так і недостатніми навичками емоційної експресії. За умов, коли дитина не має змоги відкрито </w:t>
      </w:r>
      <w:proofErr w:type="spellStart"/>
      <w:r w:rsidRPr="001722B1">
        <w:rPr>
          <w:lang w:val="uk-UA"/>
        </w:rPr>
        <w:t>вербалізувати</w:t>
      </w:r>
      <w:proofErr w:type="spellEnd"/>
      <w:r w:rsidRPr="001722B1">
        <w:rPr>
          <w:lang w:val="uk-UA"/>
        </w:rPr>
        <w:t xml:space="preserve"> власні переживання, її пізнавальна й поведінкова активність суттєво обмежується, що ускладнює повноцінне психологічне функціонування.</w:t>
      </w:r>
    </w:p>
    <w:p w14:paraId="54D9E9DF" w14:textId="5E965B7C" w:rsidR="00646BBF" w:rsidRPr="001722B1" w:rsidRDefault="00000000">
      <w:pPr>
        <w:ind w:firstLine="708"/>
        <w:rPr>
          <w:lang w:val="uk-UA"/>
        </w:rPr>
      </w:pPr>
      <w:r w:rsidRPr="001722B1">
        <w:rPr>
          <w:lang w:val="uk-UA"/>
        </w:rPr>
        <w:t xml:space="preserve">Страх невдачі, що виникає ще в дитячому віці, проектується в доросле життя і функціонує як фактор передбачення негативного результату, що стимулює відповідні </w:t>
      </w:r>
      <w:proofErr w:type="spellStart"/>
      <w:r w:rsidRPr="001722B1">
        <w:rPr>
          <w:lang w:val="uk-UA"/>
        </w:rPr>
        <w:t>копінг</w:t>
      </w:r>
      <w:proofErr w:type="spellEnd"/>
      <w:r w:rsidRPr="001722B1">
        <w:rPr>
          <w:lang w:val="uk-UA"/>
        </w:rPr>
        <w:t>-стратегії (підготовку до поразки). Як психологічний конструкт, страх блокує реалізацію потенціалу індивіда та зменшує ймовірність поведінкового експериментування, сприяючи поведінковим уникненням та зменшенню ініціативності. [33]</w:t>
      </w:r>
    </w:p>
    <w:p w14:paraId="46EDF83D" w14:textId="4D3AF0F3" w:rsidR="00646BBF" w:rsidRPr="00506956" w:rsidRDefault="00000000">
      <w:pPr>
        <w:ind w:firstLine="708"/>
        <w:rPr>
          <w:lang w:val="en-US"/>
        </w:rPr>
      </w:pPr>
      <w:r w:rsidRPr="001722B1">
        <w:rPr>
          <w:lang w:val="uk-UA"/>
        </w:rPr>
        <w:t>Використані методики</w:t>
      </w:r>
      <w:r w:rsidR="00506956">
        <w:rPr>
          <w:lang w:val="en-US"/>
        </w:rPr>
        <w:t>.</w:t>
      </w:r>
    </w:p>
    <w:p w14:paraId="3259090A" w14:textId="77777777" w:rsidR="00646BBF" w:rsidRPr="001722B1" w:rsidRDefault="00000000" w:rsidP="00506956">
      <w:pPr>
        <w:ind w:firstLine="0"/>
        <w:rPr>
          <w:lang w:val="uk-UA"/>
        </w:rPr>
      </w:pPr>
      <w:r w:rsidRPr="001722B1">
        <w:rPr>
          <w:lang w:val="uk-UA"/>
        </w:rPr>
        <w:t>У межах дослідження застосовано наступні інструменти:</w:t>
      </w:r>
    </w:p>
    <w:p w14:paraId="592B6012" w14:textId="77777777" w:rsidR="00506956" w:rsidRPr="00506956" w:rsidRDefault="00000000" w:rsidP="00506956">
      <w:pPr>
        <w:numPr>
          <w:ilvl w:val="0"/>
          <w:numId w:val="10"/>
        </w:numPr>
        <w:ind w:firstLine="423"/>
        <w:rPr>
          <w:lang w:val="uk-UA"/>
        </w:rPr>
      </w:pPr>
      <w:r w:rsidRPr="001722B1">
        <w:rPr>
          <w:lang w:val="uk-UA"/>
        </w:rPr>
        <w:t>Анкета для опитування батьків</w:t>
      </w:r>
      <w:r w:rsidR="00506956">
        <w:rPr>
          <w:lang w:val="en-US"/>
        </w:rPr>
        <w:t>.</w:t>
      </w:r>
    </w:p>
    <w:p w14:paraId="1CBC860C" w14:textId="4E320430" w:rsidR="00646BBF" w:rsidRPr="00506956" w:rsidRDefault="00000000" w:rsidP="00506956">
      <w:pPr>
        <w:ind w:firstLine="0"/>
        <w:rPr>
          <w:lang w:val="uk-UA"/>
        </w:rPr>
      </w:pPr>
      <w:r w:rsidRPr="00506956">
        <w:rPr>
          <w:lang w:val="uk-UA"/>
        </w:rPr>
        <w:t xml:space="preserve">В ході методологічної розробки авторами була створена авторська анкета для батьків учасників дослідження, мета якої - </w:t>
      </w:r>
      <w:proofErr w:type="spellStart"/>
      <w:r w:rsidRPr="00506956">
        <w:rPr>
          <w:lang w:val="uk-UA"/>
        </w:rPr>
        <w:t>операціоналізація</w:t>
      </w:r>
      <w:proofErr w:type="spellEnd"/>
      <w:r w:rsidRPr="00506956">
        <w:rPr>
          <w:lang w:val="uk-UA"/>
        </w:rPr>
        <w:t xml:space="preserve"> рівня поінформованості батьків щодо наявних страхів у дитини. Інструмент складається з 15 питань і призначений для збору демографічних і контекстуальних даних, що використовуються у подальшому для кореляційного і описового аналізу (див. Додаток А).</w:t>
      </w:r>
    </w:p>
    <w:p w14:paraId="58A8C399" w14:textId="77777777" w:rsidR="00506956" w:rsidRDefault="00000000">
      <w:pPr>
        <w:numPr>
          <w:ilvl w:val="0"/>
          <w:numId w:val="10"/>
        </w:numPr>
        <w:ind w:firstLine="423"/>
        <w:rPr>
          <w:lang w:val="uk-UA"/>
        </w:rPr>
      </w:pPr>
      <w:r w:rsidRPr="001722B1">
        <w:rPr>
          <w:lang w:val="uk-UA"/>
        </w:rPr>
        <w:t>Методика «Страх у будиночках» (О. Захарова, М. Панфілова). [18]</w:t>
      </w:r>
    </w:p>
    <w:p w14:paraId="497A2B1E" w14:textId="77777777" w:rsidR="00506956" w:rsidRDefault="00000000" w:rsidP="00506956">
      <w:pPr>
        <w:ind w:firstLine="0"/>
        <w:rPr>
          <w:lang w:val="uk-UA"/>
        </w:rPr>
      </w:pPr>
      <w:r w:rsidRPr="001722B1">
        <w:rPr>
          <w:lang w:val="uk-UA"/>
        </w:rPr>
        <w:t>Дана методика спрямована на виявлення та уточнення основних типів дитячих страхів і є особливо ефективною при роботі з дітьми, які мають обмежені навички графічної експресії або не прагнуть до малювання.</w:t>
      </w:r>
      <w:r w:rsidRPr="001722B1">
        <w:rPr>
          <w:lang w:val="uk-UA"/>
        </w:rPr>
        <w:br/>
        <w:t xml:space="preserve">Процедура включає відтворення психологом контурів двох символічних </w:t>
      </w:r>
      <w:r w:rsidRPr="001722B1">
        <w:rPr>
          <w:lang w:val="uk-UA"/>
        </w:rPr>
        <w:lastRenderedPageBreak/>
        <w:t>будиночків: чорного (страхи, що супроводжуються високим рівнем тривожності) та червоного (страхи, що не викликають вираженої тривожності).</w:t>
      </w:r>
    </w:p>
    <w:p w14:paraId="11606E92" w14:textId="466FC8E1" w:rsidR="00506956" w:rsidRDefault="00000000" w:rsidP="004F4C90">
      <w:pPr>
        <w:ind w:firstLine="709"/>
        <w:rPr>
          <w:lang w:val="en-US"/>
        </w:rPr>
      </w:pPr>
      <w:r w:rsidRPr="001722B1">
        <w:rPr>
          <w:lang w:val="uk-UA"/>
        </w:rPr>
        <w:t xml:space="preserve">Дитині пропонується розселити елементи переліку страхів по відповідних будиночках, відповідаючи на кожен пункт («так»/«ні»; « боюся»/«я не боюся»). Інструкція до застосування передбачає тактичну позицію психолога поряд із дитиною (а не навпроти), обов'язкове використання вербальних заохочень та позитивного підкріплення під час </w:t>
      </w:r>
      <w:proofErr w:type="spellStart"/>
      <w:r w:rsidRPr="001722B1">
        <w:rPr>
          <w:lang w:val="uk-UA"/>
        </w:rPr>
        <w:t>інтервʼю</w:t>
      </w:r>
      <w:proofErr w:type="spellEnd"/>
      <w:r w:rsidRPr="001722B1">
        <w:rPr>
          <w:lang w:val="uk-UA"/>
        </w:rPr>
        <w:t>, а також завершальний символічний ритуал - «запечатування» чорного будиночка та утилізація ключа.</w:t>
      </w:r>
      <w:r w:rsidR="00506956">
        <w:rPr>
          <w:lang w:val="en-US"/>
        </w:rPr>
        <w:t xml:space="preserve"> </w:t>
      </w:r>
    </w:p>
    <w:p w14:paraId="7A31BFF3" w14:textId="77777777" w:rsidR="004F4C90" w:rsidRDefault="00000000" w:rsidP="004F4C90">
      <w:pPr>
        <w:ind w:firstLine="709"/>
        <w:rPr>
          <w:lang w:val="uk-UA"/>
        </w:rPr>
      </w:pPr>
      <w:r w:rsidRPr="001722B1">
        <w:rPr>
          <w:lang w:val="uk-UA"/>
        </w:rPr>
        <w:t>Аналітичний підхід базується на кількісному підрахунку страхів у «чорному» будиночку із подальшою системністю відповідей у тематичні групи для якісного та кількісного аналізу (див. Додаток Б). [18]</w:t>
      </w:r>
    </w:p>
    <w:p w14:paraId="076F43CB" w14:textId="7E92F169" w:rsidR="00646BBF" w:rsidRPr="001722B1" w:rsidRDefault="004F4C90" w:rsidP="004F4C90">
      <w:pPr>
        <w:ind w:firstLine="709"/>
        <w:rPr>
          <w:lang w:val="uk-UA"/>
        </w:rPr>
      </w:pPr>
      <w:proofErr w:type="gramStart"/>
      <w:r>
        <w:rPr>
          <w:lang w:val="en-US"/>
        </w:rPr>
        <w:t>:z</w:t>
      </w:r>
      <w:proofErr w:type="gramEnd"/>
      <w:r w:rsidR="00000000" w:rsidRPr="001722B1">
        <w:rPr>
          <w:lang w:val="uk-UA"/>
        </w:rPr>
        <w:t>У процесі аналізу емпіричних та теоретичних даних було встановлено, що всі виявлені страхи доцільно умовно поділити на кілька основних груп:</w:t>
      </w:r>
    </w:p>
    <w:p w14:paraId="52887685" w14:textId="77777777" w:rsidR="00646BBF" w:rsidRPr="001722B1" w:rsidRDefault="00000000">
      <w:pPr>
        <w:ind w:firstLine="708"/>
        <w:rPr>
          <w:lang w:val="uk-UA"/>
        </w:rPr>
      </w:pPr>
      <w:r w:rsidRPr="001722B1">
        <w:rPr>
          <w:lang w:val="uk-UA"/>
        </w:rPr>
        <w:t xml:space="preserve"> • медичні страхи, пов’язані з болем, медичними маніпуляціями (уколи), відвідуванням лікарів та захворюваннями;</w:t>
      </w:r>
    </w:p>
    <w:p w14:paraId="5837B9DC" w14:textId="77777777" w:rsidR="00646BBF" w:rsidRPr="001722B1" w:rsidRDefault="00000000">
      <w:pPr>
        <w:ind w:firstLine="708"/>
        <w:rPr>
          <w:lang w:val="uk-UA"/>
        </w:rPr>
      </w:pPr>
      <w:r w:rsidRPr="001722B1">
        <w:rPr>
          <w:lang w:val="uk-UA"/>
        </w:rPr>
        <w:t xml:space="preserve"> • страхи, пов’язані із загрозою фізичної шкоди, зокрема страх транспорту, несподіваних гучних звуків, пожеж, війни та природних стихій;</w:t>
      </w:r>
    </w:p>
    <w:p w14:paraId="6CE21C30" w14:textId="77777777" w:rsidR="00646BBF" w:rsidRPr="001722B1" w:rsidRDefault="00000000">
      <w:pPr>
        <w:ind w:firstLine="708"/>
        <w:rPr>
          <w:lang w:val="uk-UA"/>
        </w:rPr>
      </w:pPr>
      <w:r w:rsidRPr="001722B1">
        <w:rPr>
          <w:lang w:val="uk-UA"/>
        </w:rPr>
        <w:t xml:space="preserve"> • страх смерті, який може стосуватися як власного життя, так і життя близьких людей;</w:t>
      </w:r>
    </w:p>
    <w:p w14:paraId="39605386" w14:textId="77777777" w:rsidR="00646BBF" w:rsidRPr="001722B1" w:rsidRDefault="00000000">
      <w:pPr>
        <w:ind w:firstLine="708"/>
        <w:rPr>
          <w:lang w:val="uk-UA"/>
        </w:rPr>
      </w:pPr>
      <w:r w:rsidRPr="001722B1">
        <w:rPr>
          <w:lang w:val="uk-UA"/>
        </w:rPr>
        <w:t xml:space="preserve"> • страхи тварин;</w:t>
      </w:r>
    </w:p>
    <w:p w14:paraId="3F711FB6" w14:textId="77777777" w:rsidR="00646BBF" w:rsidRPr="001722B1" w:rsidRDefault="00000000">
      <w:pPr>
        <w:ind w:firstLine="708"/>
        <w:rPr>
          <w:lang w:val="uk-UA"/>
        </w:rPr>
      </w:pPr>
      <w:r w:rsidRPr="001722B1">
        <w:rPr>
          <w:lang w:val="uk-UA"/>
        </w:rPr>
        <w:t xml:space="preserve"> • страхи казкових та міфічних персонажів;</w:t>
      </w:r>
    </w:p>
    <w:p w14:paraId="71DA4F66" w14:textId="77777777" w:rsidR="00646BBF" w:rsidRPr="001722B1" w:rsidRDefault="00000000">
      <w:pPr>
        <w:ind w:firstLine="708"/>
        <w:rPr>
          <w:lang w:val="uk-UA"/>
        </w:rPr>
      </w:pPr>
      <w:r w:rsidRPr="001722B1">
        <w:rPr>
          <w:lang w:val="uk-UA"/>
        </w:rPr>
        <w:t xml:space="preserve"> • страх темряви та кошмарних сновидінь;</w:t>
      </w:r>
    </w:p>
    <w:p w14:paraId="5F24E46E" w14:textId="77777777" w:rsidR="00646BBF" w:rsidRPr="001722B1" w:rsidRDefault="00000000">
      <w:pPr>
        <w:ind w:firstLine="708"/>
        <w:rPr>
          <w:lang w:val="uk-UA"/>
        </w:rPr>
      </w:pPr>
      <w:r w:rsidRPr="001722B1">
        <w:rPr>
          <w:lang w:val="uk-UA"/>
        </w:rPr>
        <w:t xml:space="preserve"> • соціально-опосередковані страхи, що включають страх перед іншими людьми або дітьми, покаранням, запізненням, самотністю;</w:t>
      </w:r>
    </w:p>
    <w:p w14:paraId="255C2ADA" w14:textId="77777777" w:rsidR="00646BBF" w:rsidRPr="001722B1" w:rsidRDefault="00000000">
      <w:pPr>
        <w:ind w:firstLine="708"/>
        <w:rPr>
          <w:lang w:val="uk-UA"/>
        </w:rPr>
      </w:pPr>
      <w:r w:rsidRPr="001722B1">
        <w:rPr>
          <w:lang w:val="uk-UA"/>
        </w:rPr>
        <w:t xml:space="preserve"> • просторові страхи, такі як страх висоти, глибини або замкнутих просторів.</w:t>
      </w:r>
    </w:p>
    <w:p w14:paraId="5BE4AD55" w14:textId="77777777" w:rsidR="00646BBF" w:rsidRPr="001722B1" w:rsidRDefault="00000000" w:rsidP="004F4C90">
      <w:pPr>
        <w:ind w:firstLine="708"/>
        <w:rPr>
          <w:lang w:val="uk-UA"/>
        </w:rPr>
      </w:pPr>
      <w:r w:rsidRPr="001722B1">
        <w:rPr>
          <w:lang w:val="uk-UA"/>
        </w:rPr>
        <w:lastRenderedPageBreak/>
        <w:t>При цьому важливо зазначити, що наявність страхів у певні вікові періоди є нормативною особливістю психічного розвитку дитини і не свідчить про патологію.</w:t>
      </w:r>
    </w:p>
    <w:p w14:paraId="6EDA824C" w14:textId="6644368A" w:rsidR="00646BBF" w:rsidRPr="004F4C90" w:rsidRDefault="00000000" w:rsidP="004F4C90">
      <w:pPr>
        <w:ind w:firstLine="708"/>
        <w:rPr>
          <w:lang w:val="en-US"/>
        </w:rPr>
      </w:pPr>
      <w:r w:rsidRPr="001722B1">
        <w:rPr>
          <w:lang w:val="uk-UA"/>
        </w:rPr>
        <w:t>Вікові особливості прояву страхів</w:t>
      </w:r>
      <w:r w:rsidR="004F4C90">
        <w:rPr>
          <w:lang w:val="en-US"/>
        </w:rPr>
        <w:t>:</w:t>
      </w:r>
    </w:p>
    <w:p w14:paraId="4FC59771" w14:textId="77777777" w:rsidR="00646BBF" w:rsidRPr="001722B1" w:rsidRDefault="00000000" w:rsidP="004F4C90">
      <w:pPr>
        <w:ind w:firstLine="708"/>
        <w:rPr>
          <w:lang w:val="uk-UA"/>
        </w:rPr>
      </w:pPr>
      <w:r w:rsidRPr="001722B1">
        <w:rPr>
          <w:lang w:val="uk-UA"/>
        </w:rPr>
        <w:t>Так, у дітей віком 3–5 років найчастіше спостерігаються такі страхи:</w:t>
      </w:r>
    </w:p>
    <w:p w14:paraId="6A4FB160" w14:textId="77777777" w:rsidR="00646BBF" w:rsidRPr="001722B1" w:rsidRDefault="00000000" w:rsidP="004F4C90">
      <w:pPr>
        <w:ind w:firstLine="708"/>
        <w:rPr>
          <w:lang w:val="uk-UA"/>
        </w:rPr>
      </w:pPr>
      <w:r w:rsidRPr="001722B1">
        <w:rPr>
          <w:lang w:val="uk-UA"/>
        </w:rPr>
        <w:t xml:space="preserve"> • страх смерті, що пов’язаний із первинним усвідомленням кінцівки життя;</w:t>
      </w:r>
    </w:p>
    <w:p w14:paraId="0E549C3A" w14:textId="77777777" w:rsidR="00646BBF" w:rsidRPr="001722B1" w:rsidRDefault="00000000" w:rsidP="004F4C90">
      <w:pPr>
        <w:ind w:firstLine="708"/>
        <w:rPr>
          <w:lang w:val="uk-UA"/>
        </w:rPr>
      </w:pPr>
      <w:r w:rsidRPr="001722B1">
        <w:rPr>
          <w:lang w:val="uk-UA"/>
        </w:rPr>
        <w:t xml:space="preserve"> • страхи, зумовлені кошмарними сновидіннями;</w:t>
      </w:r>
    </w:p>
    <w:p w14:paraId="5EFA0335" w14:textId="77777777" w:rsidR="00646BBF" w:rsidRPr="001722B1" w:rsidRDefault="00000000" w:rsidP="004F4C90">
      <w:pPr>
        <w:ind w:firstLine="708"/>
        <w:rPr>
          <w:lang w:val="uk-UA"/>
        </w:rPr>
      </w:pPr>
      <w:r w:rsidRPr="001722B1">
        <w:rPr>
          <w:lang w:val="uk-UA"/>
        </w:rPr>
        <w:t xml:space="preserve"> • страх нападу злочинців;</w:t>
      </w:r>
    </w:p>
    <w:p w14:paraId="3859F38D" w14:textId="77777777" w:rsidR="00646BBF" w:rsidRPr="001722B1" w:rsidRDefault="00000000" w:rsidP="004F4C90">
      <w:pPr>
        <w:ind w:firstLine="708"/>
        <w:rPr>
          <w:lang w:val="uk-UA"/>
        </w:rPr>
      </w:pPr>
      <w:r w:rsidRPr="001722B1">
        <w:rPr>
          <w:lang w:val="uk-UA"/>
        </w:rPr>
        <w:t xml:space="preserve"> • страх вогню та пожежі;</w:t>
      </w:r>
    </w:p>
    <w:p w14:paraId="6DE14641" w14:textId="77777777" w:rsidR="00646BBF" w:rsidRPr="001722B1" w:rsidRDefault="00000000" w:rsidP="004F4C90">
      <w:pPr>
        <w:ind w:firstLine="708"/>
        <w:rPr>
          <w:lang w:val="uk-UA"/>
        </w:rPr>
      </w:pPr>
      <w:r w:rsidRPr="001722B1">
        <w:rPr>
          <w:lang w:val="uk-UA"/>
        </w:rPr>
        <w:t xml:space="preserve"> • страх </w:t>
      </w:r>
      <w:proofErr w:type="spellStart"/>
      <w:r w:rsidRPr="001722B1">
        <w:rPr>
          <w:lang w:val="uk-UA"/>
        </w:rPr>
        <w:t>хвороб</w:t>
      </w:r>
      <w:proofErr w:type="spellEnd"/>
      <w:r w:rsidRPr="001722B1">
        <w:rPr>
          <w:lang w:val="uk-UA"/>
        </w:rPr>
        <w:t xml:space="preserve">, медичних </w:t>
      </w:r>
      <w:proofErr w:type="spellStart"/>
      <w:r w:rsidRPr="001722B1">
        <w:rPr>
          <w:lang w:val="uk-UA"/>
        </w:rPr>
        <w:t>втручань</w:t>
      </w:r>
      <w:proofErr w:type="spellEnd"/>
      <w:r w:rsidRPr="001722B1">
        <w:rPr>
          <w:lang w:val="uk-UA"/>
        </w:rPr>
        <w:t xml:space="preserve"> і операцій;</w:t>
      </w:r>
    </w:p>
    <w:p w14:paraId="76512A3D" w14:textId="77777777" w:rsidR="00646BBF" w:rsidRPr="001722B1" w:rsidRDefault="00000000" w:rsidP="004F4C90">
      <w:pPr>
        <w:ind w:firstLine="708"/>
        <w:rPr>
          <w:lang w:val="uk-UA"/>
        </w:rPr>
      </w:pPr>
      <w:r w:rsidRPr="001722B1">
        <w:rPr>
          <w:lang w:val="uk-UA"/>
        </w:rPr>
        <w:t xml:space="preserve"> • страх природних стихій;</w:t>
      </w:r>
    </w:p>
    <w:p w14:paraId="22CE6577" w14:textId="77777777" w:rsidR="00646BBF" w:rsidRPr="001722B1" w:rsidRDefault="00000000" w:rsidP="004F4C90">
      <w:pPr>
        <w:ind w:firstLine="708"/>
        <w:rPr>
          <w:lang w:val="uk-UA"/>
        </w:rPr>
      </w:pPr>
      <w:r w:rsidRPr="001722B1">
        <w:rPr>
          <w:lang w:val="uk-UA"/>
        </w:rPr>
        <w:t xml:space="preserve"> • страх отруйних тварин, зокрема змій;</w:t>
      </w:r>
    </w:p>
    <w:p w14:paraId="63175115" w14:textId="77777777" w:rsidR="00646BBF" w:rsidRPr="001722B1" w:rsidRDefault="00000000" w:rsidP="004F4C90">
      <w:pPr>
        <w:ind w:firstLine="708"/>
        <w:rPr>
          <w:lang w:val="uk-UA"/>
        </w:rPr>
      </w:pPr>
      <w:r w:rsidRPr="001722B1">
        <w:rPr>
          <w:lang w:val="uk-UA"/>
        </w:rPr>
        <w:t xml:space="preserve"> • страх втрати або смерті близьких родичів.</w:t>
      </w:r>
    </w:p>
    <w:p w14:paraId="108E7E14" w14:textId="77777777" w:rsidR="00646BBF" w:rsidRPr="001722B1" w:rsidRDefault="00000000" w:rsidP="004F4C90">
      <w:pPr>
        <w:ind w:firstLine="708"/>
        <w:rPr>
          <w:lang w:val="uk-UA"/>
        </w:rPr>
      </w:pPr>
      <w:r w:rsidRPr="001722B1">
        <w:rPr>
          <w:lang w:val="uk-UA"/>
        </w:rPr>
        <w:t xml:space="preserve">У віці 6–7 років спектр страхів дещо змінюється та </w:t>
      </w:r>
      <w:proofErr w:type="spellStart"/>
      <w:r w:rsidRPr="001722B1">
        <w:rPr>
          <w:lang w:val="uk-UA"/>
        </w:rPr>
        <w:t>ускладнюється</w:t>
      </w:r>
      <w:proofErr w:type="spellEnd"/>
      <w:r w:rsidRPr="001722B1">
        <w:rPr>
          <w:lang w:val="uk-UA"/>
        </w:rPr>
        <w:t>. Найбільш характерними стають:</w:t>
      </w:r>
    </w:p>
    <w:p w14:paraId="45878AE0" w14:textId="77777777" w:rsidR="00646BBF" w:rsidRPr="001722B1" w:rsidRDefault="00000000" w:rsidP="004F4C90">
      <w:pPr>
        <w:ind w:firstLine="708"/>
        <w:rPr>
          <w:lang w:val="uk-UA"/>
        </w:rPr>
      </w:pPr>
      <w:r w:rsidRPr="001722B1">
        <w:rPr>
          <w:lang w:val="uk-UA"/>
        </w:rPr>
        <w:t xml:space="preserve"> • страхи зловісних і міфічних істот (відьми, привиди, чорт, диявол тощо);</w:t>
      </w:r>
    </w:p>
    <w:p w14:paraId="7BE78365" w14:textId="77777777" w:rsidR="00646BBF" w:rsidRPr="001722B1" w:rsidRDefault="00000000" w:rsidP="004F4C90">
      <w:pPr>
        <w:ind w:firstLine="708"/>
        <w:rPr>
          <w:lang w:val="uk-UA"/>
        </w:rPr>
      </w:pPr>
      <w:r w:rsidRPr="001722B1">
        <w:rPr>
          <w:lang w:val="uk-UA"/>
        </w:rPr>
        <w:t xml:space="preserve"> • страх втрати батьків або страх загубитися;</w:t>
      </w:r>
    </w:p>
    <w:p w14:paraId="7BA8B997" w14:textId="77777777" w:rsidR="00646BBF" w:rsidRPr="001722B1" w:rsidRDefault="00000000" w:rsidP="004F4C90">
      <w:pPr>
        <w:ind w:firstLine="708"/>
        <w:rPr>
          <w:lang w:val="uk-UA"/>
        </w:rPr>
      </w:pPr>
      <w:r w:rsidRPr="001722B1">
        <w:rPr>
          <w:lang w:val="uk-UA"/>
        </w:rPr>
        <w:t xml:space="preserve"> • переживання самотності, особливо у вечірній та нічний час;</w:t>
      </w:r>
    </w:p>
    <w:p w14:paraId="12E4D875" w14:textId="77777777" w:rsidR="00646BBF" w:rsidRPr="001722B1" w:rsidRDefault="00000000" w:rsidP="004F4C90">
      <w:pPr>
        <w:ind w:firstLine="708"/>
        <w:rPr>
          <w:lang w:val="uk-UA"/>
        </w:rPr>
      </w:pPr>
      <w:r w:rsidRPr="001722B1">
        <w:rPr>
          <w:lang w:val="uk-UA"/>
        </w:rPr>
        <w:t xml:space="preserve"> • шкільні страхи, пов’язані з побоюванням не відповідати образу «хорошої дитини» або зазнати невдачі в навчанні;</w:t>
      </w:r>
    </w:p>
    <w:p w14:paraId="7050CB0E" w14:textId="77777777" w:rsidR="00646BBF" w:rsidRPr="001722B1" w:rsidRDefault="00000000" w:rsidP="004F4C90">
      <w:pPr>
        <w:ind w:firstLine="708"/>
        <w:rPr>
          <w:lang w:val="uk-UA"/>
        </w:rPr>
      </w:pPr>
      <w:r w:rsidRPr="001722B1">
        <w:rPr>
          <w:lang w:val="uk-UA"/>
        </w:rPr>
        <w:t xml:space="preserve"> • страх фізичного насильства.</w:t>
      </w:r>
    </w:p>
    <w:p w14:paraId="668ACE05" w14:textId="77777777" w:rsidR="00646BBF" w:rsidRPr="001722B1" w:rsidRDefault="00646BBF" w:rsidP="004F4C90">
      <w:pPr>
        <w:ind w:firstLine="708"/>
        <w:rPr>
          <w:lang w:val="uk-UA"/>
        </w:rPr>
      </w:pPr>
    </w:p>
    <w:p w14:paraId="760E926B" w14:textId="77777777" w:rsidR="00646BBF" w:rsidRPr="001722B1" w:rsidRDefault="00000000" w:rsidP="004F4C90">
      <w:pPr>
        <w:numPr>
          <w:ilvl w:val="0"/>
          <w:numId w:val="10"/>
        </w:numPr>
        <w:ind w:left="0" w:firstLine="708"/>
        <w:rPr>
          <w:lang w:val="uk-UA"/>
        </w:rPr>
      </w:pPr>
      <w:r w:rsidRPr="001722B1">
        <w:rPr>
          <w:lang w:val="uk-UA"/>
        </w:rPr>
        <w:t xml:space="preserve">Методика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xml:space="preserve"> [27]</w:t>
      </w:r>
      <w:r w:rsidRPr="001722B1">
        <w:rPr>
          <w:lang w:val="uk-UA"/>
        </w:rPr>
        <w:br/>
        <w:t xml:space="preserve">Зазначена методика є </w:t>
      </w:r>
      <w:proofErr w:type="spellStart"/>
      <w:r w:rsidRPr="001722B1">
        <w:rPr>
          <w:lang w:val="uk-UA"/>
        </w:rPr>
        <w:t>проєктивним</w:t>
      </w:r>
      <w:proofErr w:type="spellEnd"/>
      <w:r w:rsidRPr="001722B1">
        <w:rPr>
          <w:lang w:val="uk-UA"/>
        </w:rPr>
        <w:t xml:space="preserve"> діагностичним інструментом і містить серію з 14 ілюстративних стимулів, що репрезентують типові для дитини шкільні ситуації. Методика представлена у двох варіантах: зображення з дівчинкою та зображення з хлопчиком, що дозволяє врахувати статеву </w:t>
      </w:r>
      <w:r w:rsidRPr="001722B1">
        <w:rPr>
          <w:lang w:val="uk-UA"/>
        </w:rPr>
        <w:lastRenderedPageBreak/>
        <w:t>ідентифікацію дитини. При цьому образ персонажа на малюнках подається узагальнено та без чітко окреслених індивідуальних рис.</w:t>
      </w:r>
      <w:r w:rsidRPr="001722B1">
        <w:rPr>
          <w:lang w:val="uk-UA"/>
        </w:rPr>
        <w:br/>
        <w:t xml:space="preserve">Кожен сюжет супроводжується двома зображеннями дитячих </w:t>
      </w:r>
      <w:proofErr w:type="spellStart"/>
      <w:r w:rsidRPr="001722B1">
        <w:rPr>
          <w:lang w:val="uk-UA"/>
        </w:rPr>
        <w:t>облич</w:t>
      </w:r>
      <w:proofErr w:type="spellEnd"/>
      <w:r w:rsidRPr="001722B1">
        <w:rPr>
          <w:lang w:val="uk-UA"/>
        </w:rPr>
        <w:t xml:space="preserve">, розмір яких повністю відповідає контуру голови персонажа на основному малюнку: одне зображення демонструє позитивний емоційний стан (усміхнене обличчя), інше - негативний (сумне обличчя). Дитині послідовно </w:t>
      </w:r>
      <w:proofErr w:type="spellStart"/>
      <w:r w:rsidRPr="001722B1">
        <w:rPr>
          <w:lang w:val="uk-UA"/>
        </w:rPr>
        <w:t>предʼявляються</w:t>
      </w:r>
      <w:proofErr w:type="spellEnd"/>
      <w:r w:rsidRPr="001722B1">
        <w:rPr>
          <w:lang w:val="uk-UA"/>
        </w:rPr>
        <w:t xml:space="preserve"> малюнки у визначеному порядку, після чого </w:t>
      </w:r>
      <w:proofErr w:type="spellStart"/>
      <w:r w:rsidRPr="001722B1">
        <w:rPr>
          <w:lang w:val="uk-UA"/>
        </w:rPr>
        <w:t>ій</w:t>
      </w:r>
      <w:proofErr w:type="spellEnd"/>
      <w:r w:rsidRPr="001722B1">
        <w:rPr>
          <w:lang w:val="uk-UA"/>
        </w:rPr>
        <w:t xml:space="preserve"> пропонується обрати, який емоційний стан, на її думку, відповідає ситуації, зображеній на малюнку (див. Додаток В)</w:t>
      </w:r>
      <w:r w:rsidRPr="001722B1">
        <w:rPr>
          <w:b/>
          <w:bCs/>
          <w:lang w:val="uk-UA"/>
        </w:rPr>
        <w:br/>
      </w:r>
      <w:r w:rsidRPr="001722B1">
        <w:rPr>
          <w:lang w:val="uk-UA"/>
        </w:rPr>
        <w:t xml:space="preserve">Методика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xml:space="preserve">) спрямована на визначення </w:t>
      </w:r>
      <w:r w:rsidRPr="001722B1">
        <w:rPr>
          <w:b/>
          <w:bCs/>
          <w:lang w:val="uk-UA"/>
        </w:rPr>
        <w:t>рівня тривожності у дітей молодшого шкільного віку</w:t>
      </w:r>
      <w:r w:rsidRPr="001722B1">
        <w:rPr>
          <w:lang w:val="uk-UA"/>
        </w:rPr>
        <w:t>. Основною шкалою методики є шкала тривожності, що дозволяє оцінити емоційне ставлення дитини до типових життєвих ситуацій.</w:t>
      </w:r>
      <w:r w:rsidRPr="001722B1">
        <w:rPr>
          <w:lang w:val="uk-UA"/>
        </w:rPr>
        <w:br/>
        <w:t xml:space="preserve">Кожен малюнок виконано у </w:t>
      </w:r>
      <w:r w:rsidRPr="001722B1">
        <w:rPr>
          <w:b/>
          <w:bCs/>
          <w:lang w:val="uk-UA"/>
        </w:rPr>
        <w:t>двох варіантах</w:t>
      </w:r>
      <w:r w:rsidRPr="001722B1">
        <w:rPr>
          <w:lang w:val="uk-UA"/>
        </w:rPr>
        <w:t xml:space="preserve"> — для хлопчика та для дівчинки. </w:t>
      </w:r>
    </w:p>
    <w:p w14:paraId="281415B3" w14:textId="77777777" w:rsidR="00646BBF" w:rsidRPr="001722B1" w:rsidRDefault="00000000" w:rsidP="004F4C90">
      <w:pPr>
        <w:ind w:firstLine="708"/>
        <w:rPr>
          <w:lang w:val="uk-UA"/>
        </w:rPr>
      </w:pPr>
      <w:r w:rsidRPr="001722B1">
        <w:rPr>
          <w:lang w:val="uk-UA"/>
        </w:rPr>
        <w:t>Показуючи кожен малюнок, дослідник зачитує стандартну інструкцію та ставить однакове запитання:</w:t>
      </w:r>
    </w:p>
    <w:p w14:paraId="25912D33" w14:textId="77777777" w:rsidR="00646BBF" w:rsidRPr="001722B1" w:rsidRDefault="00000000" w:rsidP="004F4C90">
      <w:pPr>
        <w:ind w:firstLine="708"/>
        <w:rPr>
          <w:b/>
          <w:bCs/>
          <w:lang w:val="uk-UA"/>
        </w:rPr>
      </w:pPr>
      <w:r w:rsidRPr="001722B1">
        <w:rPr>
          <w:b/>
          <w:bCs/>
          <w:lang w:val="uk-UA"/>
        </w:rPr>
        <w:t>«Як ти думаєш, яке обличчя буде у цієї дитини — веселе чи сумне?»</w:t>
      </w:r>
    </w:p>
    <w:p w14:paraId="4D7FC7B5" w14:textId="77777777" w:rsidR="00646BBF" w:rsidRPr="001722B1" w:rsidRDefault="00000000" w:rsidP="004F4C90">
      <w:pPr>
        <w:ind w:firstLine="708"/>
        <w:rPr>
          <w:lang w:val="uk-UA"/>
        </w:rPr>
      </w:pPr>
      <w:r w:rsidRPr="001722B1">
        <w:rPr>
          <w:lang w:val="uk-UA"/>
        </w:rPr>
        <w:t xml:space="preserve">Вибір дитиною певного варіанту обличчя відображає її </w:t>
      </w:r>
      <w:r w:rsidRPr="001722B1">
        <w:rPr>
          <w:b/>
          <w:bCs/>
          <w:lang w:val="uk-UA"/>
        </w:rPr>
        <w:t>емоційне ставлення до запропонованої ситуації</w:t>
      </w:r>
      <w:r w:rsidRPr="001722B1">
        <w:rPr>
          <w:lang w:val="uk-UA"/>
        </w:rPr>
        <w:t xml:space="preserve"> та використовується для подальшого аналізу рівня тривожності. (Додаток В)</w:t>
      </w:r>
    </w:p>
    <w:p w14:paraId="3A1D3DDA" w14:textId="77777777" w:rsidR="00646BBF" w:rsidRPr="001722B1" w:rsidRDefault="00000000" w:rsidP="004F4C90">
      <w:pPr>
        <w:ind w:firstLine="0"/>
        <w:rPr>
          <w:lang w:val="uk-UA"/>
        </w:rPr>
      </w:pPr>
      <w:r w:rsidRPr="001722B1">
        <w:rPr>
          <w:lang w:val="uk-UA"/>
        </w:rPr>
        <w:t>ІНСТРУКЦІЯ:</w:t>
      </w:r>
    </w:p>
    <w:p w14:paraId="0EDA9889" w14:textId="77777777" w:rsidR="00646BBF" w:rsidRPr="001722B1" w:rsidRDefault="00000000" w:rsidP="004F4C90">
      <w:pPr>
        <w:ind w:firstLine="0"/>
        <w:rPr>
          <w:lang w:val="uk-UA"/>
        </w:rPr>
      </w:pPr>
      <w:r w:rsidRPr="001722B1">
        <w:rPr>
          <w:lang w:val="uk-UA"/>
        </w:rPr>
        <w:t>1. Гра з молодшими дітьми.</w:t>
      </w:r>
    </w:p>
    <w:p w14:paraId="731A660E" w14:textId="77777777" w:rsidR="00646BBF" w:rsidRPr="001722B1" w:rsidRDefault="00000000" w:rsidP="004F4C90">
      <w:pPr>
        <w:ind w:firstLine="0"/>
        <w:rPr>
          <w:lang w:val="uk-UA"/>
        </w:rPr>
      </w:pPr>
      <w:r w:rsidRPr="001722B1">
        <w:rPr>
          <w:lang w:val="uk-UA"/>
        </w:rPr>
        <w:t>«Як ти думаєш, яке обличчя буде у дитини: веселий чи сумне?</w:t>
      </w:r>
    </w:p>
    <w:p w14:paraId="56CA2052" w14:textId="77777777" w:rsidR="00646BBF" w:rsidRPr="001722B1" w:rsidRDefault="00000000" w:rsidP="004F4C90">
      <w:pPr>
        <w:ind w:firstLine="0"/>
        <w:rPr>
          <w:lang w:val="uk-UA"/>
        </w:rPr>
      </w:pPr>
      <w:r w:rsidRPr="001722B1">
        <w:rPr>
          <w:lang w:val="uk-UA"/>
        </w:rPr>
        <w:t>Він (вона) грає з малюками».</w:t>
      </w:r>
    </w:p>
    <w:p w14:paraId="2346BFBC" w14:textId="77777777" w:rsidR="00646BBF" w:rsidRPr="001722B1" w:rsidRDefault="00000000" w:rsidP="004F4C90">
      <w:pPr>
        <w:ind w:firstLine="0"/>
        <w:rPr>
          <w:lang w:val="uk-UA"/>
        </w:rPr>
      </w:pPr>
      <w:r w:rsidRPr="001722B1">
        <w:rPr>
          <w:lang w:val="uk-UA"/>
        </w:rPr>
        <w:t>2. Дитина і мати з немовлям.</w:t>
      </w:r>
    </w:p>
    <w:p w14:paraId="6C364FE2" w14:textId="77777777" w:rsidR="00646BBF" w:rsidRPr="001722B1" w:rsidRDefault="00000000" w:rsidP="004F4C90">
      <w:pPr>
        <w:ind w:firstLine="0"/>
        <w:rPr>
          <w:lang w:val="uk-UA"/>
        </w:rPr>
      </w:pPr>
      <w:r w:rsidRPr="001722B1">
        <w:rPr>
          <w:lang w:val="uk-UA"/>
        </w:rPr>
        <w:t>«Як ти думаєш, яке обличчя буде в цієї дитини: сумне чи веселе? Він (вона) гуляє зі своєю мамою і малюком».</w:t>
      </w:r>
    </w:p>
    <w:p w14:paraId="7AA380F7" w14:textId="77777777" w:rsidR="00646BBF" w:rsidRPr="001722B1" w:rsidRDefault="00000000" w:rsidP="004F4C90">
      <w:pPr>
        <w:ind w:firstLine="0"/>
        <w:rPr>
          <w:lang w:val="uk-UA"/>
        </w:rPr>
      </w:pPr>
      <w:r w:rsidRPr="001722B1">
        <w:rPr>
          <w:lang w:val="uk-UA"/>
        </w:rPr>
        <w:t xml:space="preserve">3. </w:t>
      </w:r>
      <w:proofErr w:type="spellStart"/>
      <w:r w:rsidRPr="001722B1">
        <w:rPr>
          <w:lang w:val="uk-UA"/>
        </w:rPr>
        <w:t>Обʼєкт</w:t>
      </w:r>
      <w:proofErr w:type="spellEnd"/>
      <w:r w:rsidRPr="001722B1">
        <w:rPr>
          <w:lang w:val="uk-UA"/>
        </w:rPr>
        <w:t xml:space="preserve"> агресії.</w:t>
      </w:r>
    </w:p>
    <w:p w14:paraId="6D978B46" w14:textId="77777777" w:rsidR="00646BBF" w:rsidRPr="001722B1" w:rsidRDefault="00000000" w:rsidP="004F4C90">
      <w:pPr>
        <w:ind w:firstLine="0"/>
        <w:rPr>
          <w:lang w:val="uk-UA"/>
        </w:rPr>
      </w:pPr>
      <w:r w:rsidRPr="001722B1">
        <w:rPr>
          <w:lang w:val="uk-UA"/>
        </w:rPr>
        <w:t>«Як ти думаєш, яке обличчя буде в цієї дитини: веселе або сумне?»</w:t>
      </w:r>
    </w:p>
    <w:p w14:paraId="69C6ECE5" w14:textId="77777777" w:rsidR="00646BBF" w:rsidRPr="001722B1" w:rsidRDefault="00000000" w:rsidP="004F4C90">
      <w:pPr>
        <w:ind w:firstLine="0"/>
        <w:rPr>
          <w:lang w:val="uk-UA"/>
        </w:rPr>
      </w:pPr>
      <w:r w:rsidRPr="001722B1">
        <w:rPr>
          <w:lang w:val="uk-UA"/>
        </w:rPr>
        <w:lastRenderedPageBreak/>
        <w:t>4. Одягання.</w:t>
      </w:r>
    </w:p>
    <w:p w14:paraId="0F7AFFC3" w14:textId="77777777" w:rsidR="00646BBF" w:rsidRPr="001722B1" w:rsidRDefault="00000000" w:rsidP="004F4C90">
      <w:pPr>
        <w:ind w:firstLine="0"/>
        <w:rPr>
          <w:lang w:val="uk-UA"/>
        </w:rPr>
      </w:pPr>
      <w:r w:rsidRPr="001722B1">
        <w:rPr>
          <w:lang w:val="uk-UA"/>
        </w:rPr>
        <w:t>«Як ти думаєш, яке обличчя буде в цієї дитини? Він (вона) одягається».</w:t>
      </w:r>
    </w:p>
    <w:p w14:paraId="7CB284E6" w14:textId="77777777" w:rsidR="00646BBF" w:rsidRPr="001722B1" w:rsidRDefault="00000000" w:rsidP="004F4C90">
      <w:pPr>
        <w:ind w:firstLine="0"/>
        <w:rPr>
          <w:lang w:val="uk-UA"/>
        </w:rPr>
      </w:pPr>
      <w:r w:rsidRPr="001722B1">
        <w:rPr>
          <w:lang w:val="uk-UA"/>
        </w:rPr>
        <w:t>5. Гра зі старшими дітьми.</w:t>
      </w:r>
    </w:p>
    <w:p w14:paraId="67A15A12" w14:textId="77777777" w:rsidR="00646BBF" w:rsidRPr="001722B1" w:rsidRDefault="00000000" w:rsidP="004F4C90">
      <w:pPr>
        <w:ind w:firstLine="0"/>
        <w:rPr>
          <w:lang w:val="uk-UA"/>
        </w:rPr>
      </w:pPr>
      <w:r w:rsidRPr="001722B1">
        <w:rPr>
          <w:lang w:val="uk-UA"/>
        </w:rPr>
        <w:t>«Як ти думаєш, яке обличчя буде в цієї дитини: веселе або сумне?</w:t>
      </w:r>
    </w:p>
    <w:p w14:paraId="340961BF" w14:textId="77777777" w:rsidR="00646BBF" w:rsidRPr="001722B1" w:rsidRDefault="00000000" w:rsidP="004F4C90">
      <w:pPr>
        <w:ind w:firstLine="0"/>
        <w:rPr>
          <w:lang w:val="uk-UA"/>
        </w:rPr>
      </w:pPr>
      <w:r w:rsidRPr="001722B1">
        <w:rPr>
          <w:lang w:val="uk-UA"/>
        </w:rPr>
        <w:t>Він (вона) грає зі старшими дітьми».</w:t>
      </w:r>
    </w:p>
    <w:p w14:paraId="66F7A3DE" w14:textId="77777777" w:rsidR="00646BBF" w:rsidRPr="001722B1" w:rsidRDefault="00000000" w:rsidP="004F4C90">
      <w:pPr>
        <w:ind w:firstLine="0"/>
        <w:rPr>
          <w:lang w:val="uk-UA"/>
        </w:rPr>
      </w:pPr>
      <w:r w:rsidRPr="001722B1">
        <w:rPr>
          <w:lang w:val="uk-UA"/>
        </w:rPr>
        <w:t>6. Вкладання спати на самоті.</w:t>
      </w:r>
    </w:p>
    <w:p w14:paraId="4556606D" w14:textId="77777777" w:rsidR="00646BBF" w:rsidRPr="001722B1" w:rsidRDefault="00000000" w:rsidP="004F4C90">
      <w:pPr>
        <w:ind w:firstLine="0"/>
        <w:rPr>
          <w:lang w:val="uk-UA"/>
        </w:rPr>
      </w:pPr>
      <w:r w:rsidRPr="001722B1">
        <w:rPr>
          <w:lang w:val="uk-UA"/>
        </w:rPr>
        <w:t>«Як ти думаєш, яке обличчя буде в цієї дитини: сумне чи веселе? Він</w:t>
      </w:r>
    </w:p>
    <w:p w14:paraId="1DBE1B34" w14:textId="77777777" w:rsidR="00646BBF" w:rsidRPr="001722B1" w:rsidRDefault="00000000" w:rsidP="004F4C90">
      <w:pPr>
        <w:ind w:firstLine="0"/>
        <w:rPr>
          <w:lang w:val="uk-UA"/>
        </w:rPr>
      </w:pPr>
      <w:r w:rsidRPr="001722B1">
        <w:rPr>
          <w:lang w:val="uk-UA"/>
        </w:rPr>
        <w:t>(вона) йде спати».</w:t>
      </w:r>
    </w:p>
    <w:p w14:paraId="2126590F" w14:textId="77777777" w:rsidR="00646BBF" w:rsidRPr="001722B1" w:rsidRDefault="00000000" w:rsidP="004F4C90">
      <w:pPr>
        <w:ind w:firstLine="0"/>
        <w:rPr>
          <w:lang w:val="uk-UA"/>
        </w:rPr>
      </w:pPr>
      <w:r w:rsidRPr="001722B1">
        <w:rPr>
          <w:lang w:val="uk-UA"/>
        </w:rPr>
        <w:t>7. Умивання.</w:t>
      </w:r>
    </w:p>
    <w:p w14:paraId="57334CA5" w14:textId="77777777" w:rsidR="00646BBF" w:rsidRPr="001722B1" w:rsidRDefault="00000000" w:rsidP="004F4C90">
      <w:pPr>
        <w:ind w:firstLine="0"/>
        <w:rPr>
          <w:lang w:val="uk-UA"/>
        </w:rPr>
      </w:pPr>
      <w:r w:rsidRPr="001722B1">
        <w:rPr>
          <w:lang w:val="uk-UA"/>
        </w:rPr>
        <w:t>«Як ти думаєш, яке обличчя буде в цієї дитини: веселе або сумне?</w:t>
      </w:r>
    </w:p>
    <w:p w14:paraId="6610389F" w14:textId="77777777" w:rsidR="00646BBF" w:rsidRPr="001722B1" w:rsidRDefault="00000000" w:rsidP="004F4C90">
      <w:pPr>
        <w:ind w:firstLine="0"/>
        <w:rPr>
          <w:lang w:val="uk-UA"/>
        </w:rPr>
      </w:pPr>
      <w:r w:rsidRPr="001722B1">
        <w:rPr>
          <w:lang w:val="uk-UA"/>
        </w:rPr>
        <w:t>Він (вона) у ванній».</w:t>
      </w:r>
    </w:p>
    <w:p w14:paraId="17590E12" w14:textId="77777777" w:rsidR="00646BBF" w:rsidRPr="001722B1" w:rsidRDefault="00000000" w:rsidP="004F4C90">
      <w:pPr>
        <w:ind w:firstLine="0"/>
        <w:rPr>
          <w:lang w:val="uk-UA"/>
        </w:rPr>
      </w:pPr>
      <w:r w:rsidRPr="001722B1">
        <w:rPr>
          <w:lang w:val="uk-UA"/>
        </w:rPr>
        <w:t>8. Догана.</w:t>
      </w:r>
    </w:p>
    <w:p w14:paraId="4E7D8801" w14:textId="77777777" w:rsidR="00646BBF" w:rsidRPr="001722B1" w:rsidRDefault="00000000" w:rsidP="004F4C90">
      <w:pPr>
        <w:ind w:firstLine="0"/>
        <w:rPr>
          <w:lang w:val="uk-UA"/>
        </w:rPr>
      </w:pPr>
      <w:r w:rsidRPr="001722B1">
        <w:rPr>
          <w:lang w:val="uk-UA"/>
        </w:rPr>
        <w:t>«Як ти думаєш, яке обличчя буде в цієї дитини: веселе або сумне?»</w:t>
      </w:r>
    </w:p>
    <w:p w14:paraId="40D7626F" w14:textId="77777777" w:rsidR="00646BBF" w:rsidRPr="001722B1" w:rsidRDefault="00000000" w:rsidP="004F4C90">
      <w:pPr>
        <w:ind w:firstLine="0"/>
        <w:rPr>
          <w:lang w:val="uk-UA"/>
        </w:rPr>
      </w:pPr>
      <w:r w:rsidRPr="001722B1">
        <w:rPr>
          <w:lang w:val="uk-UA"/>
        </w:rPr>
        <w:t>9. Ігнорування.</w:t>
      </w:r>
    </w:p>
    <w:p w14:paraId="21E80E86" w14:textId="77777777" w:rsidR="00646BBF" w:rsidRPr="001722B1" w:rsidRDefault="00000000" w:rsidP="004F4C90">
      <w:pPr>
        <w:ind w:firstLine="0"/>
        <w:rPr>
          <w:lang w:val="uk-UA"/>
        </w:rPr>
      </w:pPr>
      <w:r w:rsidRPr="001722B1">
        <w:rPr>
          <w:lang w:val="uk-UA"/>
        </w:rPr>
        <w:t>«Як ти думаєш, яке обличчя буде в цієї дитини: сумне чи веселе?».</w:t>
      </w:r>
    </w:p>
    <w:p w14:paraId="5E81E81F" w14:textId="77777777" w:rsidR="00646BBF" w:rsidRPr="001722B1" w:rsidRDefault="00000000" w:rsidP="004F4C90">
      <w:pPr>
        <w:ind w:firstLine="0"/>
        <w:rPr>
          <w:lang w:val="uk-UA"/>
        </w:rPr>
      </w:pPr>
      <w:r w:rsidRPr="001722B1">
        <w:rPr>
          <w:lang w:val="uk-UA"/>
        </w:rPr>
        <w:t>10. Агресивний напад.</w:t>
      </w:r>
    </w:p>
    <w:p w14:paraId="38B2C501" w14:textId="77777777" w:rsidR="00646BBF" w:rsidRPr="001722B1" w:rsidRDefault="00000000" w:rsidP="004F4C90">
      <w:pPr>
        <w:ind w:firstLine="0"/>
        <w:rPr>
          <w:lang w:val="uk-UA"/>
        </w:rPr>
      </w:pPr>
      <w:r w:rsidRPr="001722B1">
        <w:rPr>
          <w:lang w:val="uk-UA"/>
        </w:rPr>
        <w:t>«Як ти думаєш, яке обличчя буде в цієї дитини: веселе або сумне?»</w:t>
      </w:r>
    </w:p>
    <w:p w14:paraId="13588F72" w14:textId="77777777" w:rsidR="004F4C90" w:rsidRDefault="00000000" w:rsidP="004F4C90">
      <w:pPr>
        <w:ind w:firstLine="0"/>
        <w:rPr>
          <w:lang w:val="uk-UA"/>
        </w:rPr>
      </w:pPr>
      <w:r w:rsidRPr="001722B1">
        <w:rPr>
          <w:lang w:val="uk-UA"/>
        </w:rPr>
        <w:t xml:space="preserve">11. ﻿﻿﻿﻿Збирання іграшок. </w:t>
      </w:r>
    </w:p>
    <w:p w14:paraId="3D3C85BD" w14:textId="62F60632" w:rsidR="00646BBF" w:rsidRPr="001722B1" w:rsidRDefault="00000000" w:rsidP="004F4C90">
      <w:pPr>
        <w:ind w:firstLine="0"/>
        <w:rPr>
          <w:lang w:val="uk-UA"/>
        </w:rPr>
      </w:pPr>
      <w:r w:rsidRPr="001722B1">
        <w:rPr>
          <w:lang w:val="uk-UA"/>
        </w:rPr>
        <w:t>«Як ти думаєш, яке обличчя буде в цієї дитини: веселе або сумне? Він (вона) прибирає іграшки».</w:t>
      </w:r>
    </w:p>
    <w:p w14:paraId="55E37D59" w14:textId="77777777" w:rsidR="00646BBF" w:rsidRPr="001722B1" w:rsidRDefault="00000000" w:rsidP="004F4C90">
      <w:pPr>
        <w:ind w:firstLine="0"/>
        <w:rPr>
          <w:lang w:val="uk-UA"/>
        </w:rPr>
      </w:pPr>
      <w:r w:rsidRPr="001722B1">
        <w:rPr>
          <w:lang w:val="uk-UA"/>
        </w:rPr>
        <w:t>12. Ізоляція.</w:t>
      </w:r>
    </w:p>
    <w:p w14:paraId="134CA96F" w14:textId="77777777" w:rsidR="00646BBF" w:rsidRPr="001722B1" w:rsidRDefault="00000000" w:rsidP="004F4C90">
      <w:pPr>
        <w:ind w:firstLine="0"/>
        <w:rPr>
          <w:lang w:val="uk-UA"/>
        </w:rPr>
      </w:pPr>
      <w:r w:rsidRPr="001722B1">
        <w:rPr>
          <w:lang w:val="uk-UA"/>
        </w:rPr>
        <w:t>«Як ти думаєш, яке обличчя буде в цієї дитини: сумне чи веселе?»</w:t>
      </w:r>
    </w:p>
    <w:p w14:paraId="7F0CC297" w14:textId="77777777" w:rsidR="00646BBF" w:rsidRPr="001722B1" w:rsidRDefault="00000000" w:rsidP="004F4C90">
      <w:pPr>
        <w:ind w:firstLine="0"/>
        <w:rPr>
          <w:lang w:val="uk-UA"/>
        </w:rPr>
      </w:pPr>
      <w:r w:rsidRPr="001722B1">
        <w:rPr>
          <w:lang w:val="uk-UA"/>
        </w:rPr>
        <w:t>13. Дитина з батьками.</w:t>
      </w:r>
    </w:p>
    <w:p w14:paraId="27920EB2" w14:textId="77777777" w:rsidR="00646BBF" w:rsidRPr="001722B1" w:rsidRDefault="00000000" w:rsidP="004F4C90">
      <w:pPr>
        <w:ind w:firstLine="0"/>
        <w:rPr>
          <w:lang w:val="uk-UA"/>
        </w:rPr>
      </w:pPr>
      <w:r w:rsidRPr="001722B1">
        <w:rPr>
          <w:lang w:val="uk-UA"/>
        </w:rPr>
        <w:t>«Як ти думаєш, яке обличчя буде в цієї дитини: веселе або сумне?</w:t>
      </w:r>
    </w:p>
    <w:p w14:paraId="294A959D" w14:textId="77777777" w:rsidR="00646BBF" w:rsidRPr="001722B1" w:rsidRDefault="00000000" w:rsidP="004F4C90">
      <w:pPr>
        <w:ind w:firstLine="0"/>
        <w:rPr>
          <w:lang w:val="uk-UA"/>
        </w:rPr>
      </w:pPr>
      <w:r w:rsidRPr="001722B1">
        <w:rPr>
          <w:lang w:val="uk-UA"/>
        </w:rPr>
        <w:t>Він (вона) зі своїми мамою і татом».</w:t>
      </w:r>
    </w:p>
    <w:p w14:paraId="2D5A5E6F" w14:textId="77777777" w:rsidR="00646BBF" w:rsidRPr="001722B1" w:rsidRDefault="00000000" w:rsidP="004F4C90">
      <w:pPr>
        <w:ind w:firstLine="0"/>
        <w:rPr>
          <w:lang w:val="uk-UA"/>
        </w:rPr>
      </w:pPr>
      <w:r w:rsidRPr="001722B1">
        <w:rPr>
          <w:lang w:val="uk-UA"/>
        </w:rPr>
        <w:t>14. Їжа на самоті.</w:t>
      </w:r>
    </w:p>
    <w:p w14:paraId="7EE59D37" w14:textId="77777777" w:rsidR="00646BBF" w:rsidRPr="001722B1" w:rsidRDefault="00000000" w:rsidP="004F4C90">
      <w:pPr>
        <w:ind w:firstLine="0"/>
        <w:rPr>
          <w:lang w:val="uk-UA"/>
        </w:rPr>
      </w:pPr>
      <w:r w:rsidRPr="001722B1">
        <w:rPr>
          <w:lang w:val="uk-UA"/>
        </w:rPr>
        <w:t>«Як ти думаєш, яке обличчя буде в цієї дитини: сумне чи веселе? Він (вона) їсть</w:t>
      </w:r>
    </w:p>
    <w:p w14:paraId="49CD3F77" w14:textId="77777777" w:rsidR="00646BBF" w:rsidRPr="001722B1" w:rsidRDefault="00000000">
      <w:pPr>
        <w:ind w:firstLine="708"/>
        <w:rPr>
          <w:lang w:val="uk-UA"/>
        </w:rPr>
      </w:pPr>
      <w:r w:rsidRPr="001722B1">
        <w:rPr>
          <w:lang w:val="uk-UA"/>
        </w:rPr>
        <w:lastRenderedPageBreak/>
        <w:t xml:space="preserve">Щоб уникнути </w:t>
      </w:r>
      <w:proofErr w:type="spellStart"/>
      <w:r w:rsidRPr="001722B1">
        <w:rPr>
          <w:lang w:val="uk-UA"/>
        </w:rPr>
        <w:t>персевератівних</w:t>
      </w:r>
      <w:proofErr w:type="spellEnd"/>
      <w:r w:rsidRPr="001722B1">
        <w:rPr>
          <w:lang w:val="uk-UA"/>
        </w:rPr>
        <w:t xml:space="preserve"> виборів у дитини в інструкції чергуються визначення обличчя. Додаткові питання дитині не задаються.</w:t>
      </w:r>
    </w:p>
    <w:p w14:paraId="62089511" w14:textId="77777777" w:rsidR="00646BBF" w:rsidRPr="001722B1" w:rsidRDefault="00000000">
      <w:pPr>
        <w:ind w:firstLine="708"/>
        <w:rPr>
          <w:lang w:val="uk-UA"/>
        </w:rPr>
      </w:pPr>
      <w:r w:rsidRPr="001722B1">
        <w:rPr>
          <w:lang w:val="uk-UA"/>
        </w:rPr>
        <w:t>Вибір дитиною відповідного обличчя і словесні висловлювання дитини можна зафіксувати в спеціальному протоколі.(Додаток Г)</w:t>
      </w:r>
    </w:p>
    <w:p w14:paraId="7E4B8909" w14:textId="77777777" w:rsidR="00646BBF" w:rsidRPr="001722B1" w:rsidRDefault="00000000">
      <w:pPr>
        <w:ind w:firstLine="708"/>
        <w:rPr>
          <w:lang w:val="uk-UA"/>
        </w:rPr>
      </w:pPr>
      <w:r w:rsidRPr="001722B1">
        <w:rPr>
          <w:lang w:val="uk-UA"/>
        </w:rPr>
        <w:t>Обробка результатів передбачає поєднання кількісного та якісного аналізу. На основі отриманих даних визначається індекс тривожності (IT), відповідно до якого виокремлюють три рівні прояву тривожності у дітей:</w:t>
      </w:r>
    </w:p>
    <w:p w14:paraId="32D512A2" w14:textId="77777777" w:rsidR="00646BBF" w:rsidRPr="001722B1" w:rsidRDefault="00000000">
      <w:pPr>
        <w:numPr>
          <w:ilvl w:val="0"/>
          <w:numId w:val="12"/>
        </w:numPr>
        <w:ind w:hanging="11"/>
        <w:rPr>
          <w:lang w:val="uk-UA"/>
        </w:rPr>
      </w:pPr>
      <w:r w:rsidRPr="001722B1">
        <w:rPr>
          <w:lang w:val="uk-UA"/>
        </w:rPr>
        <w:t>високий рівень - понад 50%;</w:t>
      </w:r>
    </w:p>
    <w:p w14:paraId="3338AE23" w14:textId="77777777" w:rsidR="00646BBF" w:rsidRPr="001722B1" w:rsidRDefault="00000000">
      <w:pPr>
        <w:numPr>
          <w:ilvl w:val="0"/>
          <w:numId w:val="12"/>
        </w:numPr>
        <w:ind w:hanging="11"/>
        <w:rPr>
          <w:lang w:val="uk-UA"/>
        </w:rPr>
      </w:pPr>
      <w:r w:rsidRPr="001722B1">
        <w:rPr>
          <w:lang w:val="uk-UA"/>
        </w:rPr>
        <w:t>середній рівень - від 20% до 50%;</w:t>
      </w:r>
    </w:p>
    <w:p w14:paraId="207D5407" w14:textId="77777777" w:rsidR="00646BBF" w:rsidRPr="001722B1" w:rsidRDefault="00000000">
      <w:pPr>
        <w:numPr>
          <w:ilvl w:val="0"/>
          <w:numId w:val="12"/>
        </w:numPr>
        <w:ind w:hanging="11"/>
        <w:rPr>
          <w:lang w:val="uk-UA"/>
        </w:rPr>
      </w:pPr>
      <w:r w:rsidRPr="001722B1">
        <w:rPr>
          <w:lang w:val="uk-UA"/>
        </w:rPr>
        <w:t>низький рівень - від 0% до 20%.</w:t>
      </w:r>
    </w:p>
    <w:p w14:paraId="030D45D2" w14:textId="77777777" w:rsidR="00646BBF" w:rsidRPr="001722B1" w:rsidRDefault="00000000">
      <w:pPr>
        <w:ind w:firstLine="708"/>
        <w:rPr>
          <w:lang w:val="uk-UA"/>
        </w:rPr>
      </w:pPr>
      <w:r w:rsidRPr="001722B1">
        <w:rPr>
          <w:lang w:val="uk-UA"/>
        </w:rPr>
        <w:t>Для отримання цілісної картини емоційного стану дітей було проведено порівняльний аналіз результатів тесту тривожності та методики «Страхи в будинках».</w:t>
      </w:r>
    </w:p>
    <w:p w14:paraId="2F3C4263" w14:textId="77777777" w:rsidR="00646BBF" w:rsidRPr="001722B1" w:rsidRDefault="00000000">
      <w:pPr>
        <w:ind w:firstLine="708"/>
        <w:rPr>
          <w:lang w:val="uk-UA"/>
        </w:rPr>
      </w:pPr>
      <w:r w:rsidRPr="001722B1">
        <w:rPr>
          <w:lang w:val="uk-UA"/>
        </w:rPr>
        <w:t xml:space="preserve">Методика «Страхи в будинках» дозволяє виявити змістовний аспект страхів, тобто визначити їх типи, інтенсивність та домінуючі страхові переживання. Натомість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спрямований на оцінку загального емоційного фону та рівня ситуативної тривожності, яка виникає у відповідь на повсякденні життєві ситуації.</w:t>
      </w:r>
    </w:p>
    <w:p w14:paraId="35CB932E" w14:textId="77777777" w:rsidR="00646BBF" w:rsidRPr="001722B1" w:rsidRDefault="00000000">
      <w:pPr>
        <w:ind w:firstLine="708"/>
        <w:rPr>
          <w:lang w:val="uk-UA"/>
        </w:rPr>
      </w:pPr>
      <w:r w:rsidRPr="001722B1">
        <w:rPr>
          <w:lang w:val="uk-UA"/>
        </w:rPr>
        <w:t>Порівняння результатів показало, що:</w:t>
      </w:r>
    </w:p>
    <w:p w14:paraId="5DDA1391" w14:textId="77777777" w:rsidR="00646BBF" w:rsidRPr="001722B1" w:rsidRDefault="00000000">
      <w:pPr>
        <w:numPr>
          <w:ilvl w:val="0"/>
          <w:numId w:val="6"/>
        </w:numPr>
        <w:ind w:hanging="11"/>
        <w:rPr>
          <w:lang w:val="uk-UA"/>
        </w:rPr>
      </w:pPr>
      <w:r w:rsidRPr="001722B1">
        <w:rPr>
          <w:lang w:val="uk-UA"/>
        </w:rPr>
        <w:t xml:space="preserve">діти з вищим рівнем тривожності за тестом </w:t>
      </w:r>
      <w:proofErr w:type="spellStart"/>
      <w:r w:rsidRPr="001722B1">
        <w:rPr>
          <w:lang w:val="uk-UA"/>
        </w:rPr>
        <w:t>Теммла</w:t>
      </w:r>
      <w:proofErr w:type="spellEnd"/>
      <w:r w:rsidRPr="001722B1">
        <w:rPr>
          <w:lang w:val="uk-UA"/>
        </w:rPr>
        <w:t>–</w:t>
      </w:r>
      <w:proofErr w:type="spellStart"/>
      <w:r w:rsidRPr="001722B1">
        <w:rPr>
          <w:lang w:val="uk-UA"/>
        </w:rPr>
        <w:t>Доркі</w:t>
      </w:r>
      <w:proofErr w:type="spellEnd"/>
      <w:r w:rsidRPr="001722B1">
        <w:rPr>
          <w:lang w:val="uk-UA"/>
        </w:rPr>
        <w:t>–</w:t>
      </w:r>
      <w:proofErr w:type="spellStart"/>
      <w:r w:rsidRPr="001722B1">
        <w:rPr>
          <w:lang w:val="uk-UA"/>
        </w:rPr>
        <w:t>Амена</w:t>
      </w:r>
      <w:proofErr w:type="spellEnd"/>
      <w:r w:rsidRPr="001722B1">
        <w:rPr>
          <w:lang w:val="uk-UA"/>
        </w:rPr>
        <w:t xml:space="preserve"> частіше демонструють більшу кількість страхів, розміщених у «чорному будиночку», що свідчить про їх високу емоційну значущість;</w:t>
      </w:r>
    </w:p>
    <w:p w14:paraId="122D82F0" w14:textId="77777777" w:rsidR="00646BBF" w:rsidRPr="001722B1" w:rsidRDefault="00000000">
      <w:pPr>
        <w:numPr>
          <w:ilvl w:val="0"/>
          <w:numId w:val="6"/>
        </w:numPr>
        <w:ind w:hanging="11"/>
        <w:rPr>
          <w:lang w:val="uk-UA"/>
        </w:rPr>
      </w:pPr>
      <w:r w:rsidRPr="001722B1">
        <w:rPr>
          <w:lang w:val="uk-UA"/>
        </w:rPr>
        <w:t>діти з низьким рівнем тривожності зазвичай мають обмежену кількість страхів або розміщують їх переважно у «червоному будиночку», що вказує на меншу інтенсивність переживань;</w:t>
      </w:r>
    </w:p>
    <w:p w14:paraId="7704DBD2" w14:textId="77777777" w:rsidR="00646BBF" w:rsidRPr="001722B1" w:rsidRDefault="00000000">
      <w:pPr>
        <w:numPr>
          <w:ilvl w:val="0"/>
          <w:numId w:val="6"/>
        </w:numPr>
        <w:ind w:hanging="11"/>
        <w:rPr>
          <w:lang w:val="uk-UA"/>
        </w:rPr>
      </w:pPr>
      <w:r w:rsidRPr="001722B1">
        <w:rPr>
          <w:lang w:val="uk-UA"/>
        </w:rPr>
        <w:t>страхи темряви, смерті, кошмарів та соціально-опосередковані страхи частіше поєднуються з підвищеним рівнем тривожності, особливо у ситуаціях оцінювання, самостійності та соціальної взаємодії.</w:t>
      </w:r>
    </w:p>
    <w:p w14:paraId="1071EEB1" w14:textId="77777777" w:rsidR="00646BBF" w:rsidRPr="001722B1" w:rsidRDefault="00000000">
      <w:pPr>
        <w:ind w:firstLine="708"/>
        <w:rPr>
          <w:lang w:val="uk-UA"/>
        </w:rPr>
      </w:pPr>
      <w:r w:rsidRPr="001722B1">
        <w:rPr>
          <w:lang w:val="uk-UA"/>
        </w:rPr>
        <w:lastRenderedPageBreak/>
        <w:t xml:space="preserve">Таким чином, результати обох </w:t>
      </w:r>
      <w:proofErr w:type="spellStart"/>
      <w:r w:rsidRPr="001722B1">
        <w:rPr>
          <w:lang w:val="uk-UA"/>
        </w:rPr>
        <w:t>методик</w:t>
      </w:r>
      <w:proofErr w:type="spellEnd"/>
      <w:r w:rsidRPr="001722B1">
        <w:rPr>
          <w:lang w:val="uk-UA"/>
        </w:rPr>
        <w:t xml:space="preserve"> взаємодоповнюють одна одну: тест тривожності відображає загальний рівень емоційної напруженості дитини, тоді як методика «Страхи в будинках» дозволяє конкретизувати зміст та спрямованість страхів. Це підтверджує доцільність комплексного використання </w:t>
      </w:r>
      <w:proofErr w:type="spellStart"/>
      <w:r w:rsidRPr="001722B1">
        <w:rPr>
          <w:lang w:val="uk-UA"/>
        </w:rPr>
        <w:t>методик</w:t>
      </w:r>
      <w:proofErr w:type="spellEnd"/>
      <w:r w:rsidRPr="001722B1">
        <w:rPr>
          <w:lang w:val="uk-UA"/>
        </w:rPr>
        <w:t xml:space="preserve"> у дослідженні дитячих страхів та тривожності.</w:t>
      </w:r>
    </w:p>
    <w:p w14:paraId="7DDEC940" w14:textId="77777777" w:rsidR="00646BBF" w:rsidRPr="001722B1" w:rsidRDefault="00646BBF">
      <w:pPr>
        <w:ind w:left="720" w:hanging="11"/>
        <w:rPr>
          <w:lang w:val="uk-UA"/>
        </w:rPr>
      </w:pPr>
    </w:p>
    <w:p w14:paraId="66DB8AFE" w14:textId="77777777" w:rsidR="00646BBF" w:rsidRPr="001722B1" w:rsidRDefault="00646BBF">
      <w:pPr>
        <w:ind w:firstLine="708"/>
        <w:rPr>
          <w:lang w:val="uk-UA"/>
        </w:rPr>
      </w:pPr>
    </w:p>
    <w:p w14:paraId="0F701E19" w14:textId="77777777" w:rsidR="00646BBF" w:rsidRPr="001722B1" w:rsidRDefault="00000000">
      <w:pPr>
        <w:pStyle w:val="2"/>
        <w:rPr>
          <w:lang w:val="uk-UA"/>
        </w:rPr>
      </w:pPr>
      <w:bookmarkStart w:id="11" w:name="_titub161cns3" w:colFirst="0" w:colLast="0"/>
      <w:bookmarkEnd w:id="11"/>
      <w:r w:rsidRPr="001722B1">
        <w:rPr>
          <w:lang w:val="uk-UA"/>
        </w:rPr>
        <w:t>2.2 Результати емпіричного дослідження</w:t>
      </w:r>
    </w:p>
    <w:p w14:paraId="5B3F672B" w14:textId="77777777" w:rsidR="00646BBF" w:rsidRPr="001722B1" w:rsidRDefault="00000000">
      <w:pPr>
        <w:ind w:firstLine="708"/>
        <w:rPr>
          <w:lang w:val="uk-UA"/>
        </w:rPr>
      </w:pPr>
      <w:r w:rsidRPr="001722B1">
        <w:rPr>
          <w:lang w:val="uk-UA"/>
        </w:rPr>
        <w:t xml:space="preserve">У сучасних соціокультурних умовах діти стикаються з широким спектром ситуацій, які можуть виступати джерелом страху та емоційної напруги. До таких чинників належать навчальні труднощі, проблеми зі </w:t>
      </w:r>
      <w:proofErr w:type="spellStart"/>
      <w:r w:rsidRPr="001722B1">
        <w:rPr>
          <w:lang w:val="uk-UA"/>
        </w:rPr>
        <w:t>здоровʼям</w:t>
      </w:r>
      <w:proofErr w:type="spellEnd"/>
      <w:r w:rsidRPr="001722B1">
        <w:rPr>
          <w:lang w:val="uk-UA"/>
        </w:rPr>
        <w:t xml:space="preserve">, особливості взаємодії з однолітками, а також специфіка </w:t>
      </w:r>
      <w:proofErr w:type="spellStart"/>
      <w:r w:rsidRPr="001722B1">
        <w:rPr>
          <w:lang w:val="uk-UA"/>
        </w:rPr>
        <w:t>дитячо</w:t>
      </w:r>
      <w:proofErr w:type="spellEnd"/>
      <w:r w:rsidRPr="001722B1">
        <w:rPr>
          <w:lang w:val="uk-UA"/>
        </w:rPr>
        <w:t xml:space="preserve">-батьківських стосунків. Водночас, з огляду на вікові особливості емоційної сфери, діти часто не здатні адекватно </w:t>
      </w:r>
      <w:proofErr w:type="spellStart"/>
      <w:r w:rsidRPr="001722B1">
        <w:rPr>
          <w:lang w:val="uk-UA"/>
        </w:rPr>
        <w:t>вербалізувати</w:t>
      </w:r>
      <w:proofErr w:type="spellEnd"/>
      <w:r w:rsidRPr="001722B1">
        <w:rPr>
          <w:lang w:val="uk-UA"/>
        </w:rPr>
        <w:t xml:space="preserve"> власні переживання, що ускладнює їх розуміння з боку батьків і педагогів та своєчасне надання психологічної допомоги.</w:t>
      </w:r>
    </w:p>
    <w:p w14:paraId="2A65BE67" w14:textId="77777777" w:rsidR="00646BBF" w:rsidRPr="001722B1" w:rsidRDefault="00000000">
      <w:pPr>
        <w:ind w:firstLine="708"/>
        <w:rPr>
          <w:lang w:val="uk-UA"/>
        </w:rPr>
      </w:pPr>
      <w:r w:rsidRPr="001722B1">
        <w:rPr>
          <w:lang w:val="uk-UA"/>
        </w:rPr>
        <w:t xml:space="preserve">У межах даного дослідження було застосовано комплекс </w:t>
      </w:r>
      <w:proofErr w:type="spellStart"/>
      <w:r w:rsidRPr="001722B1">
        <w:rPr>
          <w:lang w:val="uk-UA"/>
        </w:rPr>
        <w:t>психодіагностичних</w:t>
      </w:r>
      <w:proofErr w:type="spellEnd"/>
      <w:r w:rsidRPr="001722B1">
        <w:rPr>
          <w:lang w:val="uk-UA"/>
        </w:rPr>
        <w:t xml:space="preserve"> </w:t>
      </w:r>
      <w:proofErr w:type="spellStart"/>
      <w:r w:rsidRPr="001722B1">
        <w:rPr>
          <w:lang w:val="uk-UA"/>
        </w:rPr>
        <w:t>методик</w:t>
      </w:r>
      <w:proofErr w:type="spellEnd"/>
      <w:r w:rsidRPr="001722B1">
        <w:rPr>
          <w:lang w:val="uk-UA"/>
        </w:rPr>
        <w:t>, спрямованих на виявлення страхів у дітей молодшого шкільного та дошкільного віку. Зокрема, використання анкетування батьків дітей дошкільного та молодшого шкільного віку дозволяє отримати додаткову інформацію щодо особливостей емоційного стану дитини, умов її розвитку та можливих факторів формування тривожності.</w:t>
      </w:r>
    </w:p>
    <w:p w14:paraId="1C4650D5" w14:textId="77777777" w:rsidR="00646BBF" w:rsidRPr="001722B1" w:rsidRDefault="00000000">
      <w:pPr>
        <w:ind w:firstLine="708"/>
        <w:rPr>
          <w:lang w:val="uk-UA"/>
        </w:rPr>
      </w:pPr>
      <w:r w:rsidRPr="001722B1">
        <w:rPr>
          <w:lang w:val="uk-UA"/>
        </w:rPr>
        <w:t>Результати проведеного дослідження можуть бути використані</w:t>
      </w:r>
    </w:p>
    <w:p w14:paraId="69913165" w14:textId="36453E4C" w:rsidR="00646BBF" w:rsidRPr="001722B1" w:rsidRDefault="00000000" w:rsidP="0039773C">
      <w:pPr>
        <w:ind w:firstLine="0"/>
        <w:rPr>
          <w:lang w:val="uk-UA"/>
        </w:rPr>
      </w:pPr>
      <w:r w:rsidRPr="001722B1">
        <w:rPr>
          <w:lang w:val="uk-UA"/>
        </w:rPr>
        <w:t>батьками, педагогами та практичними психологами з метою</w:t>
      </w:r>
      <w:r w:rsidR="0039773C" w:rsidRPr="001722B1">
        <w:rPr>
          <w:lang w:val="uk-UA"/>
        </w:rPr>
        <w:t xml:space="preserve"> </w:t>
      </w:r>
      <w:r w:rsidRPr="001722B1">
        <w:rPr>
          <w:lang w:val="uk-UA"/>
        </w:rPr>
        <w:t>глибшого розуміння емоційних переживань дітей молодшого шкільного віку, зокрема особливостей прояву страхів і тривожності, а також для розроблення більш ефективних стратегій психологічної підтримки.</w:t>
      </w:r>
    </w:p>
    <w:p w14:paraId="0220EC27" w14:textId="77777777" w:rsidR="00646BBF" w:rsidRPr="001722B1" w:rsidRDefault="00000000">
      <w:pPr>
        <w:ind w:firstLine="708"/>
        <w:rPr>
          <w:lang w:val="uk-UA"/>
        </w:rPr>
      </w:pPr>
      <w:r w:rsidRPr="001722B1">
        <w:rPr>
          <w:lang w:val="uk-UA"/>
        </w:rPr>
        <w:t xml:space="preserve">В анкетуванні взяли участь 20 батьків, серед яких 15 жінок та 5 чоловіків, що дозволяє отримати узагальнену інформацію про сприйняття </w:t>
      </w:r>
      <w:r w:rsidRPr="001722B1">
        <w:rPr>
          <w:lang w:val="uk-UA"/>
        </w:rPr>
        <w:lastRenderedPageBreak/>
        <w:t>емоційного стану дитини з боку найближчого соціального оточення (див. табл. 2.1 в додатку).</w:t>
      </w:r>
    </w:p>
    <w:p w14:paraId="44103C54" w14:textId="77777777" w:rsidR="00646BBF" w:rsidRPr="001722B1" w:rsidRDefault="00000000">
      <w:pPr>
        <w:ind w:firstLine="708"/>
        <w:jc w:val="right"/>
        <w:rPr>
          <w:lang w:val="uk-UA"/>
        </w:rPr>
      </w:pPr>
      <w:r w:rsidRPr="001722B1">
        <w:rPr>
          <w:lang w:val="uk-UA"/>
        </w:rPr>
        <w:t>Таблиця 2.1</w:t>
      </w:r>
    </w:p>
    <w:p w14:paraId="3DE74A25" w14:textId="77777777" w:rsidR="00646BBF" w:rsidRPr="001722B1" w:rsidRDefault="00000000">
      <w:pPr>
        <w:ind w:firstLine="708"/>
        <w:jc w:val="center"/>
        <w:rPr>
          <w:lang w:val="uk-UA"/>
        </w:rPr>
      </w:pPr>
      <w:r w:rsidRPr="001722B1">
        <w:rPr>
          <w:b/>
          <w:bCs/>
          <w:lang w:val="uk-UA"/>
        </w:rPr>
        <w:t>Результати анкетування батьків щодо поведінкових та емоційних проявів дітей</w:t>
      </w:r>
      <w:r w:rsidRPr="001722B1">
        <w:rPr>
          <w:lang w:val="uk-UA"/>
        </w:rPr>
        <w:br/>
      </w:r>
    </w:p>
    <w:tbl>
      <w:tblPr>
        <w:tblStyle w:val="a5"/>
        <w:tblW w:w="9911"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7275"/>
        <w:gridCol w:w="805"/>
        <w:gridCol w:w="141"/>
        <w:gridCol w:w="709"/>
        <w:gridCol w:w="140"/>
      </w:tblGrid>
      <w:tr w:rsidR="00FB53D5" w:rsidRPr="001722B1" w14:paraId="19FE0652" w14:textId="77777777" w:rsidTr="00FB53D5">
        <w:trPr>
          <w:trHeight w:val="542"/>
          <w:jc w:val="center"/>
        </w:trPr>
        <w:tc>
          <w:tcPr>
            <w:tcW w:w="841" w:type="dxa"/>
            <w:tcMar>
              <w:top w:w="100" w:type="dxa"/>
              <w:left w:w="100" w:type="dxa"/>
              <w:bottom w:w="100" w:type="dxa"/>
              <w:right w:w="100" w:type="dxa"/>
            </w:tcMar>
            <w:vAlign w:val="center"/>
          </w:tcPr>
          <w:p w14:paraId="6D143FEF" w14:textId="77777777" w:rsidR="00646BBF" w:rsidRPr="001722B1" w:rsidRDefault="00000000" w:rsidP="00F341DB">
            <w:pPr>
              <w:widowControl w:val="0"/>
              <w:ind w:right="-33" w:hanging="33"/>
              <w:jc w:val="center"/>
              <w:rPr>
                <w:lang w:val="uk-UA"/>
              </w:rPr>
            </w:pPr>
            <w:r w:rsidRPr="001722B1">
              <w:rPr>
                <w:lang w:val="uk-UA"/>
              </w:rPr>
              <w:t>№</w:t>
            </w:r>
          </w:p>
        </w:tc>
        <w:tc>
          <w:tcPr>
            <w:tcW w:w="7275" w:type="dxa"/>
            <w:tcMar>
              <w:top w:w="100" w:type="dxa"/>
              <w:left w:w="100" w:type="dxa"/>
              <w:bottom w:w="100" w:type="dxa"/>
              <w:right w:w="100" w:type="dxa"/>
            </w:tcMar>
            <w:vAlign w:val="center"/>
          </w:tcPr>
          <w:p w14:paraId="3CE5B381" w14:textId="77777777" w:rsidR="00646BBF" w:rsidRPr="001722B1" w:rsidRDefault="00000000" w:rsidP="00F341DB">
            <w:pPr>
              <w:widowControl w:val="0"/>
              <w:ind w:firstLine="0"/>
              <w:jc w:val="left"/>
              <w:rPr>
                <w:lang w:val="uk-UA"/>
              </w:rPr>
            </w:pPr>
            <w:r w:rsidRPr="001722B1">
              <w:rPr>
                <w:lang w:val="uk-UA"/>
              </w:rPr>
              <w:t>Запитання</w:t>
            </w:r>
          </w:p>
        </w:tc>
        <w:tc>
          <w:tcPr>
            <w:tcW w:w="946" w:type="dxa"/>
            <w:gridSpan w:val="2"/>
            <w:tcMar>
              <w:top w:w="100" w:type="dxa"/>
              <w:left w:w="100" w:type="dxa"/>
              <w:bottom w:w="100" w:type="dxa"/>
              <w:right w:w="100" w:type="dxa"/>
            </w:tcMar>
            <w:vAlign w:val="center"/>
          </w:tcPr>
          <w:p w14:paraId="5324231F" w14:textId="77777777" w:rsidR="00646BBF" w:rsidRPr="001722B1" w:rsidRDefault="00000000" w:rsidP="00FB53D5">
            <w:pPr>
              <w:widowControl w:val="0"/>
              <w:ind w:right="213" w:firstLine="0"/>
              <w:jc w:val="center"/>
              <w:rPr>
                <w:lang w:val="uk-UA"/>
              </w:rPr>
            </w:pPr>
            <w:r w:rsidRPr="001722B1">
              <w:rPr>
                <w:lang w:val="uk-UA"/>
              </w:rPr>
              <w:t>Так</w:t>
            </w:r>
          </w:p>
        </w:tc>
        <w:tc>
          <w:tcPr>
            <w:tcW w:w="849" w:type="dxa"/>
            <w:gridSpan w:val="2"/>
            <w:tcMar>
              <w:top w:w="100" w:type="dxa"/>
              <w:left w:w="100" w:type="dxa"/>
              <w:bottom w:w="100" w:type="dxa"/>
              <w:right w:w="100" w:type="dxa"/>
            </w:tcMar>
            <w:vAlign w:val="center"/>
          </w:tcPr>
          <w:p w14:paraId="2C642C23" w14:textId="77777777" w:rsidR="00646BBF" w:rsidRPr="001722B1" w:rsidRDefault="00000000" w:rsidP="00FB53D5">
            <w:pPr>
              <w:widowControl w:val="0"/>
              <w:ind w:right="-170" w:hanging="235"/>
              <w:jc w:val="center"/>
              <w:rPr>
                <w:lang w:val="uk-UA"/>
              </w:rPr>
            </w:pPr>
            <w:r w:rsidRPr="001722B1">
              <w:rPr>
                <w:lang w:val="uk-UA"/>
              </w:rPr>
              <w:t>Ні</w:t>
            </w:r>
          </w:p>
        </w:tc>
      </w:tr>
      <w:tr w:rsidR="00FB53D5" w:rsidRPr="001722B1" w14:paraId="4F4B9C51" w14:textId="77777777" w:rsidTr="00FB53D5">
        <w:trPr>
          <w:jc w:val="center"/>
        </w:trPr>
        <w:tc>
          <w:tcPr>
            <w:tcW w:w="841" w:type="dxa"/>
            <w:tcMar>
              <w:top w:w="100" w:type="dxa"/>
              <w:left w:w="100" w:type="dxa"/>
              <w:bottom w:w="100" w:type="dxa"/>
              <w:right w:w="100" w:type="dxa"/>
            </w:tcMar>
            <w:vAlign w:val="center"/>
          </w:tcPr>
          <w:p w14:paraId="414535D4" w14:textId="77777777" w:rsidR="00646BBF" w:rsidRPr="001722B1" w:rsidRDefault="00000000" w:rsidP="00F341DB">
            <w:pPr>
              <w:widowControl w:val="0"/>
              <w:ind w:right="-33" w:hanging="33"/>
              <w:jc w:val="center"/>
              <w:rPr>
                <w:lang w:val="uk-UA"/>
              </w:rPr>
            </w:pPr>
            <w:r w:rsidRPr="001722B1">
              <w:rPr>
                <w:lang w:val="uk-UA"/>
              </w:rPr>
              <w:t>1</w:t>
            </w:r>
          </w:p>
        </w:tc>
        <w:tc>
          <w:tcPr>
            <w:tcW w:w="7275" w:type="dxa"/>
            <w:tcMar>
              <w:top w:w="100" w:type="dxa"/>
              <w:left w:w="100" w:type="dxa"/>
              <w:bottom w:w="100" w:type="dxa"/>
              <w:right w:w="100" w:type="dxa"/>
            </w:tcMar>
            <w:vAlign w:val="center"/>
          </w:tcPr>
          <w:p w14:paraId="172EEF25" w14:textId="7405E6BF" w:rsidR="00646BBF" w:rsidRPr="001722B1" w:rsidRDefault="00000000" w:rsidP="00F341DB">
            <w:pPr>
              <w:ind w:firstLine="0"/>
              <w:jc w:val="left"/>
              <w:rPr>
                <w:lang w:val="uk-UA"/>
              </w:rPr>
            </w:pPr>
            <w:r w:rsidRPr="001722B1">
              <w:rPr>
                <w:lang w:val="uk-UA"/>
              </w:rPr>
              <w:t>Чи спостерігається у дитини негативне ставлення до вимог або пропозицій дорослих?</w:t>
            </w:r>
          </w:p>
        </w:tc>
        <w:tc>
          <w:tcPr>
            <w:tcW w:w="946" w:type="dxa"/>
            <w:gridSpan w:val="2"/>
            <w:tcMar>
              <w:top w:w="100" w:type="dxa"/>
              <w:left w:w="100" w:type="dxa"/>
              <w:bottom w:w="100" w:type="dxa"/>
              <w:right w:w="100" w:type="dxa"/>
            </w:tcMar>
            <w:vAlign w:val="center"/>
          </w:tcPr>
          <w:p w14:paraId="7E990BD8" w14:textId="77777777" w:rsidR="00646BBF" w:rsidRPr="001722B1" w:rsidRDefault="00000000" w:rsidP="00FB53D5">
            <w:pPr>
              <w:widowControl w:val="0"/>
              <w:ind w:right="213" w:firstLine="0"/>
              <w:jc w:val="center"/>
              <w:rPr>
                <w:lang w:val="uk-UA"/>
              </w:rPr>
            </w:pPr>
            <w:r w:rsidRPr="001722B1">
              <w:rPr>
                <w:lang w:val="uk-UA"/>
              </w:rPr>
              <w:t>14</w:t>
            </w:r>
          </w:p>
        </w:tc>
        <w:tc>
          <w:tcPr>
            <w:tcW w:w="849" w:type="dxa"/>
            <w:gridSpan w:val="2"/>
            <w:tcMar>
              <w:top w:w="100" w:type="dxa"/>
              <w:left w:w="100" w:type="dxa"/>
              <w:bottom w:w="100" w:type="dxa"/>
              <w:right w:w="100" w:type="dxa"/>
            </w:tcMar>
            <w:vAlign w:val="center"/>
          </w:tcPr>
          <w:p w14:paraId="50686085" w14:textId="77777777" w:rsidR="00646BBF" w:rsidRPr="001722B1" w:rsidRDefault="00000000" w:rsidP="00FB53D5">
            <w:pPr>
              <w:widowControl w:val="0"/>
              <w:ind w:right="-170" w:hanging="235"/>
              <w:jc w:val="center"/>
              <w:rPr>
                <w:lang w:val="uk-UA"/>
              </w:rPr>
            </w:pPr>
            <w:r w:rsidRPr="001722B1">
              <w:rPr>
                <w:lang w:val="uk-UA"/>
              </w:rPr>
              <w:t>6</w:t>
            </w:r>
          </w:p>
        </w:tc>
      </w:tr>
      <w:tr w:rsidR="00FB53D5" w:rsidRPr="001722B1" w14:paraId="19F6B6E5" w14:textId="77777777" w:rsidTr="00FB53D5">
        <w:trPr>
          <w:jc w:val="center"/>
        </w:trPr>
        <w:tc>
          <w:tcPr>
            <w:tcW w:w="841" w:type="dxa"/>
            <w:tcMar>
              <w:top w:w="100" w:type="dxa"/>
              <w:left w:w="100" w:type="dxa"/>
              <w:bottom w:w="100" w:type="dxa"/>
              <w:right w:w="100" w:type="dxa"/>
            </w:tcMar>
            <w:vAlign w:val="center"/>
          </w:tcPr>
          <w:p w14:paraId="22B8ACA4" w14:textId="77777777" w:rsidR="00646BBF" w:rsidRPr="001722B1" w:rsidRDefault="00000000" w:rsidP="00F341DB">
            <w:pPr>
              <w:widowControl w:val="0"/>
              <w:ind w:right="-33" w:hanging="33"/>
              <w:jc w:val="center"/>
              <w:rPr>
                <w:lang w:val="uk-UA"/>
              </w:rPr>
            </w:pPr>
            <w:r w:rsidRPr="001722B1">
              <w:rPr>
                <w:lang w:val="uk-UA"/>
              </w:rPr>
              <w:t>2</w:t>
            </w:r>
          </w:p>
        </w:tc>
        <w:tc>
          <w:tcPr>
            <w:tcW w:w="7275" w:type="dxa"/>
            <w:tcMar>
              <w:top w:w="100" w:type="dxa"/>
              <w:left w:w="100" w:type="dxa"/>
              <w:bottom w:w="100" w:type="dxa"/>
              <w:right w:w="100" w:type="dxa"/>
            </w:tcMar>
            <w:vAlign w:val="center"/>
          </w:tcPr>
          <w:p w14:paraId="21C3C18F" w14:textId="77777777" w:rsidR="00646BBF" w:rsidRPr="001722B1" w:rsidRDefault="00000000" w:rsidP="00F341DB">
            <w:pPr>
              <w:ind w:firstLine="0"/>
              <w:jc w:val="left"/>
              <w:rPr>
                <w:lang w:val="uk-UA"/>
              </w:rPr>
            </w:pPr>
            <w:r w:rsidRPr="001722B1">
              <w:rPr>
                <w:lang w:val="uk-UA"/>
              </w:rPr>
              <w:t>Чи виявляє дитина наполегливість у власних бажаннях та прагне їх реалізації будь-якою ціною?</w:t>
            </w:r>
          </w:p>
        </w:tc>
        <w:tc>
          <w:tcPr>
            <w:tcW w:w="946" w:type="dxa"/>
            <w:gridSpan w:val="2"/>
            <w:tcMar>
              <w:top w:w="100" w:type="dxa"/>
              <w:left w:w="100" w:type="dxa"/>
              <w:bottom w:w="100" w:type="dxa"/>
              <w:right w:w="100" w:type="dxa"/>
            </w:tcMar>
            <w:vAlign w:val="center"/>
          </w:tcPr>
          <w:p w14:paraId="6DE54458" w14:textId="77777777" w:rsidR="00646BBF" w:rsidRPr="001722B1" w:rsidRDefault="00000000" w:rsidP="00FB53D5">
            <w:pPr>
              <w:widowControl w:val="0"/>
              <w:ind w:right="213" w:firstLine="0"/>
              <w:jc w:val="center"/>
              <w:rPr>
                <w:lang w:val="uk-UA"/>
              </w:rPr>
            </w:pPr>
            <w:r w:rsidRPr="001722B1">
              <w:rPr>
                <w:lang w:val="uk-UA"/>
              </w:rPr>
              <w:t>11</w:t>
            </w:r>
          </w:p>
        </w:tc>
        <w:tc>
          <w:tcPr>
            <w:tcW w:w="849" w:type="dxa"/>
            <w:gridSpan w:val="2"/>
            <w:tcMar>
              <w:top w:w="100" w:type="dxa"/>
              <w:left w:w="100" w:type="dxa"/>
              <w:bottom w:w="100" w:type="dxa"/>
              <w:right w:w="100" w:type="dxa"/>
            </w:tcMar>
            <w:vAlign w:val="center"/>
          </w:tcPr>
          <w:p w14:paraId="0F7BC30E" w14:textId="77777777" w:rsidR="00646BBF" w:rsidRPr="001722B1" w:rsidRDefault="00000000" w:rsidP="00FB53D5">
            <w:pPr>
              <w:widowControl w:val="0"/>
              <w:ind w:right="-170" w:hanging="235"/>
              <w:jc w:val="center"/>
              <w:rPr>
                <w:lang w:val="uk-UA"/>
              </w:rPr>
            </w:pPr>
            <w:r w:rsidRPr="001722B1">
              <w:rPr>
                <w:lang w:val="uk-UA"/>
              </w:rPr>
              <w:t>9</w:t>
            </w:r>
          </w:p>
        </w:tc>
      </w:tr>
      <w:tr w:rsidR="00FB53D5" w:rsidRPr="001722B1" w14:paraId="39BE8F2E" w14:textId="77777777" w:rsidTr="00FB53D5">
        <w:trPr>
          <w:jc w:val="center"/>
        </w:trPr>
        <w:tc>
          <w:tcPr>
            <w:tcW w:w="841" w:type="dxa"/>
            <w:tcMar>
              <w:top w:w="100" w:type="dxa"/>
              <w:left w:w="100" w:type="dxa"/>
              <w:bottom w:w="100" w:type="dxa"/>
              <w:right w:w="100" w:type="dxa"/>
            </w:tcMar>
            <w:vAlign w:val="center"/>
          </w:tcPr>
          <w:p w14:paraId="28D33B9F" w14:textId="77777777" w:rsidR="00646BBF" w:rsidRPr="001722B1" w:rsidRDefault="00000000" w:rsidP="00F341DB">
            <w:pPr>
              <w:widowControl w:val="0"/>
              <w:ind w:right="-33" w:hanging="33"/>
              <w:jc w:val="center"/>
              <w:rPr>
                <w:lang w:val="uk-UA"/>
              </w:rPr>
            </w:pPr>
            <w:r w:rsidRPr="001722B1">
              <w:rPr>
                <w:lang w:val="uk-UA"/>
              </w:rPr>
              <w:t>3</w:t>
            </w:r>
          </w:p>
        </w:tc>
        <w:tc>
          <w:tcPr>
            <w:tcW w:w="7275" w:type="dxa"/>
            <w:tcMar>
              <w:top w:w="100" w:type="dxa"/>
              <w:left w:w="100" w:type="dxa"/>
              <w:bottom w:w="100" w:type="dxa"/>
              <w:right w:w="100" w:type="dxa"/>
            </w:tcMar>
            <w:vAlign w:val="center"/>
          </w:tcPr>
          <w:p w14:paraId="4AA300BA" w14:textId="77777777" w:rsidR="00646BBF" w:rsidRPr="001722B1" w:rsidRDefault="00000000" w:rsidP="00F341DB">
            <w:pPr>
              <w:ind w:firstLine="0"/>
              <w:jc w:val="left"/>
              <w:rPr>
                <w:lang w:val="uk-UA"/>
              </w:rPr>
            </w:pPr>
            <w:r w:rsidRPr="001722B1">
              <w:rPr>
                <w:lang w:val="uk-UA"/>
              </w:rPr>
              <w:t xml:space="preserve">Чи супроводжуються вимоги дитини вербальними </w:t>
            </w:r>
            <w:proofErr w:type="spellStart"/>
            <w:r w:rsidRPr="001722B1">
              <w:rPr>
                <w:lang w:val="uk-UA"/>
              </w:rPr>
              <w:t>провами</w:t>
            </w:r>
            <w:proofErr w:type="spellEnd"/>
            <w:r w:rsidRPr="001722B1">
              <w:rPr>
                <w:lang w:val="uk-UA"/>
              </w:rPr>
              <w:t xml:space="preserve"> напруження (крик, наполягання)?</w:t>
            </w:r>
          </w:p>
        </w:tc>
        <w:tc>
          <w:tcPr>
            <w:tcW w:w="946" w:type="dxa"/>
            <w:gridSpan w:val="2"/>
            <w:tcMar>
              <w:top w:w="100" w:type="dxa"/>
              <w:left w:w="100" w:type="dxa"/>
              <w:bottom w:w="100" w:type="dxa"/>
              <w:right w:w="100" w:type="dxa"/>
            </w:tcMar>
            <w:vAlign w:val="center"/>
          </w:tcPr>
          <w:p w14:paraId="6A5FC1B9" w14:textId="77777777" w:rsidR="00646BBF" w:rsidRPr="001722B1" w:rsidRDefault="00000000" w:rsidP="00FB53D5">
            <w:pPr>
              <w:widowControl w:val="0"/>
              <w:ind w:right="213" w:firstLine="0"/>
              <w:jc w:val="center"/>
              <w:rPr>
                <w:lang w:val="uk-UA"/>
              </w:rPr>
            </w:pPr>
            <w:r w:rsidRPr="001722B1">
              <w:rPr>
                <w:lang w:val="uk-UA"/>
              </w:rPr>
              <w:t>2</w:t>
            </w:r>
          </w:p>
        </w:tc>
        <w:tc>
          <w:tcPr>
            <w:tcW w:w="849" w:type="dxa"/>
            <w:gridSpan w:val="2"/>
            <w:tcMar>
              <w:top w:w="100" w:type="dxa"/>
              <w:left w:w="100" w:type="dxa"/>
              <w:bottom w:w="100" w:type="dxa"/>
              <w:right w:w="100" w:type="dxa"/>
            </w:tcMar>
            <w:vAlign w:val="center"/>
          </w:tcPr>
          <w:p w14:paraId="7697D475" w14:textId="77777777" w:rsidR="00646BBF" w:rsidRPr="001722B1" w:rsidRDefault="00000000" w:rsidP="00FB53D5">
            <w:pPr>
              <w:widowControl w:val="0"/>
              <w:ind w:right="-170" w:hanging="235"/>
              <w:jc w:val="center"/>
              <w:rPr>
                <w:lang w:val="uk-UA"/>
              </w:rPr>
            </w:pPr>
            <w:r w:rsidRPr="001722B1">
              <w:rPr>
                <w:lang w:val="uk-UA"/>
              </w:rPr>
              <w:t>18</w:t>
            </w:r>
          </w:p>
        </w:tc>
      </w:tr>
      <w:tr w:rsidR="00FB53D5" w:rsidRPr="001722B1" w14:paraId="55779B04" w14:textId="77777777" w:rsidTr="00FB53D5">
        <w:trPr>
          <w:jc w:val="center"/>
        </w:trPr>
        <w:tc>
          <w:tcPr>
            <w:tcW w:w="841" w:type="dxa"/>
            <w:tcMar>
              <w:top w:w="100" w:type="dxa"/>
              <w:left w:w="100" w:type="dxa"/>
              <w:bottom w:w="100" w:type="dxa"/>
              <w:right w:w="100" w:type="dxa"/>
            </w:tcMar>
            <w:vAlign w:val="center"/>
          </w:tcPr>
          <w:p w14:paraId="5E87A928" w14:textId="77777777" w:rsidR="00646BBF" w:rsidRPr="001722B1" w:rsidRDefault="00000000" w:rsidP="00F341DB">
            <w:pPr>
              <w:widowControl w:val="0"/>
              <w:ind w:right="-33" w:hanging="33"/>
              <w:jc w:val="center"/>
              <w:rPr>
                <w:lang w:val="uk-UA"/>
              </w:rPr>
            </w:pPr>
            <w:r w:rsidRPr="001722B1">
              <w:rPr>
                <w:lang w:val="uk-UA"/>
              </w:rPr>
              <w:t>4</w:t>
            </w:r>
          </w:p>
        </w:tc>
        <w:tc>
          <w:tcPr>
            <w:tcW w:w="7275" w:type="dxa"/>
            <w:tcMar>
              <w:top w:w="100" w:type="dxa"/>
              <w:left w:w="100" w:type="dxa"/>
              <w:bottom w:w="100" w:type="dxa"/>
              <w:right w:w="100" w:type="dxa"/>
            </w:tcMar>
            <w:vAlign w:val="center"/>
          </w:tcPr>
          <w:p w14:paraId="15714E62" w14:textId="77777777" w:rsidR="00646BBF" w:rsidRPr="001722B1" w:rsidRDefault="00000000" w:rsidP="00F341DB">
            <w:pPr>
              <w:ind w:firstLine="0"/>
              <w:jc w:val="left"/>
              <w:rPr>
                <w:lang w:val="uk-UA"/>
              </w:rPr>
            </w:pPr>
            <w:r w:rsidRPr="001722B1">
              <w:rPr>
                <w:lang w:val="uk-UA"/>
              </w:rPr>
              <w:t>Чи обговорює Ваша дитина з Вами власні страхи та</w:t>
            </w:r>
          </w:p>
          <w:p w14:paraId="36D8B9D4" w14:textId="77777777" w:rsidR="00646BBF" w:rsidRPr="001722B1" w:rsidRDefault="00000000" w:rsidP="00F341DB">
            <w:pPr>
              <w:ind w:firstLine="0"/>
              <w:jc w:val="left"/>
              <w:rPr>
                <w:lang w:val="uk-UA"/>
              </w:rPr>
            </w:pPr>
            <w:r w:rsidRPr="001722B1">
              <w:rPr>
                <w:lang w:val="uk-UA"/>
              </w:rPr>
              <w:t>переживання?</w:t>
            </w:r>
          </w:p>
        </w:tc>
        <w:tc>
          <w:tcPr>
            <w:tcW w:w="946" w:type="dxa"/>
            <w:gridSpan w:val="2"/>
            <w:tcMar>
              <w:top w:w="100" w:type="dxa"/>
              <w:left w:w="100" w:type="dxa"/>
              <w:bottom w:w="100" w:type="dxa"/>
              <w:right w:w="100" w:type="dxa"/>
            </w:tcMar>
            <w:vAlign w:val="center"/>
          </w:tcPr>
          <w:p w14:paraId="335DC4A5" w14:textId="77777777" w:rsidR="00646BBF" w:rsidRPr="001722B1" w:rsidRDefault="00000000" w:rsidP="00FB53D5">
            <w:pPr>
              <w:widowControl w:val="0"/>
              <w:ind w:right="213" w:firstLine="0"/>
              <w:jc w:val="center"/>
              <w:rPr>
                <w:lang w:val="uk-UA"/>
              </w:rPr>
            </w:pPr>
            <w:r w:rsidRPr="001722B1">
              <w:rPr>
                <w:lang w:val="uk-UA"/>
              </w:rPr>
              <w:t>20</w:t>
            </w:r>
          </w:p>
        </w:tc>
        <w:tc>
          <w:tcPr>
            <w:tcW w:w="849" w:type="dxa"/>
            <w:gridSpan w:val="2"/>
            <w:tcMar>
              <w:top w:w="100" w:type="dxa"/>
              <w:left w:w="100" w:type="dxa"/>
              <w:bottom w:w="100" w:type="dxa"/>
              <w:right w:w="100" w:type="dxa"/>
            </w:tcMar>
            <w:vAlign w:val="center"/>
          </w:tcPr>
          <w:p w14:paraId="2F4DC47C" w14:textId="77777777" w:rsidR="00646BBF" w:rsidRPr="001722B1" w:rsidRDefault="00000000" w:rsidP="00FB53D5">
            <w:pPr>
              <w:widowControl w:val="0"/>
              <w:ind w:right="-170" w:hanging="235"/>
              <w:jc w:val="center"/>
              <w:rPr>
                <w:lang w:val="uk-UA"/>
              </w:rPr>
            </w:pPr>
            <w:r w:rsidRPr="001722B1">
              <w:rPr>
                <w:lang w:val="uk-UA"/>
              </w:rPr>
              <w:t>0</w:t>
            </w:r>
          </w:p>
        </w:tc>
      </w:tr>
      <w:tr w:rsidR="00FB53D5" w:rsidRPr="001722B1" w14:paraId="0017E3DB" w14:textId="77777777" w:rsidTr="00FB53D5">
        <w:trPr>
          <w:jc w:val="center"/>
        </w:trPr>
        <w:tc>
          <w:tcPr>
            <w:tcW w:w="841" w:type="dxa"/>
            <w:tcMar>
              <w:top w:w="100" w:type="dxa"/>
              <w:left w:w="100" w:type="dxa"/>
              <w:bottom w:w="100" w:type="dxa"/>
              <w:right w:w="100" w:type="dxa"/>
            </w:tcMar>
            <w:vAlign w:val="center"/>
          </w:tcPr>
          <w:p w14:paraId="6882DDB7" w14:textId="77777777" w:rsidR="00646BBF" w:rsidRPr="001722B1" w:rsidRDefault="00000000" w:rsidP="00F341DB">
            <w:pPr>
              <w:widowControl w:val="0"/>
              <w:ind w:right="-33" w:hanging="33"/>
              <w:jc w:val="center"/>
              <w:rPr>
                <w:lang w:val="uk-UA"/>
              </w:rPr>
            </w:pPr>
            <w:r w:rsidRPr="001722B1">
              <w:rPr>
                <w:lang w:val="uk-UA"/>
              </w:rPr>
              <w:t>5</w:t>
            </w:r>
          </w:p>
        </w:tc>
        <w:tc>
          <w:tcPr>
            <w:tcW w:w="7275" w:type="dxa"/>
            <w:tcMar>
              <w:top w:w="100" w:type="dxa"/>
              <w:left w:w="100" w:type="dxa"/>
              <w:bottom w:w="100" w:type="dxa"/>
              <w:right w:w="100" w:type="dxa"/>
            </w:tcMar>
            <w:vAlign w:val="center"/>
          </w:tcPr>
          <w:p w14:paraId="7F809995" w14:textId="21722F64" w:rsidR="00646BBF" w:rsidRPr="001722B1" w:rsidRDefault="00000000" w:rsidP="00F341DB">
            <w:pPr>
              <w:ind w:firstLine="0"/>
              <w:jc w:val="left"/>
              <w:rPr>
                <w:lang w:val="uk-UA"/>
              </w:rPr>
            </w:pPr>
            <w:r w:rsidRPr="001722B1">
              <w:rPr>
                <w:lang w:val="uk-UA"/>
              </w:rPr>
              <w:t xml:space="preserve">Чи виявляє дитина </w:t>
            </w:r>
            <w:proofErr w:type="spellStart"/>
            <w:r w:rsidRPr="001722B1">
              <w:rPr>
                <w:lang w:val="uk-UA"/>
              </w:rPr>
              <w:t>протестну</w:t>
            </w:r>
            <w:proofErr w:type="spellEnd"/>
            <w:r w:rsidRPr="001722B1">
              <w:rPr>
                <w:lang w:val="uk-UA"/>
              </w:rPr>
              <w:t xml:space="preserve"> поведінку щодо соціальних норм або батьківських вимог?</w:t>
            </w:r>
          </w:p>
        </w:tc>
        <w:tc>
          <w:tcPr>
            <w:tcW w:w="946" w:type="dxa"/>
            <w:gridSpan w:val="2"/>
            <w:tcMar>
              <w:top w:w="100" w:type="dxa"/>
              <w:left w:w="100" w:type="dxa"/>
              <w:bottom w:w="100" w:type="dxa"/>
              <w:right w:w="100" w:type="dxa"/>
            </w:tcMar>
            <w:vAlign w:val="center"/>
          </w:tcPr>
          <w:p w14:paraId="0390DCBF" w14:textId="77777777" w:rsidR="00646BBF" w:rsidRPr="001722B1" w:rsidRDefault="00000000" w:rsidP="00FB53D5">
            <w:pPr>
              <w:widowControl w:val="0"/>
              <w:ind w:right="213" w:firstLine="0"/>
              <w:jc w:val="center"/>
              <w:rPr>
                <w:lang w:val="uk-UA"/>
              </w:rPr>
            </w:pPr>
            <w:r w:rsidRPr="001722B1">
              <w:rPr>
                <w:lang w:val="uk-UA"/>
              </w:rPr>
              <w:t>17</w:t>
            </w:r>
          </w:p>
        </w:tc>
        <w:tc>
          <w:tcPr>
            <w:tcW w:w="849" w:type="dxa"/>
            <w:gridSpan w:val="2"/>
            <w:tcMar>
              <w:top w:w="100" w:type="dxa"/>
              <w:left w:w="100" w:type="dxa"/>
              <w:bottom w:w="100" w:type="dxa"/>
              <w:right w:w="100" w:type="dxa"/>
            </w:tcMar>
            <w:vAlign w:val="center"/>
          </w:tcPr>
          <w:p w14:paraId="6771495A" w14:textId="77777777" w:rsidR="00646BBF" w:rsidRPr="001722B1" w:rsidRDefault="00000000" w:rsidP="00FB53D5">
            <w:pPr>
              <w:widowControl w:val="0"/>
              <w:ind w:right="-170" w:hanging="235"/>
              <w:jc w:val="center"/>
              <w:rPr>
                <w:lang w:val="uk-UA"/>
              </w:rPr>
            </w:pPr>
            <w:r w:rsidRPr="001722B1">
              <w:rPr>
                <w:lang w:val="uk-UA"/>
              </w:rPr>
              <w:t>3</w:t>
            </w:r>
          </w:p>
        </w:tc>
      </w:tr>
      <w:tr w:rsidR="00FB53D5" w:rsidRPr="001722B1" w14:paraId="432F198D" w14:textId="77777777" w:rsidTr="00FB53D5">
        <w:trPr>
          <w:jc w:val="center"/>
        </w:trPr>
        <w:tc>
          <w:tcPr>
            <w:tcW w:w="841" w:type="dxa"/>
            <w:tcMar>
              <w:top w:w="100" w:type="dxa"/>
              <w:left w:w="100" w:type="dxa"/>
              <w:bottom w:w="100" w:type="dxa"/>
              <w:right w:w="100" w:type="dxa"/>
            </w:tcMar>
            <w:vAlign w:val="center"/>
          </w:tcPr>
          <w:p w14:paraId="2F8CFA16" w14:textId="77777777" w:rsidR="00646BBF" w:rsidRPr="001722B1" w:rsidRDefault="00000000" w:rsidP="00F341DB">
            <w:pPr>
              <w:widowControl w:val="0"/>
              <w:ind w:right="-33" w:hanging="33"/>
              <w:jc w:val="center"/>
              <w:rPr>
                <w:lang w:val="uk-UA"/>
              </w:rPr>
            </w:pPr>
            <w:r w:rsidRPr="001722B1">
              <w:rPr>
                <w:lang w:val="uk-UA"/>
              </w:rPr>
              <w:t>6</w:t>
            </w:r>
          </w:p>
        </w:tc>
        <w:tc>
          <w:tcPr>
            <w:tcW w:w="7275" w:type="dxa"/>
            <w:tcMar>
              <w:top w:w="100" w:type="dxa"/>
              <w:left w:w="100" w:type="dxa"/>
              <w:bottom w:w="100" w:type="dxa"/>
              <w:right w:w="100" w:type="dxa"/>
            </w:tcMar>
            <w:vAlign w:val="center"/>
          </w:tcPr>
          <w:p w14:paraId="4E62FA4E" w14:textId="3490C880" w:rsidR="00646BBF" w:rsidRPr="001722B1" w:rsidRDefault="00000000" w:rsidP="00F341DB">
            <w:pPr>
              <w:ind w:firstLine="0"/>
              <w:jc w:val="left"/>
              <w:rPr>
                <w:lang w:val="uk-UA"/>
              </w:rPr>
            </w:pPr>
            <w:r w:rsidRPr="001722B1">
              <w:rPr>
                <w:lang w:val="uk-UA"/>
              </w:rPr>
              <w:t>Чи спостерігаються прояви ревнощів до інших осіб або предметів?</w:t>
            </w:r>
          </w:p>
        </w:tc>
        <w:tc>
          <w:tcPr>
            <w:tcW w:w="946" w:type="dxa"/>
            <w:gridSpan w:val="2"/>
            <w:tcMar>
              <w:top w:w="100" w:type="dxa"/>
              <w:left w:w="100" w:type="dxa"/>
              <w:bottom w:w="100" w:type="dxa"/>
              <w:right w:w="100" w:type="dxa"/>
            </w:tcMar>
            <w:vAlign w:val="center"/>
          </w:tcPr>
          <w:p w14:paraId="4629616B" w14:textId="77777777" w:rsidR="00646BBF" w:rsidRPr="001722B1" w:rsidRDefault="00000000" w:rsidP="00FB53D5">
            <w:pPr>
              <w:widowControl w:val="0"/>
              <w:ind w:right="213" w:firstLine="0"/>
              <w:jc w:val="center"/>
              <w:rPr>
                <w:lang w:val="uk-UA"/>
              </w:rPr>
            </w:pPr>
            <w:r w:rsidRPr="001722B1">
              <w:rPr>
                <w:lang w:val="uk-UA"/>
              </w:rPr>
              <w:t>19</w:t>
            </w:r>
          </w:p>
        </w:tc>
        <w:tc>
          <w:tcPr>
            <w:tcW w:w="849" w:type="dxa"/>
            <w:gridSpan w:val="2"/>
            <w:tcMar>
              <w:top w:w="100" w:type="dxa"/>
              <w:left w:w="100" w:type="dxa"/>
              <w:bottom w:w="100" w:type="dxa"/>
              <w:right w:w="100" w:type="dxa"/>
            </w:tcMar>
            <w:vAlign w:val="center"/>
          </w:tcPr>
          <w:p w14:paraId="3C8B32F8" w14:textId="77777777" w:rsidR="00646BBF" w:rsidRPr="001722B1" w:rsidRDefault="00000000" w:rsidP="00FB53D5">
            <w:pPr>
              <w:widowControl w:val="0"/>
              <w:ind w:right="-170" w:hanging="235"/>
              <w:jc w:val="center"/>
              <w:rPr>
                <w:lang w:val="uk-UA"/>
              </w:rPr>
            </w:pPr>
            <w:r w:rsidRPr="001722B1">
              <w:rPr>
                <w:lang w:val="uk-UA"/>
              </w:rPr>
              <w:t>1</w:t>
            </w:r>
          </w:p>
        </w:tc>
      </w:tr>
      <w:tr w:rsidR="00FB53D5" w:rsidRPr="001722B1" w14:paraId="324924DD" w14:textId="77777777" w:rsidTr="00FB53D5">
        <w:trPr>
          <w:jc w:val="center"/>
        </w:trPr>
        <w:tc>
          <w:tcPr>
            <w:tcW w:w="841" w:type="dxa"/>
            <w:tcMar>
              <w:top w:w="100" w:type="dxa"/>
              <w:left w:w="100" w:type="dxa"/>
              <w:bottom w:w="100" w:type="dxa"/>
              <w:right w:w="100" w:type="dxa"/>
            </w:tcMar>
            <w:vAlign w:val="center"/>
          </w:tcPr>
          <w:p w14:paraId="00F41EAD" w14:textId="77777777" w:rsidR="00646BBF" w:rsidRPr="001722B1" w:rsidRDefault="00000000" w:rsidP="00F341DB">
            <w:pPr>
              <w:widowControl w:val="0"/>
              <w:ind w:right="-33" w:hanging="33"/>
              <w:jc w:val="center"/>
              <w:rPr>
                <w:lang w:val="uk-UA"/>
              </w:rPr>
            </w:pPr>
            <w:r w:rsidRPr="001722B1">
              <w:rPr>
                <w:lang w:val="uk-UA"/>
              </w:rPr>
              <w:t>7</w:t>
            </w:r>
          </w:p>
        </w:tc>
        <w:tc>
          <w:tcPr>
            <w:tcW w:w="7275" w:type="dxa"/>
            <w:tcMar>
              <w:top w:w="100" w:type="dxa"/>
              <w:left w:w="100" w:type="dxa"/>
              <w:bottom w:w="100" w:type="dxa"/>
              <w:right w:w="100" w:type="dxa"/>
            </w:tcMar>
            <w:vAlign w:val="center"/>
          </w:tcPr>
          <w:p w14:paraId="30498E44" w14:textId="77777777" w:rsidR="00646BBF" w:rsidRPr="001722B1" w:rsidRDefault="00000000" w:rsidP="00F341DB">
            <w:pPr>
              <w:ind w:firstLine="0"/>
              <w:jc w:val="left"/>
              <w:rPr>
                <w:lang w:val="uk-UA"/>
              </w:rPr>
            </w:pPr>
            <w:r w:rsidRPr="001722B1">
              <w:rPr>
                <w:lang w:val="uk-UA"/>
              </w:rPr>
              <w:t>Чи має Ваша дитина труднощі з мовленнєвою плавністю (заїкання)?</w:t>
            </w:r>
          </w:p>
        </w:tc>
        <w:tc>
          <w:tcPr>
            <w:tcW w:w="946" w:type="dxa"/>
            <w:gridSpan w:val="2"/>
            <w:tcMar>
              <w:top w:w="100" w:type="dxa"/>
              <w:left w:w="100" w:type="dxa"/>
              <w:bottom w:w="100" w:type="dxa"/>
              <w:right w:w="100" w:type="dxa"/>
            </w:tcMar>
            <w:vAlign w:val="center"/>
          </w:tcPr>
          <w:p w14:paraId="10E3A21F" w14:textId="77777777" w:rsidR="00646BBF" w:rsidRPr="001722B1" w:rsidRDefault="00000000" w:rsidP="00FB53D5">
            <w:pPr>
              <w:widowControl w:val="0"/>
              <w:ind w:right="213" w:firstLine="0"/>
              <w:jc w:val="center"/>
              <w:rPr>
                <w:lang w:val="uk-UA"/>
              </w:rPr>
            </w:pPr>
            <w:r w:rsidRPr="001722B1">
              <w:rPr>
                <w:lang w:val="uk-UA"/>
              </w:rPr>
              <w:t>0</w:t>
            </w:r>
          </w:p>
        </w:tc>
        <w:tc>
          <w:tcPr>
            <w:tcW w:w="849" w:type="dxa"/>
            <w:gridSpan w:val="2"/>
            <w:tcMar>
              <w:top w:w="100" w:type="dxa"/>
              <w:left w:w="100" w:type="dxa"/>
              <w:bottom w:w="100" w:type="dxa"/>
              <w:right w:w="100" w:type="dxa"/>
            </w:tcMar>
            <w:vAlign w:val="center"/>
          </w:tcPr>
          <w:p w14:paraId="07CF2EF5" w14:textId="77777777" w:rsidR="00646BBF" w:rsidRPr="001722B1" w:rsidRDefault="00000000" w:rsidP="00FB53D5">
            <w:pPr>
              <w:widowControl w:val="0"/>
              <w:ind w:right="-170" w:hanging="235"/>
              <w:jc w:val="center"/>
              <w:rPr>
                <w:lang w:val="uk-UA"/>
              </w:rPr>
            </w:pPr>
            <w:r w:rsidRPr="001722B1">
              <w:rPr>
                <w:lang w:val="uk-UA"/>
              </w:rPr>
              <w:t>20</w:t>
            </w:r>
          </w:p>
        </w:tc>
      </w:tr>
      <w:tr w:rsidR="00FB53D5" w:rsidRPr="001722B1" w14:paraId="41BE7008" w14:textId="77777777" w:rsidTr="00FB53D5">
        <w:trPr>
          <w:jc w:val="center"/>
        </w:trPr>
        <w:tc>
          <w:tcPr>
            <w:tcW w:w="841" w:type="dxa"/>
            <w:tcMar>
              <w:top w:w="100" w:type="dxa"/>
              <w:left w:w="100" w:type="dxa"/>
              <w:bottom w:w="100" w:type="dxa"/>
              <w:right w:w="100" w:type="dxa"/>
            </w:tcMar>
            <w:vAlign w:val="center"/>
          </w:tcPr>
          <w:p w14:paraId="3B1808CA" w14:textId="77777777" w:rsidR="00646BBF" w:rsidRPr="001722B1" w:rsidRDefault="00000000" w:rsidP="00F341DB">
            <w:pPr>
              <w:widowControl w:val="0"/>
              <w:ind w:right="-33" w:hanging="33"/>
              <w:jc w:val="center"/>
              <w:rPr>
                <w:lang w:val="uk-UA"/>
              </w:rPr>
            </w:pPr>
            <w:r w:rsidRPr="001722B1">
              <w:rPr>
                <w:lang w:val="uk-UA"/>
              </w:rPr>
              <w:t>8</w:t>
            </w:r>
          </w:p>
        </w:tc>
        <w:tc>
          <w:tcPr>
            <w:tcW w:w="7275" w:type="dxa"/>
            <w:tcMar>
              <w:top w:w="100" w:type="dxa"/>
              <w:left w:w="100" w:type="dxa"/>
              <w:bottom w:w="100" w:type="dxa"/>
              <w:right w:w="100" w:type="dxa"/>
            </w:tcMar>
            <w:vAlign w:val="center"/>
          </w:tcPr>
          <w:p w14:paraId="24160F0E" w14:textId="77777777" w:rsidR="00646BBF" w:rsidRPr="001722B1" w:rsidRDefault="00000000" w:rsidP="00F341DB">
            <w:pPr>
              <w:ind w:firstLine="0"/>
              <w:jc w:val="left"/>
              <w:rPr>
                <w:lang w:val="uk-UA"/>
              </w:rPr>
            </w:pPr>
            <w:r w:rsidRPr="001722B1">
              <w:rPr>
                <w:lang w:val="uk-UA"/>
              </w:rPr>
              <w:t>Чи фіксувалися випадки нічного нетримання сечі (енурез)?</w:t>
            </w:r>
          </w:p>
        </w:tc>
        <w:tc>
          <w:tcPr>
            <w:tcW w:w="946" w:type="dxa"/>
            <w:gridSpan w:val="2"/>
            <w:tcMar>
              <w:top w:w="100" w:type="dxa"/>
              <w:left w:w="100" w:type="dxa"/>
              <w:bottom w:w="100" w:type="dxa"/>
              <w:right w:w="100" w:type="dxa"/>
            </w:tcMar>
            <w:vAlign w:val="center"/>
          </w:tcPr>
          <w:p w14:paraId="7D4C49D3" w14:textId="77777777" w:rsidR="00646BBF" w:rsidRPr="001722B1" w:rsidRDefault="00000000" w:rsidP="00FB53D5">
            <w:pPr>
              <w:widowControl w:val="0"/>
              <w:ind w:right="213" w:firstLine="0"/>
              <w:jc w:val="center"/>
              <w:rPr>
                <w:lang w:val="uk-UA"/>
              </w:rPr>
            </w:pPr>
            <w:r w:rsidRPr="001722B1">
              <w:rPr>
                <w:lang w:val="uk-UA"/>
              </w:rPr>
              <w:t>0</w:t>
            </w:r>
          </w:p>
        </w:tc>
        <w:tc>
          <w:tcPr>
            <w:tcW w:w="849" w:type="dxa"/>
            <w:gridSpan w:val="2"/>
            <w:tcMar>
              <w:top w:w="100" w:type="dxa"/>
              <w:left w:w="100" w:type="dxa"/>
              <w:bottom w:w="100" w:type="dxa"/>
              <w:right w:w="100" w:type="dxa"/>
            </w:tcMar>
            <w:vAlign w:val="center"/>
          </w:tcPr>
          <w:p w14:paraId="72B91744" w14:textId="77777777" w:rsidR="00646BBF" w:rsidRPr="001722B1" w:rsidRDefault="00000000" w:rsidP="00FB53D5">
            <w:pPr>
              <w:widowControl w:val="0"/>
              <w:ind w:right="-170" w:hanging="235"/>
              <w:jc w:val="center"/>
              <w:rPr>
                <w:lang w:val="uk-UA"/>
              </w:rPr>
            </w:pPr>
            <w:r w:rsidRPr="001722B1">
              <w:rPr>
                <w:lang w:val="uk-UA"/>
              </w:rPr>
              <w:t>20</w:t>
            </w:r>
          </w:p>
        </w:tc>
      </w:tr>
      <w:tr w:rsidR="00FB53D5" w:rsidRPr="001722B1" w14:paraId="7B3978F5" w14:textId="77777777" w:rsidTr="00FB53D5">
        <w:trPr>
          <w:jc w:val="center"/>
        </w:trPr>
        <w:tc>
          <w:tcPr>
            <w:tcW w:w="841" w:type="dxa"/>
            <w:tcMar>
              <w:top w:w="100" w:type="dxa"/>
              <w:left w:w="100" w:type="dxa"/>
              <w:bottom w:w="100" w:type="dxa"/>
              <w:right w:w="100" w:type="dxa"/>
            </w:tcMar>
            <w:vAlign w:val="center"/>
          </w:tcPr>
          <w:p w14:paraId="41DCC523" w14:textId="77777777" w:rsidR="00646BBF" w:rsidRPr="001722B1" w:rsidRDefault="00000000" w:rsidP="00F341DB">
            <w:pPr>
              <w:widowControl w:val="0"/>
              <w:tabs>
                <w:tab w:val="left" w:pos="889"/>
              </w:tabs>
              <w:ind w:right="-33" w:hanging="33"/>
              <w:jc w:val="center"/>
              <w:rPr>
                <w:lang w:val="uk-UA"/>
              </w:rPr>
            </w:pPr>
            <w:r w:rsidRPr="001722B1">
              <w:rPr>
                <w:lang w:val="uk-UA"/>
              </w:rPr>
              <w:t>9</w:t>
            </w:r>
          </w:p>
        </w:tc>
        <w:tc>
          <w:tcPr>
            <w:tcW w:w="7275" w:type="dxa"/>
            <w:tcMar>
              <w:top w:w="100" w:type="dxa"/>
              <w:left w:w="100" w:type="dxa"/>
              <w:bottom w:w="100" w:type="dxa"/>
              <w:right w:w="100" w:type="dxa"/>
            </w:tcMar>
            <w:vAlign w:val="center"/>
          </w:tcPr>
          <w:p w14:paraId="4D83AE93" w14:textId="77777777" w:rsidR="00646BBF" w:rsidRPr="001722B1" w:rsidRDefault="00000000" w:rsidP="00F341DB">
            <w:pPr>
              <w:ind w:firstLine="0"/>
              <w:jc w:val="left"/>
              <w:rPr>
                <w:lang w:val="uk-UA"/>
              </w:rPr>
            </w:pPr>
            <w:r w:rsidRPr="001722B1">
              <w:rPr>
                <w:lang w:val="uk-UA"/>
              </w:rPr>
              <w:t>Чи проявляє дитина егоцентричні тенденції у поведінці?</w:t>
            </w:r>
          </w:p>
        </w:tc>
        <w:tc>
          <w:tcPr>
            <w:tcW w:w="946" w:type="dxa"/>
            <w:gridSpan w:val="2"/>
            <w:tcMar>
              <w:top w:w="100" w:type="dxa"/>
              <w:left w:w="100" w:type="dxa"/>
              <w:bottom w:w="100" w:type="dxa"/>
              <w:right w:w="100" w:type="dxa"/>
            </w:tcMar>
            <w:vAlign w:val="center"/>
          </w:tcPr>
          <w:p w14:paraId="4FCD1598" w14:textId="77777777" w:rsidR="00646BBF" w:rsidRPr="001722B1" w:rsidRDefault="00000000" w:rsidP="00FB53D5">
            <w:pPr>
              <w:widowControl w:val="0"/>
              <w:ind w:right="213" w:firstLine="0"/>
              <w:jc w:val="center"/>
              <w:rPr>
                <w:lang w:val="uk-UA"/>
              </w:rPr>
            </w:pPr>
            <w:r w:rsidRPr="001722B1">
              <w:rPr>
                <w:lang w:val="uk-UA"/>
              </w:rPr>
              <w:t>1</w:t>
            </w:r>
          </w:p>
        </w:tc>
        <w:tc>
          <w:tcPr>
            <w:tcW w:w="849" w:type="dxa"/>
            <w:gridSpan w:val="2"/>
            <w:tcMar>
              <w:top w:w="100" w:type="dxa"/>
              <w:left w:w="100" w:type="dxa"/>
              <w:bottom w:w="100" w:type="dxa"/>
              <w:right w:w="100" w:type="dxa"/>
            </w:tcMar>
            <w:vAlign w:val="center"/>
          </w:tcPr>
          <w:p w14:paraId="09C23A0B" w14:textId="77777777" w:rsidR="00646BBF" w:rsidRPr="001722B1" w:rsidRDefault="00000000" w:rsidP="00FB53D5">
            <w:pPr>
              <w:widowControl w:val="0"/>
              <w:ind w:right="-170" w:hanging="235"/>
              <w:jc w:val="center"/>
              <w:rPr>
                <w:lang w:val="uk-UA"/>
              </w:rPr>
            </w:pPr>
            <w:r w:rsidRPr="001722B1">
              <w:rPr>
                <w:lang w:val="uk-UA"/>
              </w:rPr>
              <w:t>19</w:t>
            </w:r>
          </w:p>
        </w:tc>
      </w:tr>
      <w:tr w:rsidR="00F341DB" w:rsidRPr="001722B1" w14:paraId="502EFB97" w14:textId="77777777" w:rsidTr="00FB53D5">
        <w:trPr>
          <w:gridAfter w:val="1"/>
          <w:wAfter w:w="140" w:type="dxa"/>
          <w:jc w:val="center"/>
        </w:trPr>
        <w:tc>
          <w:tcPr>
            <w:tcW w:w="841" w:type="dxa"/>
            <w:tcMar>
              <w:top w:w="100" w:type="dxa"/>
              <w:left w:w="100" w:type="dxa"/>
              <w:bottom w:w="100" w:type="dxa"/>
              <w:right w:w="100" w:type="dxa"/>
            </w:tcMar>
            <w:vAlign w:val="center"/>
          </w:tcPr>
          <w:p w14:paraId="66E23B59" w14:textId="77777777" w:rsidR="00646BBF" w:rsidRPr="001722B1" w:rsidRDefault="00000000" w:rsidP="00F341DB">
            <w:pPr>
              <w:widowControl w:val="0"/>
              <w:ind w:right="-33" w:hanging="33"/>
              <w:jc w:val="center"/>
              <w:rPr>
                <w:lang w:val="uk-UA"/>
              </w:rPr>
            </w:pPr>
            <w:r w:rsidRPr="001722B1">
              <w:rPr>
                <w:lang w:val="uk-UA"/>
              </w:rPr>
              <w:lastRenderedPageBreak/>
              <w:t>10</w:t>
            </w:r>
          </w:p>
        </w:tc>
        <w:tc>
          <w:tcPr>
            <w:tcW w:w="7275" w:type="dxa"/>
            <w:tcMar>
              <w:top w:w="100" w:type="dxa"/>
              <w:left w:w="100" w:type="dxa"/>
              <w:bottom w:w="100" w:type="dxa"/>
              <w:right w:w="100" w:type="dxa"/>
            </w:tcMar>
            <w:vAlign w:val="center"/>
          </w:tcPr>
          <w:p w14:paraId="100BB85A" w14:textId="77777777" w:rsidR="00646BBF" w:rsidRPr="001722B1" w:rsidRDefault="00000000" w:rsidP="00F341DB">
            <w:pPr>
              <w:ind w:firstLine="0"/>
              <w:jc w:val="left"/>
              <w:rPr>
                <w:lang w:val="uk-UA"/>
              </w:rPr>
            </w:pPr>
            <w:r w:rsidRPr="001722B1">
              <w:rPr>
                <w:lang w:val="uk-UA"/>
              </w:rPr>
              <w:t>Чи реагує дитина агресивно в окремих ситуаціях?</w:t>
            </w:r>
          </w:p>
        </w:tc>
        <w:tc>
          <w:tcPr>
            <w:tcW w:w="805" w:type="dxa"/>
            <w:tcMar>
              <w:top w:w="100" w:type="dxa"/>
              <w:left w:w="100" w:type="dxa"/>
              <w:bottom w:w="100" w:type="dxa"/>
              <w:right w:w="100" w:type="dxa"/>
            </w:tcMar>
            <w:vAlign w:val="center"/>
          </w:tcPr>
          <w:p w14:paraId="2CAC0134" w14:textId="3168A0AE" w:rsidR="00646BBF" w:rsidRPr="001722B1" w:rsidRDefault="00000000" w:rsidP="00F341DB">
            <w:pPr>
              <w:widowControl w:val="0"/>
              <w:ind w:right="-224" w:firstLine="0"/>
              <w:jc w:val="center"/>
              <w:rPr>
                <w:lang w:val="uk-UA"/>
              </w:rPr>
            </w:pPr>
            <w:r w:rsidRPr="001722B1">
              <w:rPr>
                <w:lang w:val="uk-UA"/>
              </w:rPr>
              <w:t>2</w:t>
            </w:r>
          </w:p>
        </w:tc>
        <w:tc>
          <w:tcPr>
            <w:tcW w:w="850" w:type="dxa"/>
            <w:gridSpan w:val="2"/>
            <w:tcMar>
              <w:top w:w="100" w:type="dxa"/>
              <w:left w:w="100" w:type="dxa"/>
              <w:bottom w:w="100" w:type="dxa"/>
              <w:right w:w="100" w:type="dxa"/>
            </w:tcMar>
            <w:vAlign w:val="center"/>
          </w:tcPr>
          <w:p w14:paraId="5DB6FDAF" w14:textId="77777777" w:rsidR="00646BBF" w:rsidRPr="001722B1" w:rsidRDefault="00000000" w:rsidP="00FB53D5">
            <w:pPr>
              <w:widowControl w:val="0"/>
              <w:ind w:right="-170" w:hanging="235"/>
              <w:jc w:val="center"/>
              <w:rPr>
                <w:lang w:val="uk-UA"/>
              </w:rPr>
            </w:pPr>
            <w:r w:rsidRPr="001722B1">
              <w:rPr>
                <w:lang w:val="uk-UA"/>
              </w:rPr>
              <w:t>18</w:t>
            </w:r>
          </w:p>
        </w:tc>
      </w:tr>
      <w:tr w:rsidR="00F341DB" w:rsidRPr="001722B1" w14:paraId="77E09B2A" w14:textId="77777777" w:rsidTr="00FB53D5">
        <w:trPr>
          <w:gridAfter w:val="1"/>
          <w:wAfter w:w="140" w:type="dxa"/>
          <w:jc w:val="center"/>
        </w:trPr>
        <w:tc>
          <w:tcPr>
            <w:tcW w:w="841" w:type="dxa"/>
            <w:tcMar>
              <w:top w:w="100" w:type="dxa"/>
              <w:left w:w="100" w:type="dxa"/>
              <w:bottom w:w="100" w:type="dxa"/>
              <w:right w:w="100" w:type="dxa"/>
            </w:tcMar>
            <w:vAlign w:val="center"/>
          </w:tcPr>
          <w:p w14:paraId="3576A19A" w14:textId="77777777" w:rsidR="00646BBF" w:rsidRPr="001722B1" w:rsidRDefault="00000000" w:rsidP="00F341DB">
            <w:pPr>
              <w:widowControl w:val="0"/>
              <w:ind w:right="-33" w:hanging="33"/>
              <w:jc w:val="center"/>
              <w:rPr>
                <w:lang w:val="uk-UA"/>
              </w:rPr>
            </w:pPr>
            <w:r w:rsidRPr="001722B1">
              <w:rPr>
                <w:lang w:val="uk-UA"/>
              </w:rPr>
              <w:t>11</w:t>
            </w:r>
          </w:p>
        </w:tc>
        <w:tc>
          <w:tcPr>
            <w:tcW w:w="7275" w:type="dxa"/>
            <w:tcMar>
              <w:top w:w="100" w:type="dxa"/>
              <w:left w:w="100" w:type="dxa"/>
              <w:bottom w:w="100" w:type="dxa"/>
              <w:right w:w="100" w:type="dxa"/>
            </w:tcMar>
            <w:vAlign w:val="center"/>
          </w:tcPr>
          <w:p w14:paraId="2322714E" w14:textId="77777777" w:rsidR="00646BBF" w:rsidRPr="001722B1" w:rsidRDefault="00000000" w:rsidP="00F341DB">
            <w:pPr>
              <w:ind w:firstLine="0"/>
              <w:jc w:val="left"/>
              <w:rPr>
                <w:lang w:val="uk-UA"/>
              </w:rPr>
            </w:pPr>
            <w:r w:rsidRPr="001722B1">
              <w:rPr>
                <w:lang w:val="uk-UA"/>
              </w:rPr>
              <w:t>Чи схильна Ваша дитина до соціальної ізоляції або самотності?</w:t>
            </w:r>
          </w:p>
        </w:tc>
        <w:tc>
          <w:tcPr>
            <w:tcW w:w="805" w:type="dxa"/>
            <w:tcMar>
              <w:top w:w="100" w:type="dxa"/>
              <w:left w:w="100" w:type="dxa"/>
              <w:bottom w:w="100" w:type="dxa"/>
              <w:right w:w="100" w:type="dxa"/>
            </w:tcMar>
            <w:vAlign w:val="center"/>
          </w:tcPr>
          <w:p w14:paraId="7B618770" w14:textId="77777777" w:rsidR="00646BBF" w:rsidRPr="001722B1" w:rsidRDefault="00000000" w:rsidP="00F341DB">
            <w:pPr>
              <w:widowControl w:val="0"/>
              <w:ind w:right="-224" w:firstLine="0"/>
              <w:jc w:val="center"/>
              <w:rPr>
                <w:lang w:val="uk-UA"/>
              </w:rPr>
            </w:pPr>
            <w:r w:rsidRPr="001722B1">
              <w:rPr>
                <w:lang w:val="uk-UA"/>
              </w:rPr>
              <w:t>2</w:t>
            </w:r>
          </w:p>
        </w:tc>
        <w:tc>
          <w:tcPr>
            <w:tcW w:w="850" w:type="dxa"/>
            <w:gridSpan w:val="2"/>
            <w:tcMar>
              <w:top w:w="100" w:type="dxa"/>
              <w:left w:w="100" w:type="dxa"/>
              <w:bottom w:w="100" w:type="dxa"/>
              <w:right w:w="100" w:type="dxa"/>
            </w:tcMar>
            <w:vAlign w:val="center"/>
          </w:tcPr>
          <w:p w14:paraId="6795C62D" w14:textId="77777777" w:rsidR="00646BBF" w:rsidRPr="001722B1" w:rsidRDefault="00000000" w:rsidP="00FB53D5">
            <w:pPr>
              <w:widowControl w:val="0"/>
              <w:ind w:right="-170" w:hanging="235"/>
              <w:jc w:val="center"/>
              <w:rPr>
                <w:lang w:val="uk-UA"/>
              </w:rPr>
            </w:pPr>
            <w:r w:rsidRPr="001722B1">
              <w:rPr>
                <w:lang w:val="uk-UA"/>
              </w:rPr>
              <w:t>18</w:t>
            </w:r>
          </w:p>
        </w:tc>
      </w:tr>
      <w:tr w:rsidR="00F341DB" w:rsidRPr="001722B1" w14:paraId="441BA78B" w14:textId="77777777" w:rsidTr="00FB53D5">
        <w:trPr>
          <w:gridAfter w:val="1"/>
          <w:wAfter w:w="140" w:type="dxa"/>
          <w:jc w:val="center"/>
        </w:trPr>
        <w:tc>
          <w:tcPr>
            <w:tcW w:w="841" w:type="dxa"/>
            <w:tcMar>
              <w:top w:w="100" w:type="dxa"/>
              <w:left w:w="100" w:type="dxa"/>
              <w:bottom w:w="100" w:type="dxa"/>
              <w:right w:w="100" w:type="dxa"/>
            </w:tcMar>
            <w:vAlign w:val="center"/>
          </w:tcPr>
          <w:p w14:paraId="7EAD8CE5" w14:textId="77777777" w:rsidR="00646BBF" w:rsidRPr="001722B1" w:rsidRDefault="00000000" w:rsidP="00F341DB">
            <w:pPr>
              <w:widowControl w:val="0"/>
              <w:ind w:right="-33" w:hanging="33"/>
              <w:jc w:val="center"/>
              <w:rPr>
                <w:lang w:val="uk-UA"/>
              </w:rPr>
            </w:pPr>
            <w:r w:rsidRPr="001722B1">
              <w:rPr>
                <w:lang w:val="uk-UA"/>
              </w:rPr>
              <w:t>12</w:t>
            </w:r>
          </w:p>
        </w:tc>
        <w:tc>
          <w:tcPr>
            <w:tcW w:w="7275" w:type="dxa"/>
            <w:tcMar>
              <w:top w:w="100" w:type="dxa"/>
              <w:left w:w="100" w:type="dxa"/>
              <w:bottom w:w="100" w:type="dxa"/>
              <w:right w:w="100" w:type="dxa"/>
            </w:tcMar>
            <w:vAlign w:val="center"/>
          </w:tcPr>
          <w:p w14:paraId="63032A18" w14:textId="77777777" w:rsidR="00646BBF" w:rsidRPr="001722B1" w:rsidRDefault="00000000" w:rsidP="00F341DB">
            <w:pPr>
              <w:ind w:firstLine="0"/>
              <w:jc w:val="left"/>
              <w:rPr>
                <w:lang w:val="uk-UA"/>
              </w:rPr>
            </w:pPr>
            <w:r w:rsidRPr="001722B1">
              <w:rPr>
                <w:lang w:val="uk-UA"/>
              </w:rPr>
              <w:t>Чи є сон дитини спокійним та без порушень?</w:t>
            </w:r>
          </w:p>
        </w:tc>
        <w:tc>
          <w:tcPr>
            <w:tcW w:w="805" w:type="dxa"/>
            <w:tcMar>
              <w:top w:w="100" w:type="dxa"/>
              <w:left w:w="100" w:type="dxa"/>
              <w:bottom w:w="100" w:type="dxa"/>
              <w:right w:w="100" w:type="dxa"/>
            </w:tcMar>
            <w:vAlign w:val="center"/>
          </w:tcPr>
          <w:p w14:paraId="0B72D322" w14:textId="77777777" w:rsidR="00646BBF" w:rsidRPr="001722B1" w:rsidRDefault="00000000" w:rsidP="00F341DB">
            <w:pPr>
              <w:widowControl w:val="0"/>
              <w:ind w:right="-224" w:firstLine="0"/>
              <w:jc w:val="center"/>
              <w:rPr>
                <w:lang w:val="uk-UA"/>
              </w:rPr>
            </w:pPr>
            <w:r w:rsidRPr="001722B1">
              <w:rPr>
                <w:lang w:val="uk-UA"/>
              </w:rPr>
              <w:t>4</w:t>
            </w:r>
          </w:p>
        </w:tc>
        <w:tc>
          <w:tcPr>
            <w:tcW w:w="850" w:type="dxa"/>
            <w:gridSpan w:val="2"/>
            <w:tcMar>
              <w:top w:w="100" w:type="dxa"/>
              <w:left w:w="100" w:type="dxa"/>
              <w:bottom w:w="100" w:type="dxa"/>
              <w:right w:w="100" w:type="dxa"/>
            </w:tcMar>
            <w:vAlign w:val="center"/>
          </w:tcPr>
          <w:p w14:paraId="4F1A6EDB" w14:textId="77777777" w:rsidR="00646BBF" w:rsidRPr="001722B1" w:rsidRDefault="00000000" w:rsidP="00FB53D5">
            <w:pPr>
              <w:widowControl w:val="0"/>
              <w:ind w:right="-170" w:hanging="235"/>
              <w:jc w:val="center"/>
              <w:rPr>
                <w:lang w:val="uk-UA"/>
              </w:rPr>
            </w:pPr>
            <w:r w:rsidRPr="001722B1">
              <w:rPr>
                <w:lang w:val="uk-UA"/>
              </w:rPr>
              <w:t>16</w:t>
            </w:r>
          </w:p>
        </w:tc>
      </w:tr>
      <w:tr w:rsidR="00F341DB" w:rsidRPr="001722B1" w14:paraId="6DD60085" w14:textId="77777777" w:rsidTr="00FB53D5">
        <w:trPr>
          <w:gridAfter w:val="1"/>
          <w:wAfter w:w="140" w:type="dxa"/>
          <w:jc w:val="center"/>
        </w:trPr>
        <w:tc>
          <w:tcPr>
            <w:tcW w:w="841" w:type="dxa"/>
            <w:tcMar>
              <w:top w:w="100" w:type="dxa"/>
              <w:left w:w="100" w:type="dxa"/>
              <w:bottom w:w="100" w:type="dxa"/>
              <w:right w:w="100" w:type="dxa"/>
            </w:tcMar>
            <w:vAlign w:val="center"/>
          </w:tcPr>
          <w:p w14:paraId="73F74D1E" w14:textId="77777777" w:rsidR="00646BBF" w:rsidRPr="001722B1" w:rsidRDefault="00000000" w:rsidP="00F341DB">
            <w:pPr>
              <w:widowControl w:val="0"/>
              <w:ind w:right="-33" w:hanging="33"/>
              <w:jc w:val="center"/>
              <w:rPr>
                <w:lang w:val="uk-UA"/>
              </w:rPr>
            </w:pPr>
            <w:r w:rsidRPr="001722B1">
              <w:rPr>
                <w:lang w:val="uk-UA"/>
              </w:rPr>
              <w:t>13</w:t>
            </w:r>
          </w:p>
        </w:tc>
        <w:tc>
          <w:tcPr>
            <w:tcW w:w="7275" w:type="dxa"/>
            <w:tcMar>
              <w:top w:w="100" w:type="dxa"/>
              <w:left w:w="100" w:type="dxa"/>
              <w:bottom w:w="100" w:type="dxa"/>
              <w:right w:w="100" w:type="dxa"/>
            </w:tcMar>
            <w:vAlign w:val="center"/>
          </w:tcPr>
          <w:p w14:paraId="71567EFE" w14:textId="77777777" w:rsidR="00646BBF" w:rsidRPr="001722B1" w:rsidRDefault="00000000" w:rsidP="00F341DB">
            <w:pPr>
              <w:ind w:firstLine="0"/>
              <w:jc w:val="left"/>
              <w:rPr>
                <w:lang w:val="uk-UA"/>
              </w:rPr>
            </w:pPr>
            <w:r w:rsidRPr="001722B1">
              <w:rPr>
                <w:lang w:val="uk-UA"/>
              </w:rPr>
              <w:t>Чи обізнані Ви щодо того, чого саме боїться Ваша дитина та які ситуації викликають страх?</w:t>
            </w:r>
          </w:p>
        </w:tc>
        <w:tc>
          <w:tcPr>
            <w:tcW w:w="805" w:type="dxa"/>
            <w:tcMar>
              <w:top w:w="100" w:type="dxa"/>
              <w:left w:w="100" w:type="dxa"/>
              <w:bottom w:w="100" w:type="dxa"/>
              <w:right w:w="100" w:type="dxa"/>
            </w:tcMar>
            <w:vAlign w:val="center"/>
          </w:tcPr>
          <w:p w14:paraId="1E52C34C" w14:textId="77777777" w:rsidR="00646BBF" w:rsidRPr="001722B1" w:rsidRDefault="00000000" w:rsidP="00F341DB">
            <w:pPr>
              <w:widowControl w:val="0"/>
              <w:ind w:right="-224" w:firstLine="0"/>
              <w:jc w:val="center"/>
              <w:rPr>
                <w:lang w:val="uk-UA"/>
              </w:rPr>
            </w:pPr>
            <w:r w:rsidRPr="001722B1">
              <w:rPr>
                <w:lang w:val="uk-UA"/>
              </w:rPr>
              <w:t>20</w:t>
            </w:r>
          </w:p>
        </w:tc>
        <w:tc>
          <w:tcPr>
            <w:tcW w:w="850" w:type="dxa"/>
            <w:gridSpan w:val="2"/>
            <w:tcMar>
              <w:top w:w="100" w:type="dxa"/>
              <w:left w:w="100" w:type="dxa"/>
              <w:bottom w:w="100" w:type="dxa"/>
              <w:right w:w="100" w:type="dxa"/>
            </w:tcMar>
            <w:vAlign w:val="center"/>
          </w:tcPr>
          <w:p w14:paraId="681AF92C" w14:textId="77777777" w:rsidR="00646BBF" w:rsidRPr="001722B1" w:rsidRDefault="00000000" w:rsidP="00FB53D5">
            <w:pPr>
              <w:widowControl w:val="0"/>
              <w:ind w:right="-170" w:hanging="235"/>
              <w:jc w:val="center"/>
              <w:rPr>
                <w:lang w:val="uk-UA"/>
              </w:rPr>
            </w:pPr>
            <w:r w:rsidRPr="001722B1">
              <w:rPr>
                <w:lang w:val="uk-UA"/>
              </w:rPr>
              <w:t>0</w:t>
            </w:r>
          </w:p>
        </w:tc>
      </w:tr>
      <w:tr w:rsidR="00F341DB" w:rsidRPr="001722B1" w14:paraId="1C9F8F75" w14:textId="77777777" w:rsidTr="00FB53D5">
        <w:trPr>
          <w:gridAfter w:val="1"/>
          <w:wAfter w:w="140" w:type="dxa"/>
          <w:jc w:val="center"/>
        </w:trPr>
        <w:tc>
          <w:tcPr>
            <w:tcW w:w="841" w:type="dxa"/>
            <w:tcMar>
              <w:top w:w="100" w:type="dxa"/>
              <w:left w:w="100" w:type="dxa"/>
              <w:bottom w:w="100" w:type="dxa"/>
              <w:right w:w="100" w:type="dxa"/>
            </w:tcMar>
            <w:vAlign w:val="center"/>
          </w:tcPr>
          <w:p w14:paraId="45DEF1F7" w14:textId="77777777" w:rsidR="00646BBF" w:rsidRPr="001722B1" w:rsidRDefault="00000000" w:rsidP="00F341DB">
            <w:pPr>
              <w:widowControl w:val="0"/>
              <w:ind w:right="-33" w:hanging="33"/>
              <w:jc w:val="center"/>
              <w:rPr>
                <w:lang w:val="uk-UA"/>
              </w:rPr>
            </w:pPr>
            <w:r w:rsidRPr="001722B1">
              <w:rPr>
                <w:lang w:val="uk-UA"/>
              </w:rPr>
              <w:t>14</w:t>
            </w:r>
          </w:p>
        </w:tc>
        <w:tc>
          <w:tcPr>
            <w:tcW w:w="7275" w:type="dxa"/>
            <w:tcMar>
              <w:top w:w="100" w:type="dxa"/>
              <w:left w:w="100" w:type="dxa"/>
              <w:bottom w:w="100" w:type="dxa"/>
              <w:right w:w="100" w:type="dxa"/>
            </w:tcMar>
            <w:vAlign w:val="center"/>
          </w:tcPr>
          <w:p w14:paraId="14F5701E" w14:textId="77777777" w:rsidR="00646BBF" w:rsidRPr="001722B1" w:rsidRDefault="00000000" w:rsidP="00F341DB">
            <w:pPr>
              <w:ind w:firstLine="0"/>
              <w:jc w:val="left"/>
              <w:rPr>
                <w:lang w:val="uk-UA"/>
              </w:rPr>
            </w:pPr>
            <w:r w:rsidRPr="001722B1">
              <w:rPr>
                <w:lang w:val="uk-UA"/>
              </w:rPr>
              <w:t>Чи часто виникають конфлікти дитини з оточенням?</w:t>
            </w:r>
          </w:p>
        </w:tc>
        <w:tc>
          <w:tcPr>
            <w:tcW w:w="805" w:type="dxa"/>
            <w:tcMar>
              <w:top w:w="100" w:type="dxa"/>
              <w:left w:w="100" w:type="dxa"/>
              <w:bottom w:w="100" w:type="dxa"/>
              <w:right w:w="100" w:type="dxa"/>
            </w:tcMar>
            <w:vAlign w:val="center"/>
          </w:tcPr>
          <w:p w14:paraId="26DAEB25" w14:textId="77777777" w:rsidR="00646BBF" w:rsidRPr="001722B1" w:rsidRDefault="00000000" w:rsidP="00F341DB">
            <w:pPr>
              <w:widowControl w:val="0"/>
              <w:ind w:right="-224" w:firstLine="0"/>
              <w:jc w:val="center"/>
              <w:rPr>
                <w:lang w:val="uk-UA"/>
              </w:rPr>
            </w:pPr>
            <w:r w:rsidRPr="001722B1">
              <w:rPr>
                <w:lang w:val="uk-UA"/>
              </w:rPr>
              <w:t>2</w:t>
            </w:r>
          </w:p>
        </w:tc>
        <w:tc>
          <w:tcPr>
            <w:tcW w:w="850" w:type="dxa"/>
            <w:gridSpan w:val="2"/>
            <w:tcMar>
              <w:top w:w="100" w:type="dxa"/>
              <w:left w:w="100" w:type="dxa"/>
              <w:bottom w:w="100" w:type="dxa"/>
              <w:right w:w="100" w:type="dxa"/>
            </w:tcMar>
            <w:vAlign w:val="center"/>
          </w:tcPr>
          <w:p w14:paraId="377B9F6B" w14:textId="77777777" w:rsidR="00646BBF" w:rsidRPr="001722B1" w:rsidRDefault="00000000" w:rsidP="00FB53D5">
            <w:pPr>
              <w:widowControl w:val="0"/>
              <w:ind w:right="-170" w:hanging="235"/>
              <w:jc w:val="center"/>
              <w:rPr>
                <w:lang w:val="uk-UA"/>
              </w:rPr>
            </w:pPr>
            <w:r w:rsidRPr="001722B1">
              <w:rPr>
                <w:lang w:val="uk-UA"/>
              </w:rPr>
              <w:t>18</w:t>
            </w:r>
          </w:p>
        </w:tc>
      </w:tr>
      <w:tr w:rsidR="00F341DB" w:rsidRPr="001722B1" w14:paraId="73ED4727" w14:textId="77777777" w:rsidTr="00FB53D5">
        <w:trPr>
          <w:gridAfter w:val="1"/>
          <w:wAfter w:w="140" w:type="dxa"/>
          <w:jc w:val="center"/>
        </w:trPr>
        <w:tc>
          <w:tcPr>
            <w:tcW w:w="841" w:type="dxa"/>
            <w:tcMar>
              <w:top w:w="100" w:type="dxa"/>
              <w:left w:w="100" w:type="dxa"/>
              <w:bottom w:w="100" w:type="dxa"/>
              <w:right w:w="100" w:type="dxa"/>
            </w:tcMar>
            <w:vAlign w:val="center"/>
          </w:tcPr>
          <w:p w14:paraId="304F4F33" w14:textId="77777777" w:rsidR="00646BBF" w:rsidRPr="001722B1" w:rsidRDefault="00000000" w:rsidP="00F341DB">
            <w:pPr>
              <w:widowControl w:val="0"/>
              <w:ind w:right="-33" w:hanging="33"/>
              <w:jc w:val="center"/>
              <w:rPr>
                <w:lang w:val="uk-UA"/>
              </w:rPr>
            </w:pPr>
            <w:r w:rsidRPr="001722B1">
              <w:rPr>
                <w:lang w:val="uk-UA"/>
              </w:rPr>
              <w:t>15</w:t>
            </w:r>
          </w:p>
        </w:tc>
        <w:tc>
          <w:tcPr>
            <w:tcW w:w="7275" w:type="dxa"/>
            <w:tcMar>
              <w:top w:w="100" w:type="dxa"/>
              <w:left w:w="100" w:type="dxa"/>
              <w:bottom w:w="100" w:type="dxa"/>
              <w:right w:w="100" w:type="dxa"/>
            </w:tcMar>
            <w:vAlign w:val="center"/>
          </w:tcPr>
          <w:p w14:paraId="6D9E2D3E" w14:textId="77777777" w:rsidR="00646BBF" w:rsidRPr="001722B1" w:rsidRDefault="00000000" w:rsidP="00F341DB">
            <w:pPr>
              <w:ind w:firstLine="0"/>
              <w:jc w:val="left"/>
              <w:rPr>
                <w:lang w:val="uk-UA"/>
              </w:rPr>
            </w:pPr>
            <w:r w:rsidRPr="001722B1">
              <w:rPr>
                <w:lang w:val="uk-UA"/>
              </w:rPr>
              <w:t>Чи однакове ставлення дитини до обох батьків, без суттєвих поведінкових відмінностей?</w:t>
            </w:r>
          </w:p>
        </w:tc>
        <w:tc>
          <w:tcPr>
            <w:tcW w:w="805" w:type="dxa"/>
            <w:tcMar>
              <w:top w:w="100" w:type="dxa"/>
              <w:left w:w="100" w:type="dxa"/>
              <w:bottom w:w="100" w:type="dxa"/>
              <w:right w:w="100" w:type="dxa"/>
            </w:tcMar>
            <w:vAlign w:val="center"/>
          </w:tcPr>
          <w:p w14:paraId="683A9BEE" w14:textId="77777777" w:rsidR="00646BBF" w:rsidRPr="001722B1" w:rsidRDefault="00000000" w:rsidP="00F341DB">
            <w:pPr>
              <w:widowControl w:val="0"/>
              <w:ind w:right="-224" w:firstLine="0"/>
              <w:jc w:val="center"/>
              <w:rPr>
                <w:lang w:val="uk-UA"/>
              </w:rPr>
            </w:pPr>
            <w:r w:rsidRPr="001722B1">
              <w:rPr>
                <w:lang w:val="uk-UA"/>
              </w:rPr>
              <w:t>20</w:t>
            </w:r>
          </w:p>
        </w:tc>
        <w:tc>
          <w:tcPr>
            <w:tcW w:w="850" w:type="dxa"/>
            <w:gridSpan w:val="2"/>
            <w:tcMar>
              <w:top w:w="100" w:type="dxa"/>
              <w:left w:w="100" w:type="dxa"/>
              <w:bottom w:w="100" w:type="dxa"/>
              <w:right w:w="100" w:type="dxa"/>
            </w:tcMar>
            <w:vAlign w:val="center"/>
          </w:tcPr>
          <w:p w14:paraId="2B7CF5C5" w14:textId="77777777" w:rsidR="00646BBF" w:rsidRPr="001722B1" w:rsidRDefault="00000000" w:rsidP="00FB53D5">
            <w:pPr>
              <w:widowControl w:val="0"/>
              <w:ind w:right="-170" w:hanging="235"/>
              <w:jc w:val="center"/>
              <w:rPr>
                <w:lang w:val="uk-UA"/>
              </w:rPr>
            </w:pPr>
            <w:r w:rsidRPr="001722B1">
              <w:rPr>
                <w:lang w:val="uk-UA"/>
              </w:rPr>
              <w:t>0</w:t>
            </w:r>
          </w:p>
        </w:tc>
      </w:tr>
    </w:tbl>
    <w:p w14:paraId="70CF9309" w14:textId="77777777" w:rsidR="00646BBF" w:rsidRPr="001722B1" w:rsidRDefault="00646BBF">
      <w:pPr>
        <w:ind w:firstLine="708"/>
        <w:rPr>
          <w:lang w:val="uk-UA"/>
        </w:rPr>
      </w:pPr>
    </w:p>
    <w:p w14:paraId="6648A173" w14:textId="77777777" w:rsidR="00646BBF" w:rsidRPr="001722B1" w:rsidRDefault="00000000">
      <w:pPr>
        <w:ind w:firstLine="708"/>
        <w:rPr>
          <w:lang w:val="uk-UA"/>
        </w:rPr>
      </w:pPr>
      <w:r w:rsidRPr="001722B1">
        <w:rPr>
          <w:lang w:val="uk-UA"/>
        </w:rPr>
        <w:t>Аналіз результатів анкетування свідчить, що більшість батьків відзначають емоційну відкритість дітей у контексті обговорення страхів, що створює сприятливі умови для їх своєчасного виявлення та корекції. Водночас наявність проявів негативізму, наполегливості та порушень сну у частини дітей може розглядатися як непрямі індикатори підвищеного рівня тривожності. Отримані дані підтверджують доцільність поєднання батьківського анкетування з проективними та тестовими методиками для більш повного розуміння емоційного стану дитини.</w:t>
      </w:r>
    </w:p>
    <w:p w14:paraId="0B66A940" w14:textId="77777777" w:rsidR="00646BBF" w:rsidRPr="001722B1" w:rsidRDefault="00000000">
      <w:pPr>
        <w:ind w:firstLine="708"/>
        <w:rPr>
          <w:lang w:val="uk-UA"/>
        </w:rPr>
      </w:pPr>
      <w:r w:rsidRPr="001722B1">
        <w:rPr>
          <w:lang w:val="uk-UA"/>
        </w:rPr>
        <w:t>На підставі результатів батьківського анкетування можна зробити висновок, що у переважної більшості дітей не спостерігається виражених емоційних порушень. Більшість досліджуваних характеризуються стабільним нічним сном та демонструють рівномірну емоційну прихильність до обох батьків, що свідчить про відносно сприятливий емоційний фон сімейного середовища.</w:t>
      </w:r>
    </w:p>
    <w:p w14:paraId="7C77A203" w14:textId="77777777" w:rsidR="00646BBF" w:rsidRPr="001722B1" w:rsidRDefault="00000000">
      <w:pPr>
        <w:ind w:firstLine="708"/>
        <w:rPr>
          <w:lang w:val="uk-UA"/>
        </w:rPr>
      </w:pPr>
      <w:r w:rsidRPr="001722B1">
        <w:rPr>
          <w:lang w:val="uk-UA"/>
        </w:rPr>
        <w:t>Разом із тим, аналіз відповідей на окремі питання дозволяє виявити низку індивідуальних особливостей поведінки дітей.</w:t>
      </w:r>
    </w:p>
    <w:p w14:paraId="148F3BE9" w14:textId="77777777" w:rsidR="00646BBF" w:rsidRPr="001722B1" w:rsidRDefault="00000000">
      <w:pPr>
        <w:ind w:firstLine="708"/>
        <w:rPr>
          <w:lang w:val="uk-UA"/>
        </w:rPr>
      </w:pPr>
      <w:r w:rsidRPr="001722B1">
        <w:rPr>
          <w:lang w:val="uk-UA"/>
        </w:rPr>
        <w:lastRenderedPageBreak/>
        <w:t>Зокрема, встановлено, що більшість респондентів не виявляє стійкого негативізму щодо вимог дорослих і не наполягає надмірно на реалізації власних бажань. Однак у частини дітей зафіксовано прояви впертості, а також поодинокі випадки вередування, пов'язаного з прагненням негайного задоволення нових прохань.</w:t>
      </w:r>
    </w:p>
    <w:p w14:paraId="55FA25FF" w14:textId="77777777" w:rsidR="00646BBF" w:rsidRPr="001722B1" w:rsidRDefault="00000000">
      <w:pPr>
        <w:ind w:firstLine="708"/>
        <w:rPr>
          <w:lang w:val="uk-UA"/>
        </w:rPr>
      </w:pPr>
      <w:r w:rsidRPr="001722B1">
        <w:rPr>
          <w:lang w:val="uk-UA"/>
        </w:rPr>
        <w:t>Результати анкетування також засвідчують, що більшість дітей відкрито обговорюють із батьками власні страхи та переживання, що може розглядатися як позитивний чинник емоційної адаптації.</w:t>
      </w:r>
    </w:p>
    <w:p w14:paraId="789084FF" w14:textId="77777777" w:rsidR="00646BBF" w:rsidRPr="001722B1" w:rsidRDefault="00000000">
      <w:pPr>
        <w:ind w:firstLine="708"/>
        <w:rPr>
          <w:lang w:val="uk-UA"/>
        </w:rPr>
      </w:pPr>
      <w:r w:rsidRPr="001722B1">
        <w:rPr>
          <w:lang w:val="uk-UA"/>
        </w:rPr>
        <w:t xml:space="preserve">Водночас у окремих випадках виявлено </w:t>
      </w:r>
      <w:proofErr w:type="spellStart"/>
      <w:r w:rsidRPr="001722B1">
        <w:rPr>
          <w:lang w:val="uk-UA"/>
        </w:rPr>
        <w:t>протестну</w:t>
      </w:r>
      <w:proofErr w:type="spellEnd"/>
      <w:r w:rsidRPr="001722B1">
        <w:rPr>
          <w:lang w:val="uk-UA"/>
        </w:rPr>
        <w:t xml:space="preserve"> поведінку щодо встановлених норм батьківського виховання, а також тенденцію до конфліктної взаємодії з оточенням. Крім цього, у незначної кількості дітей спостерігаються прояви ревнощів, егоцентричних тенденцій, схильність до агресивних реакцій та соціального усамітнення.</w:t>
      </w:r>
    </w:p>
    <w:p w14:paraId="5B4B10EA" w14:textId="77777777" w:rsidR="00646BBF" w:rsidRPr="001722B1" w:rsidRDefault="00000000">
      <w:pPr>
        <w:ind w:firstLine="708"/>
        <w:rPr>
          <w:lang w:val="uk-UA"/>
        </w:rPr>
      </w:pPr>
      <w:proofErr w:type="spellStart"/>
      <w:r w:rsidRPr="001722B1">
        <w:rPr>
          <w:lang w:val="uk-UA"/>
        </w:rPr>
        <w:t>Соматизовані</w:t>
      </w:r>
      <w:proofErr w:type="spellEnd"/>
      <w:r w:rsidRPr="001722B1">
        <w:rPr>
          <w:lang w:val="uk-UA"/>
        </w:rPr>
        <w:t xml:space="preserve"> прояви тривожності, зокрема заїкання та енурез, у межах даної вибірки виявлені не були, що дозволяє говорити про відсутність грубих психофізіологічних порушень у досліджуваних дітей.</w:t>
      </w:r>
    </w:p>
    <w:p w14:paraId="20BAAC63" w14:textId="05D3AA58" w:rsidR="00646BBF" w:rsidRPr="001722B1" w:rsidRDefault="00000000" w:rsidP="0039773C">
      <w:pPr>
        <w:ind w:firstLine="708"/>
        <w:rPr>
          <w:lang w:val="uk-UA"/>
        </w:rPr>
      </w:pPr>
      <w:r w:rsidRPr="001722B1">
        <w:rPr>
          <w:lang w:val="uk-UA"/>
        </w:rPr>
        <w:t>Аналіз результатів, отриманих за методикою О. Захарова та М.</w:t>
      </w:r>
      <w:r w:rsidR="0039773C" w:rsidRPr="001722B1">
        <w:rPr>
          <w:lang w:val="uk-UA"/>
        </w:rPr>
        <w:t xml:space="preserve"> </w:t>
      </w:r>
      <w:r w:rsidRPr="001722B1">
        <w:rPr>
          <w:lang w:val="uk-UA"/>
        </w:rPr>
        <w:t xml:space="preserve">Панфілова «Страхи в будиночках», показав, що структура та зміст страхів у хлопчиків і </w:t>
      </w:r>
      <w:proofErr w:type="spellStart"/>
      <w:r w:rsidRPr="001722B1">
        <w:rPr>
          <w:lang w:val="uk-UA"/>
        </w:rPr>
        <w:t>дівчаток</w:t>
      </w:r>
      <w:proofErr w:type="spellEnd"/>
      <w:r w:rsidRPr="001722B1">
        <w:rPr>
          <w:lang w:val="uk-UA"/>
        </w:rPr>
        <w:t xml:space="preserve"> не мають статистично значущих відмінностей, що підтверджує схожість емоційних реакцій дітей незалежно від статевої приналежності (див. табл. 2.2 та табл. 2.3).</w:t>
      </w:r>
    </w:p>
    <w:p w14:paraId="34740D89" w14:textId="77777777" w:rsidR="00646BBF" w:rsidRPr="001722B1" w:rsidRDefault="00000000">
      <w:pPr>
        <w:ind w:firstLine="708"/>
        <w:jc w:val="right"/>
        <w:rPr>
          <w:lang w:val="uk-UA"/>
        </w:rPr>
      </w:pPr>
      <w:r w:rsidRPr="001722B1">
        <w:rPr>
          <w:lang w:val="uk-UA"/>
        </w:rPr>
        <w:t>Таблиця 2.2</w:t>
      </w:r>
    </w:p>
    <w:p w14:paraId="633803C1" w14:textId="77777777" w:rsidR="00646BBF" w:rsidRPr="001722B1" w:rsidRDefault="00000000">
      <w:pPr>
        <w:ind w:firstLine="708"/>
        <w:jc w:val="center"/>
        <w:rPr>
          <w:lang w:val="uk-UA"/>
        </w:rPr>
      </w:pPr>
      <w:r w:rsidRPr="001722B1">
        <w:rPr>
          <w:b/>
          <w:bCs/>
          <w:lang w:val="uk-UA"/>
        </w:rPr>
        <w:t>Страхи хлопців</w:t>
      </w:r>
    </w:p>
    <w:tbl>
      <w:tblPr>
        <w:tblStyle w:val="a6"/>
        <w:tblW w:w="1019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4863"/>
        <w:gridCol w:w="2639"/>
        <w:gridCol w:w="1995"/>
      </w:tblGrid>
      <w:tr w:rsidR="00F341DB" w:rsidRPr="001722B1" w14:paraId="5C09711C" w14:textId="77777777" w:rsidTr="00F341DB">
        <w:trPr>
          <w:trHeight w:val="1175"/>
          <w:jc w:val="center"/>
        </w:trPr>
        <w:tc>
          <w:tcPr>
            <w:tcW w:w="699" w:type="dxa"/>
            <w:tcMar>
              <w:top w:w="-920" w:type="dxa"/>
              <w:left w:w="-920" w:type="dxa"/>
              <w:bottom w:w="-920" w:type="dxa"/>
              <w:right w:w="-920" w:type="dxa"/>
            </w:tcMar>
            <w:vAlign w:val="center"/>
          </w:tcPr>
          <w:p w14:paraId="76F4EBC9" w14:textId="77777777" w:rsidR="00646BBF" w:rsidRPr="001722B1" w:rsidRDefault="00000000" w:rsidP="00F341DB">
            <w:pPr>
              <w:widowControl w:val="0"/>
              <w:ind w:firstLine="0"/>
              <w:jc w:val="center"/>
              <w:rPr>
                <w:lang w:val="uk-UA"/>
              </w:rPr>
            </w:pPr>
            <w:r w:rsidRPr="001722B1">
              <w:rPr>
                <w:lang w:val="uk-UA"/>
              </w:rPr>
              <w:t>№</w:t>
            </w:r>
          </w:p>
        </w:tc>
        <w:tc>
          <w:tcPr>
            <w:tcW w:w="4863" w:type="dxa"/>
            <w:tcMar>
              <w:top w:w="-920" w:type="dxa"/>
              <w:left w:w="-920" w:type="dxa"/>
              <w:bottom w:w="-920" w:type="dxa"/>
              <w:right w:w="-920" w:type="dxa"/>
            </w:tcMar>
            <w:vAlign w:val="center"/>
          </w:tcPr>
          <w:p w14:paraId="2D0674B5" w14:textId="77777777" w:rsidR="00646BBF" w:rsidRPr="001722B1" w:rsidRDefault="00000000" w:rsidP="00F341DB">
            <w:pPr>
              <w:widowControl w:val="0"/>
              <w:ind w:hanging="3"/>
              <w:jc w:val="center"/>
              <w:rPr>
                <w:lang w:val="uk-UA"/>
              </w:rPr>
            </w:pPr>
            <w:r w:rsidRPr="001722B1">
              <w:rPr>
                <w:lang w:val="uk-UA"/>
              </w:rPr>
              <w:t>Страхи, які намалювали</w:t>
            </w:r>
          </w:p>
        </w:tc>
        <w:tc>
          <w:tcPr>
            <w:tcW w:w="2639" w:type="dxa"/>
            <w:tcMar>
              <w:top w:w="-920" w:type="dxa"/>
              <w:left w:w="-920" w:type="dxa"/>
              <w:bottom w:w="-920" w:type="dxa"/>
              <w:right w:w="-920" w:type="dxa"/>
            </w:tcMar>
            <w:vAlign w:val="center"/>
          </w:tcPr>
          <w:p w14:paraId="6BB812CD" w14:textId="77777777" w:rsidR="00646BBF" w:rsidRPr="001722B1" w:rsidRDefault="00000000" w:rsidP="00F341DB">
            <w:pPr>
              <w:widowControl w:val="0"/>
              <w:ind w:right="134" w:firstLine="0"/>
              <w:jc w:val="center"/>
              <w:rPr>
                <w:lang w:val="uk-UA"/>
              </w:rPr>
            </w:pPr>
            <w:r w:rsidRPr="001722B1">
              <w:rPr>
                <w:lang w:val="uk-UA"/>
              </w:rPr>
              <w:t>Кількість дітей, що намалювала</w:t>
            </w:r>
          </w:p>
        </w:tc>
        <w:tc>
          <w:tcPr>
            <w:tcW w:w="1995" w:type="dxa"/>
            <w:tcMar>
              <w:top w:w="-920" w:type="dxa"/>
              <w:left w:w="-920" w:type="dxa"/>
              <w:bottom w:w="-920" w:type="dxa"/>
              <w:right w:w="-920" w:type="dxa"/>
            </w:tcMar>
            <w:vAlign w:val="center"/>
          </w:tcPr>
          <w:p w14:paraId="0FB63484" w14:textId="77777777" w:rsidR="00646BBF" w:rsidRPr="001722B1" w:rsidRDefault="00000000" w:rsidP="00F341DB">
            <w:pPr>
              <w:widowControl w:val="0"/>
              <w:tabs>
                <w:tab w:val="left" w:pos="716"/>
              </w:tabs>
              <w:ind w:right="73" w:firstLine="7"/>
              <w:jc w:val="center"/>
              <w:rPr>
                <w:lang w:val="uk-UA"/>
              </w:rPr>
            </w:pPr>
            <w:r w:rsidRPr="001722B1">
              <w:rPr>
                <w:lang w:val="uk-UA"/>
              </w:rPr>
              <w:t>Кількість дітей, що намалювала (%)</w:t>
            </w:r>
          </w:p>
        </w:tc>
      </w:tr>
      <w:tr w:rsidR="00F341DB" w:rsidRPr="001722B1" w14:paraId="6B6E2DA6" w14:textId="77777777" w:rsidTr="00F341DB">
        <w:trPr>
          <w:trHeight w:val="495"/>
          <w:jc w:val="center"/>
        </w:trPr>
        <w:tc>
          <w:tcPr>
            <w:tcW w:w="699" w:type="dxa"/>
            <w:tcMar>
              <w:top w:w="-920" w:type="dxa"/>
              <w:left w:w="-920" w:type="dxa"/>
              <w:bottom w:w="-920" w:type="dxa"/>
              <w:right w:w="-920" w:type="dxa"/>
            </w:tcMar>
            <w:vAlign w:val="center"/>
          </w:tcPr>
          <w:p w14:paraId="7145321C" w14:textId="77777777" w:rsidR="00646BBF" w:rsidRPr="001722B1" w:rsidRDefault="00000000" w:rsidP="00F341DB">
            <w:pPr>
              <w:widowControl w:val="0"/>
              <w:ind w:firstLine="124"/>
              <w:jc w:val="center"/>
              <w:rPr>
                <w:lang w:val="uk-UA"/>
              </w:rPr>
            </w:pPr>
            <w:r w:rsidRPr="001722B1">
              <w:rPr>
                <w:lang w:val="uk-UA"/>
              </w:rPr>
              <w:t>1</w:t>
            </w:r>
          </w:p>
        </w:tc>
        <w:tc>
          <w:tcPr>
            <w:tcW w:w="4863" w:type="dxa"/>
            <w:tcMar>
              <w:top w:w="-920" w:type="dxa"/>
              <w:left w:w="-920" w:type="dxa"/>
              <w:bottom w:w="-920" w:type="dxa"/>
              <w:right w:w="-920" w:type="dxa"/>
            </w:tcMar>
            <w:vAlign w:val="center"/>
          </w:tcPr>
          <w:p w14:paraId="06A04E71" w14:textId="77777777" w:rsidR="00646BBF" w:rsidRPr="001722B1" w:rsidRDefault="00000000" w:rsidP="00F341DB">
            <w:pPr>
              <w:widowControl w:val="0"/>
              <w:ind w:firstLine="124"/>
              <w:jc w:val="left"/>
              <w:rPr>
                <w:lang w:val="uk-UA"/>
              </w:rPr>
            </w:pPr>
            <w:r w:rsidRPr="001722B1">
              <w:rPr>
                <w:lang w:val="uk-UA"/>
              </w:rPr>
              <w:t>Страхи тварин</w:t>
            </w:r>
          </w:p>
        </w:tc>
        <w:tc>
          <w:tcPr>
            <w:tcW w:w="2639" w:type="dxa"/>
            <w:tcMar>
              <w:top w:w="-920" w:type="dxa"/>
              <w:left w:w="-920" w:type="dxa"/>
              <w:bottom w:w="-920" w:type="dxa"/>
              <w:right w:w="-920" w:type="dxa"/>
            </w:tcMar>
            <w:vAlign w:val="center"/>
          </w:tcPr>
          <w:p w14:paraId="4EEDF8AD" w14:textId="77777777" w:rsidR="00646BBF" w:rsidRPr="001722B1" w:rsidRDefault="00000000" w:rsidP="00F341DB">
            <w:pPr>
              <w:widowControl w:val="0"/>
              <w:ind w:firstLine="124"/>
              <w:jc w:val="center"/>
              <w:rPr>
                <w:lang w:val="uk-UA"/>
              </w:rPr>
            </w:pPr>
            <w:r w:rsidRPr="001722B1">
              <w:rPr>
                <w:lang w:val="uk-UA"/>
              </w:rPr>
              <w:t>4</w:t>
            </w:r>
          </w:p>
        </w:tc>
        <w:tc>
          <w:tcPr>
            <w:tcW w:w="1995" w:type="dxa"/>
            <w:tcMar>
              <w:top w:w="-920" w:type="dxa"/>
              <w:left w:w="-920" w:type="dxa"/>
              <w:bottom w:w="-920" w:type="dxa"/>
              <w:right w:w="-920" w:type="dxa"/>
            </w:tcMar>
            <w:vAlign w:val="center"/>
          </w:tcPr>
          <w:p w14:paraId="1A69E475" w14:textId="77777777" w:rsidR="00646BBF" w:rsidRPr="001722B1" w:rsidRDefault="00000000" w:rsidP="00F341DB">
            <w:pPr>
              <w:widowControl w:val="0"/>
              <w:tabs>
                <w:tab w:val="left" w:pos="716"/>
              </w:tabs>
              <w:ind w:right="73" w:firstLine="7"/>
              <w:jc w:val="center"/>
              <w:rPr>
                <w:lang w:val="uk-UA"/>
              </w:rPr>
            </w:pPr>
            <w:r w:rsidRPr="001722B1">
              <w:rPr>
                <w:lang w:val="uk-UA"/>
              </w:rPr>
              <w:t>20%</w:t>
            </w:r>
          </w:p>
        </w:tc>
      </w:tr>
      <w:tr w:rsidR="00F341DB" w:rsidRPr="001722B1" w14:paraId="30A59DC6" w14:textId="77777777" w:rsidTr="00F341DB">
        <w:trPr>
          <w:trHeight w:val="540"/>
          <w:jc w:val="center"/>
        </w:trPr>
        <w:tc>
          <w:tcPr>
            <w:tcW w:w="699" w:type="dxa"/>
            <w:tcMar>
              <w:top w:w="-920" w:type="dxa"/>
              <w:left w:w="-920" w:type="dxa"/>
              <w:bottom w:w="-920" w:type="dxa"/>
              <w:right w:w="-920" w:type="dxa"/>
            </w:tcMar>
            <w:vAlign w:val="center"/>
          </w:tcPr>
          <w:p w14:paraId="7CDA2EA4" w14:textId="77777777" w:rsidR="00646BBF" w:rsidRPr="001722B1" w:rsidRDefault="00000000" w:rsidP="00F341DB">
            <w:pPr>
              <w:widowControl w:val="0"/>
              <w:ind w:firstLine="124"/>
              <w:jc w:val="center"/>
              <w:rPr>
                <w:lang w:val="uk-UA"/>
              </w:rPr>
            </w:pPr>
            <w:r w:rsidRPr="001722B1">
              <w:rPr>
                <w:lang w:val="uk-UA"/>
              </w:rPr>
              <w:t>2</w:t>
            </w:r>
          </w:p>
        </w:tc>
        <w:tc>
          <w:tcPr>
            <w:tcW w:w="4863" w:type="dxa"/>
            <w:tcMar>
              <w:top w:w="-920" w:type="dxa"/>
              <w:left w:w="-920" w:type="dxa"/>
              <w:bottom w:w="-920" w:type="dxa"/>
              <w:right w:w="-920" w:type="dxa"/>
            </w:tcMar>
            <w:vAlign w:val="center"/>
          </w:tcPr>
          <w:p w14:paraId="593C34CD" w14:textId="77777777" w:rsidR="00646BBF" w:rsidRPr="001722B1" w:rsidRDefault="00000000" w:rsidP="00F341DB">
            <w:pPr>
              <w:widowControl w:val="0"/>
              <w:ind w:firstLine="124"/>
              <w:jc w:val="left"/>
              <w:rPr>
                <w:lang w:val="uk-UA"/>
              </w:rPr>
            </w:pPr>
            <w:r w:rsidRPr="001722B1">
              <w:rPr>
                <w:lang w:val="uk-UA"/>
              </w:rPr>
              <w:t>Страхи темряви та кошмарів</w:t>
            </w:r>
          </w:p>
        </w:tc>
        <w:tc>
          <w:tcPr>
            <w:tcW w:w="2639" w:type="dxa"/>
            <w:tcMar>
              <w:top w:w="-920" w:type="dxa"/>
              <w:left w:w="-920" w:type="dxa"/>
              <w:bottom w:w="-920" w:type="dxa"/>
              <w:right w:w="-920" w:type="dxa"/>
            </w:tcMar>
            <w:vAlign w:val="center"/>
          </w:tcPr>
          <w:p w14:paraId="75C2739C" w14:textId="77777777" w:rsidR="00646BBF" w:rsidRPr="001722B1" w:rsidRDefault="00000000" w:rsidP="00F341DB">
            <w:pPr>
              <w:widowControl w:val="0"/>
              <w:ind w:firstLine="124"/>
              <w:jc w:val="center"/>
              <w:rPr>
                <w:lang w:val="uk-UA"/>
              </w:rPr>
            </w:pPr>
            <w:r w:rsidRPr="001722B1">
              <w:rPr>
                <w:lang w:val="uk-UA"/>
              </w:rPr>
              <w:t>7</w:t>
            </w:r>
          </w:p>
        </w:tc>
        <w:tc>
          <w:tcPr>
            <w:tcW w:w="1995" w:type="dxa"/>
            <w:tcMar>
              <w:top w:w="-920" w:type="dxa"/>
              <w:left w:w="-920" w:type="dxa"/>
              <w:bottom w:w="-920" w:type="dxa"/>
              <w:right w:w="-920" w:type="dxa"/>
            </w:tcMar>
            <w:vAlign w:val="center"/>
          </w:tcPr>
          <w:p w14:paraId="3FDA3164" w14:textId="77777777" w:rsidR="00646BBF" w:rsidRPr="001722B1" w:rsidRDefault="00000000" w:rsidP="00F341DB">
            <w:pPr>
              <w:widowControl w:val="0"/>
              <w:tabs>
                <w:tab w:val="left" w:pos="716"/>
              </w:tabs>
              <w:ind w:right="73" w:firstLine="7"/>
              <w:jc w:val="center"/>
              <w:rPr>
                <w:lang w:val="uk-UA"/>
              </w:rPr>
            </w:pPr>
            <w:r w:rsidRPr="001722B1">
              <w:rPr>
                <w:lang w:val="uk-UA"/>
              </w:rPr>
              <w:t>35%</w:t>
            </w:r>
          </w:p>
        </w:tc>
      </w:tr>
      <w:tr w:rsidR="00F341DB" w:rsidRPr="001722B1" w14:paraId="7FFEC68C" w14:textId="77777777" w:rsidTr="00F341DB">
        <w:trPr>
          <w:trHeight w:val="555"/>
          <w:jc w:val="center"/>
        </w:trPr>
        <w:tc>
          <w:tcPr>
            <w:tcW w:w="699" w:type="dxa"/>
            <w:tcMar>
              <w:top w:w="-920" w:type="dxa"/>
              <w:left w:w="-920" w:type="dxa"/>
              <w:bottom w:w="-920" w:type="dxa"/>
              <w:right w:w="-920" w:type="dxa"/>
            </w:tcMar>
            <w:vAlign w:val="center"/>
          </w:tcPr>
          <w:p w14:paraId="5CA2839A" w14:textId="77777777" w:rsidR="00646BBF" w:rsidRPr="001722B1" w:rsidRDefault="00000000" w:rsidP="00F341DB">
            <w:pPr>
              <w:widowControl w:val="0"/>
              <w:ind w:firstLine="124"/>
              <w:jc w:val="center"/>
              <w:rPr>
                <w:lang w:val="uk-UA"/>
              </w:rPr>
            </w:pPr>
            <w:r w:rsidRPr="001722B1">
              <w:rPr>
                <w:lang w:val="uk-UA"/>
              </w:rPr>
              <w:lastRenderedPageBreak/>
              <w:t>3</w:t>
            </w:r>
          </w:p>
        </w:tc>
        <w:tc>
          <w:tcPr>
            <w:tcW w:w="4863" w:type="dxa"/>
            <w:tcMar>
              <w:top w:w="-920" w:type="dxa"/>
              <w:left w:w="-920" w:type="dxa"/>
              <w:bottom w:w="-920" w:type="dxa"/>
              <w:right w:w="-920" w:type="dxa"/>
            </w:tcMar>
            <w:vAlign w:val="center"/>
          </w:tcPr>
          <w:p w14:paraId="619FA082" w14:textId="77777777" w:rsidR="00646BBF" w:rsidRPr="001722B1" w:rsidRDefault="00000000" w:rsidP="00F341DB">
            <w:pPr>
              <w:widowControl w:val="0"/>
              <w:ind w:firstLine="124"/>
              <w:jc w:val="left"/>
              <w:rPr>
                <w:lang w:val="uk-UA"/>
              </w:rPr>
            </w:pPr>
            <w:r w:rsidRPr="001722B1">
              <w:rPr>
                <w:lang w:val="uk-UA"/>
              </w:rPr>
              <w:t>Медичні страхи</w:t>
            </w:r>
          </w:p>
        </w:tc>
        <w:tc>
          <w:tcPr>
            <w:tcW w:w="2639" w:type="dxa"/>
            <w:tcMar>
              <w:top w:w="-920" w:type="dxa"/>
              <w:left w:w="-920" w:type="dxa"/>
              <w:bottom w:w="-920" w:type="dxa"/>
              <w:right w:w="-920" w:type="dxa"/>
            </w:tcMar>
            <w:vAlign w:val="center"/>
          </w:tcPr>
          <w:p w14:paraId="43DD74D7" w14:textId="77777777" w:rsidR="00646BBF" w:rsidRPr="001722B1" w:rsidRDefault="00000000" w:rsidP="00F341DB">
            <w:pPr>
              <w:widowControl w:val="0"/>
              <w:ind w:firstLine="124"/>
              <w:jc w:val="center"/>
              <w:rPr>
                <w:lang w:val="uk-UA"/>
              </w:rPr>
            </w:pPr>
            <w:r w:rsidRPr="001722B1">
              <w:rPr>
                <w:lang w:val="uk-UA"/>
              </w:rPr>
              <w:t>2</w:t>
            </w:r>
          </w:p>
        </w:tc>
        <w:tc>
          <w:tcPr>
            <w:tcW w:w="1995" w:type="dxa"/>
            <w:tcMar>
              <w:top w:w="-920" w:type="dxa"/>
              <w:left w:w="-920" w:type="dxa"/>
              <w:bottom w:w="-920" w:type="dxa"/>
              <w:right w:w="-920" w:type="dxa"/>
            </w:tcMar>
            <w:vAlign w:val="center"/>
          </w:tcPr>
          <w:p w14:paraId="21D83F3D" w14:textId="77777777" w:rsidR="00646BBF" w:rsidRPr="001722B1" w:rsidRDefault="00000000" w:rsidP="00F341DB">
            <w:pPr>
              <w:widowControl w:val="0"/>
              <w:tabs>
                <w:tab w:val="left" w:pos="716"/>
              </w:tabs>
              <w:ind w:right="73" w:firstLine="7"/>
              <w:jc w:val="center"/>
              <w:rPr>
                <w:lang w:val="uk-UA"/>
              </w:rPr>
            </w:pPr>
            <w:r w:rsidRPr="001722B1">
              <w:rPr>
                <w:lang w:val="uk-UA"/>
              </w:rPr>
              <w:t>10%</w:t>
            </w:r>
          </w:p>
        </w:tc>
      </w:tr>
      <w:tr w:rsidR="00F341DB" w:rsidRPr="001722B1" w14:paraId="141EBA21" w14:textId="77777777" w:rsidTr="00F341DB">
        <w:trPr>
          <w:trHeight w:val="300"/>
          <w:jc w:val="center"/>
        </w:trPr>
        <w:tc>
          <w:tcPr>
            <w:tcW w:w="699" w:type="dxa"/>
            <w:tcMar>
              <w:top w:w="-920" w:type="dxa"/>
              <w:left w:w="-920" w:type="dxa"/>
              <w:bottom w:w="-920" w:type="dxa"/>
              <w:right w:w="-920" w:type="dxa"/>
            </w:tcMar>
            <w:vAlign w:val="center"/>
          </w:tcPr>
          <w:p w14:paraId="6C13DC52" w14:textId="77777777" w:rsidR="00646BBF" w:rsidRPr="001722B1" w:rsidRDefault="00000000" w:rsidP="00F341DB">
            <w:pPr>
              <w:widowControl w:val="0"/>
              <w:ind w:firstLine="124"/>
              <w:jc w:val="center"/>
              <w:rPr>
                <w:lang w:val="uk-UA"/>
              </w:rPr>
            </w:pPr>
            <w:r w:rsidRPr="001722B1">
              <w:rPr>
                <w:lang w:val="uk-UA"/>
              </w:rPr>
              <w:t>4</w:t>
            </w:r>
          </w:p>
        </w:tc>
        <w:tc>
          <w:tcPr>
            <w:tcW w:w="4863" w:type="dxa"/>
            <w:tcMar>
              <w:top w:w="-920" w:type="dxa"/>
              <w:left w:w="-920" w:type="dxa"/>
              <w:bottom w:w="-920" w:type="dxa"/>
              <w:right w:w="-920" w:type="dxa"/>
            </w:tcMar>
            <w:vAlign w:val="center"/>
          </w:tcPr>
          <w:p w14:paraId="50F8328B" w14:textId="77777777" w:rsidR="00646BBF" w:rsidRPr="001722B1" w:rsidRDefault="00000000" w:rsidP="00F341DB">
            <w:pPr>
              <w:widowControl w:val="0"/>
              <w:ind w:firstLine="124"/>
              <w:jc w:val="left"/>
              <w:rPr>
                <w:lang w:val="uk-UA"/>
              </w:rPr>
            </w:pPr>
            <w:r w:rsidRPr="001722B1">
              <w:rPr>
                <w:lang w:val="uk-UA"/>
              </w:rPr>
              <w:t>Страх смерті</w:t>
            </w:r>
          </w:p>
        </w:tc>
        <w:tc>
          <w:tcPr>
            <w:tcW w:w="2639" w:type="dxa"/>
            <w:tcMar>
              <w:top w:w="-920" w:type="dxa"/>
              <w:left w:w="-920" w:type="dxa"/>
              <w:bottom w:w="-920" w:type="dxa"/>
              <w:right w:w="-920" w:type="dxa"/>
            </w:tcMar>
            <w:vAlign w:val="center"/>
          </w:tcPr>
          <w:p w14:paraId="5CB7E8F8" w14:textId="77777777" w:rsidR="00646BBF" w:rsidRPr="001722B1" w:rsidRDefault="00000000" w:rsidP="00F341DB">
            <w:pPr>
              <w:widowControl w:val="0"/>
              <w:ind w:firstLine="124"/>
              <w:jc w:val="center"/>
              <w:rPr>
                <w:lang w:val="uk-UA"/>
              </w:rPr>
            </w:pPr>
            <w:r w:rsidRPr="001722B1">
              <w:rPr>
                <w:lang w:val="uk-UA"/>
              </w:rPr>
              <w:t>5</w:t>
            </w:r>
          </w:p>
        </w:tc>
        <w:tc>
          <w:tcPr>
            <w:tcW w:w="1995" w:type="dxa"/>
            <w:tcMar>
              <w:top w:w="-920" w:type="dxa"/>
              <w:left w:w="-920" w:type="dxa"/>
              <w:bottom w:w="-920" w:type="dxa"/>
              <w:right w:w="-920" w:type="dxa"/>
            </w:tcMar>
            <w:vAlign w:val="center"/>
          </w:tcPr>
          <w:p w14:paraId="16715035" w14:textId="77777777" w:rsidR="00646BBF" w:rsidRPr="001722B1" w:rsidRDefault="00000000" w:rsidP="00F341DB">
            <w:pPr>
              <w:widowControl w:val="0"/>
              <w:tabs>
                <w:tab w:val="left" w:pos="717"/>
              </w:tabs>
              <w:ind w:right="-2" w:firstLine="0"/>
              <w:jc w:val="center"/>
              <w:rPr>
                <w:lang w:val="uk-UA"/>
              </w:rPr>
            </w:pPr>
            <w:r w:rsidRPr="001722B1">
              <w:rPr>
                <w:lang w:val="uk-UA"/>
              </w:rPr>
              <w:t>25%</w:t>
            </w:r>
          </w:p>
        </w:tc>
      </w:tr>
      <w:tr w:rsidR="00F341DB" w:rsidRPr="001722B1" w14:paraId="27A5D548" w14:textId="77777777" w:rsidTr="00F341DB">
        <w:trPr>
          <w:trHeight w:val="105"/>
          <w:jc w:val="center"/>
        </w:trPr>
        <w:tc>
          <w:tcPr>
            <w:tcW w:w="699" w:type="dxa"/>
            <w:tcMar>
              <w:top w:w="-920" w:type="dxa"/>
              <w:left w:w="-920" w:type="dxa"/>
              <w:bottom w:w="-920" w:type="dxa"/>
              <w:right w:w="-920" w:type="dxa"/>
            </w:tcMar>
            <w:vAlign w:val="center"/>
          </w:tcPr>
          <w:p w14:paraId="79D7324A" w14:textId="77777777" w:rsidR="00646BBF" w:rsidRPr="001722B1" w:rsidRDefault="00000000" w:rsidP="00F341DB">
            <w:pPr>
              <w:widowControl w:val="0"/>
              <w:ind w:firstLine="124"/>
              <w:jc w:val="center"/>
              <w:rPr>
                <w:lang w:val="uk-UA"/>
              </w:rPr>
            </w:pPr>
            <w:r w:rsidRPr="001722B1">
              <w:rPr>
                <w:lang w:val="uk-UA"/>
              </w:rPr>
              <w:t>5</w:t>
            </w:r>
          </w:p>
        </w:tc>
        <w:tc>
          <w:tcPr>
            <w:tcW w:w="4863" w:type="dxa"/>
            <w:tcMar>
              <w:top w:w="-920" w:type="dxa"/>
              <w:left w:w="-920" w:type="dxa"/>
              <w:bottom w:w="-920" w:type="dxa"/>
              <w:right w:w="-920" w:type="dxa"/>
            </w:tcMar>
            <w:vAlign w:val="center"/>
          </w:tcPr>
          <w:p w14:paraId="4FB14AD3" w14:textId="77777777" w:rsidR="00646BBF" w:rsidRPr="001722B1" w:rsidRDefault="00000000" w:rsidP="00F341DB">
            <w:pPr>
              <w:widowControl w:val="0"/>
              <w:ind w:firstLine="124"/>
              <w:jc w:val="left"/>
              <w:rPr>
                <w:lang w:val="uk-UA"/>
              </w:rPr>
            </w:pPr>
            <w:r w:rsidRPr="001722B1">
              <w:rPr>
                <w:lang w:val="uk-UA"/>
              </w:rPr>
              <w:t>Просторові шляхи</w:t>
            </w:r>
          </w:p>
        </w:tc>
        <w:tc>
          <w:tcPr>
            <w:tcW w:w="2639" w:type="dxa"/>
            <w:tcMar>
              <w:top w:w="-920" w:type="dxa"/>
              <w:left w:w="-920" w:type="dxa"/>
              <w:bottom w:w="-920" w:type="dxa"/>
              <w:right w:w="-920" w:type="dxa"/>
            </w:tcMar>
            <w:vAlign w:val="center"/>
          </w:tcPr>
          <w:p w14:paraId="5F9069ED" w14:textId="77777777" w:rsidR="00646BBF" w:rsidRPr="001722B1" w:rsidRDefault="00000000" w:rsidP="00F341DB">
            <w:pPr>
              <w:widowControl w:val="0"/>
              <w:ind w:firstLine="124"/>
              <w:jc w:val="center"/>
              <w:rPr>
                <w:lang w:val="uk-UA"/>
              </w:rPr>
            </w:pPr>
            <w:r w:rsidRPr="001722B1">
              <w:rPr>
                <w:lang w:val="uk-UA"/>
              </w:rPr>
              <w:t>0</w:t>
            </w:r>
          </w:p>
        </w:tc>
        <w:tc>
          <w:tcPr>
            <w:tcW w:w="1995" w:type="dxa"/>
            <w:tcMar>
              <w:top w:w="-920" w:type="dxa"/>
              <w:left w:w="-920" w:type="dxa"/>
              <w:bottom w:w="-920" w:type="dxa"/>
              <w:right w:w="-920" w:type="dxa"/>
            </w:tcMar>
            <w:vAlign w:val="center"/>
          </w:tcPr>
          <w:p w14:paraId="423C8ACE" w14:textId="77777777" w:rsidR="00646BBF" w:rsidRPr="001722B1" w:rsidRDefault="00000000" w:rsidP="00F341DB">
            <w:pPr>
              <w:widowControl w:val="0"/>
              <w:tabs>
                <w:tab w:val="left" w:pos="716"/>
              </w:tabs>
              <w:ind w:right="73" w:firstLine="7"/>
              <w:jc w:val="center"/>
              <w:rPr>
                <w:lang w:val="uk-UA"/>
              </w:rPr>
            </w:pPr>
            <w:r w:rsidRPr="001722B1">
              <w:rPr>
                <w:lang w:val="uk-UA"/>
              </w:rPr>
              <w:t>-</w:t>
            </w:r>
          </w:p>
        </w:tc>
      </w:tr>
      <w:tr w:rsidR="00F341DB" w:rsidRPr="001722B1" w14:paraId="1051A1E7" w14:textId="77777777" w:rsidTr="00F341DB">
        <w:trPr>
          <w:trHeight w:val="255"/>
          <w:jc w:val="center"/>
        </w:trPr>
        <w:tc>
          <w:tcPr>
            <w:tcW w:w="699" w:type="dxa"/>
            <w:tcMar>
              <w:top w:w="-920" w:type="dxa"/>
              <w:left w:w="-920" w:type="dxa"/>
              <w:bottom w:w="-920" w:type="dxa"/>
              <w:right w:w="-920" w:type="dxa"/>
            </w:tcMar>
            <w:vAlign w:val="center"/>
          </w:tcPr>
          <w:p w14:paraId="1FF3F9D5" w14:textId="77777777" w:rsidR="00646BBF" w:rsidRPr="001722B1" w:rsidRDefault="00000000" w:rsidP="00F341DB">
            <w:pPr>
              <w:widowControl w:val="0"/>
              <w:ind w:firstLine="124"/>
              <w:jc w:val="center"/>
              <w:rPr>
                <w:lang w:val="uk-UA"/>
              </w:rPr>
            </w:pPr>
            <w:r w:rsidRPr="001722B1">
              <w:rPr>
                <w:lang w:val="uk-UA"/>
              </w:rPr>
              <w:t>6</w:t>
            </w:r>
          </w:p>
        </w:tc>
        <w:tc>
          <w:tcPr>
            <w:tcW w:w="4863" w:type="dxa"/>
            <w:tcMar>
              <w:top w:w="-920" w:type="dxa"/>
              <w:left w:w="-920" w:type="dxa"/>
              <w:bottom w:w="-920" w:type="dxa"/>
              <w:right w:w="-920" w:type="dxa"/>
            </w:tcMar>
            <w:vAlign w:val="center"/>
          </w:tcPr>
          <w:p w14:paraId="6DC42F93" w14:textId="77777777" w:rsidR="00646BBF" w:rsidRPr="001722B1" w:rsidRDefault="00000000" w:rsidP="00F341DB">
            <w:pPr>
              <w:widowControl w:val="0"/>
              <w:ind w:firstLine="124"/>
              <w:jc w:val="left"/>
              <w:rPr>
                <w:lang w:val="uk-UA"/>
              </w:rPr>
            </w:pPr>
            <w:r w:rsidRPr="001722B1">
              <w:rPr>
                <w:lang w:val="uk-UA"/>
              </w:rPr>
              <w:t>Страхи казкових персонажів</w:t>
            </w:r>
          </w:p>
        </w:tc>
        <w:tc>
          <w:tcPr>
            <w:tcW w:w="2639" w:type="dxa"/>
            <w:tcMar>
              <w:top w:w="-920" w:type="dxa"/>
              <w:left w:w="-920" w:type="dxa"/>
              <w:bottom w:w="-920" w:type="dxa"/>
              <w:right w:w="-920" w:type="dxa"/>
            </w:tcMar>
            <w:vAlign w:val="center"/>
          </w:tcPr>
          <w:p w14:paraId="1A621A62" w14:textId="77777777" w:rsidR="00646BBF" w:rsidRPr="001722B1" w:rsidRDefault="00000000" w:rsidP="00F341DB">
            <w:pPr>
              <w:widowControl w:val="0"/>
              <w:ind w:firstLine="124"/>
              <w:jc w:val="center"/>
              <w:rPr>
                <w:lang w:val="uk-UA"/>
              </w:rPr>
            </w:pPr>
            <w:r w:rsidRPr="001722B1">
              <w:rPr>
                <w:lang w:val="uk-UA"/>
              </w:rPr>
              <w:t>2</w:t>
            </w:r>
          </w:p>
        </w:tc>
        <w:tc>
          <w:tcPr>
            <w:tcW w:w="1995" w:type="dxa"/>
            <w:tcMar>
              <w:top w:w="-920" w:type="dxa"/>
              <w:left w:w="-920" w:type="dxa"/>
              <w:bottom w:w="-920" w:type="dxa"/>
              <w:right w:w="-920" w:type="dxa"/>
            </w:tcMar>
            <w:vAlign w:val="center"/>
          </w:tcPr>
          <w:p w14:paraId="409ADE5E" w14:textId="77777777" w:rsidR="00646BBF" w:rsidRPr="001722B1" w:rsidRDefault="00000000" w:rsidP="00F341DB">
            <w:pPr>
              <w:widowControl w:val="0"/>
              <w:tabs>
                <w:tab w:val="left" w:pos="716"/>
              </w:tabs>
              <w:ind w:right="73" w:firstLine="7"/>
              <w:jc w:val="center"/>
              <w:rPr>
                <w:lang w:val="uk-UA"/>
              </w:rPr>
            </w:pPr>
            <w:r w:rsidRPr="001722B1">
              <w:rPr>
                <w:lang w:val="uk-UA"/>
              </w:rPr>
              <w:t>10%</w:t>
            </w:r>
          </w:p>
        </w:tc>
      </w:tr>
      <w:tr w:rsidR="00F341DB" w:rsidRPr="001722B1" w14:paraId="09832A81" w14:textId="77777777" w:rsidTr="00F341DB">
        <w:trPr>
          <w:trHeight w:val="375"/>
          <w:jc w:val="center"/>
        </w:trPr>
        <w:tc>
          <w:tcPr>
            <w:tcW w:w="699" w:type="dxa"/>
            <w:tcMar>
              <w:top w:w="-920" w:type="dxa"/>
              <w:left w:w="-920" w:type="dxa"/>
              <w:bottom w:w="-920" w:type="dxa"/>
              <w:right w:w="-920" w:type="dxa"/>
            </w:tcMar>
            <w:vAlign w:val="center"/>
          </w:tcPr>
          <w:p w14:paraId="26BCE805" w14:textId="77777777" w:rsidR="00646BBF" w:rsidRPr="001722B1" w:rsidRDefault="00000000" w:rsidP="00F341DB">
            <w:pPr>
              <w:widowControl w:val="0"/>
              <w:ind w:firstLine="124"/>
              <w:jc w:val="center"/>
              <w:rPr>
                <w:lang w:val="uk-UA"/>
              </w:rPr>
            </w:pPr>
            <w:r w:rsidRPr="001722B1">
              <w:rPr>
                <w:lang w:val="uk-UA"/>
              </w:rPr>
              <w:t>7</w:t>
            </w:r>
          </w:p>
        </w:tc>
        <w:tc>
          <w:tcPr>
            <w:tcW w:w="4863" w:type="dxa"/>
            <w:tcMar>
              <w:top w:w="-920" w:type="dxa"/>
              <w:left w:w="-920" w:type="dxa"/>
              <w:bottom w:w="-920" w:type="dxa"/>
              <w:right w:w="-920" w:type="dxa"/>
            </w:tcMar>
            <w:vAlign w:val="center"/>
          </w:tcPr>
          <w:p w14:paraId="381DDE22" w14:textId="45355726" w:rsidR="00646BBF" w:rsidRPr="001722B1" w:rsidRDefault="00000000" w:rsidP="00F341DB">
            <w:pPr>
              <w:widowControl w:val="0"/>
              <w:ind w:firstLine="124"/>
              <w:jc w:val="left"/>
              <w:rPr>
                <w:lang w:val="uk-UA"/>
              </w:rPr>
            </w:pPr>
            <w:r w:rsidRPr="001722B1">
              <w:rPr>
                <w:lang w:val="uk-UA"/>
              </w:rPr>
              <w:t xml:space="preserve">Страхи </w:t>
            </w:r>
            <w:proofErr w:type="spellStart"/>
            <w:r w:rsidRPr="001722B1">
              <w:rPr>
                <w:lang w:val="uk-UA"/>
              </w:rPr>
              <w:t>повʼязані</w:t>
            </w:r>
            <w:proofErr w:type="spellEnd"/>
            <w:r w:rsidRPr="001722B1">
              <w:rPr>
                <w:lang w:val="uk-UA"/>
              </w:rPr>
              <w:t xml:space="preserve"> із заподіянням</w:t>
            </w:r>
            <w:r w:rsidR="00F341DB" w:rsidRPr="001722B1">
              <w:rPr>
                <w:lang w:val="uk-UA"/>
              </w:rPr>
              <w:t xml:space="preserve"> </w:t>
            </w:r>
            <w:r w:rsidRPr="001722B1">
              <w:rPr>
                <w:lang w:val="uk-UA"/>
              </w:rPr>
              <w:t>фізичної шкоди</w:t>
            </w:r>
          </w:p>
        </w:tc>
        <w:tc>
          <w:tcPr>
            <w:tcW w:w="2639" w:type="dxa"/>
            <w:tcMar>
              <w:top w:w="-920" w:type="dxa"/>
              <w:left w:w="-920" w:type="dxa"/>
              <w:bottom w:w="-920" w:type="dxa"/>
              <w:right w:w="-920" w:type="dxa"/>
            </w:tcMar>
            <w:vAlign w:val="center"/>
          </w:tcPr>
          <w:p w14:paraId="6CDFA1C7" w14:textId="77777777" w:rsidR="00646BBF" w:rsidRPr="001722B1" w:rsidRDefault="00000000" w:rsidP="00F341DB">
            <w:pPr>
              <w:widowControl w:val="0"/>
              <w:ind w:firstLine="124"/>
              <w:jc w:val="center"/>
              <w:rPr>
                <w:lang w:val="uk-UA"/>
              </w:rPr>
            </w:pPr>
            <w:r w:rsidRPr="001722B1">
              <w:rPr>
                <w:lang w:val="uk-UA"/>
              </w:rPr>
              <w:t>2</w:t>
            </w:r>
          </w:p>
        </w:tc>
        <w:tc>
          <w:tcPr>
            <w:tcW w:w="1995" w:type="dxa"/>
            <w:tcMar>
              <w:top w:w="-920" w:type="dxa"/>
              <w:left w:w="-920" w:type="dxa"/>
              <w:bottom w:w="-920" w:type="dxa"/>
              <w:right w:w="-920" w:type="dxa"/>
            </w:tcMar>
            <w:vAlign w:val="center"/>
          </w:tcPr>
          <w:p w14:paraId="5A4E50EB" w14:textId="77777777" w:rsidR="00646BBF" w:rsidRPr="001722B1" w:rsidRDefault="00000000" w:rsidP="00F341DB">
            <w:pPr>
              <w:widowControl w:val="0"/>
              <w:tabs>
                <w:tab w:val="left" w:pos="716"/>
              </w:tabs>
              <w:ind w:right="73" w:firstLine="7"/>
              <w:jc w:val="center"/>
              <w:rPr>
                <w:lang w:val="uk-UA"/>
              </w:rPr>
            </w:pPr>
            <w:r w:rsidRPr="001722B1">
              <w:rPr>
                <w:lang w:val="uk-UA"/>
              </w:rPr>
              <w:t>10%</w:t>
            </w:r>
          </w:p>
        </w:tc>
      </w:tr>
    </w:tbl>
    <w:p w14:paraId="08025642" w14:textId="77777777" w:rsidR="00646BBF" w:rsidRPr="001722B1" w:rsidRDefault="00646BBF">
      <w:pPr>
        <w:ind w:firstLine="708"/>
        <w:rPr>
          <w:lang w:val="uk-UA"/>
        </w:rPr>
      </w:pPr>
    </w:p>
    <w:p w14:paraId="5CB3C8B7" w14:textId="77777777" w:rsidR="00646BBF" w:rsidRPr="001722B1" w:rsidRDefault="00000000">
      <w:pPr>
        <w:ind w:firstLine="708"/>
        <w:jc w:val="right"/>
        <w:rPr>
          <w:lang w:val="uk-UA"/>
        </w:rPr>
      </w:pPr>
      <w:r w:rsidRPr="001722B1">
        <w:rPr>
          <w:lang w:val="uk-UA"/>
        </w:rPr>
        <w:t>Таблиця 2.3</w:t>
      </w:r>
    </w:p>
    <w:p w14:paraId="7827EACB" w14:textId="77777777" w:rsidR="00646BBF" w:rsidRPr="001722B1" w:rsidRDefault="00000000">
      <w:pPr>
        <w:ind w:firstLine="708"/>
        <w:jc w:val="center"/>
        <w:rPr>
          <w:lang w:val="uk-UA"/>
        </w:rPr>
      </w:pPr>
      <w:r w:rsidRPr="001722B1">
        <w:rPr>
          <w:b/>
          <w:bCs/>
          <w:lang w:val="uk-UA"/>
        </w:rPr>
        <w:t>Страхи дівчат</w:t>
      </w:r>
    </w:p>
    <w:tbl>
      <w:tblPr>
        <w:tblStyle w:val="a7"/>
        <w:tblW w:w="10186"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4820"/>
        <w:gridCol w:w="2693"/>
        <w:gridCol w:w="1974"/>
      </w:tblGrid>
      <w:tr w:rsidR="00F341DB" w:rsidRPr="001722B1" w14:paraId="7399D684" w14:textId="77777777" w:rsidTr="00F341DB">
        <w:trPr>
          <w:trHeight w:val="150"/>
          <w:jc w:val="center"/>
        </w:trPr>
        <w:tc>
          <w:tcPr>
            <w:tcW w:w="699" w:type="dxa"/>
            <w:tcMar>
              <w:top w:w="-126" w:type="dxa"/>
              <w:left w:w="-126" w:type="dxa"/>
              <w:bottom w:w="-126" w:type="dxa"/>
              <w:right w:w="-126" w:type="dxa"/>
            </w:tcMar>
            <w:vAlign w:val="center"/>
          </w:tcPr>
          <w:p w14:paraId="2E67778A" w14:textId="77777777" w:rsidR="00646BBF" w:rsidRPr="001722B1" w:rsidRDefault="00000000" w:rsidP="00F341DB">
            <w:pPr>
              <w:widowControl w:val="0"/>
              <w:ind w:firstLine="0"/>
              <w:jc w:val="center"/>
              <w:rPr>
                <w:lang w:val="uk-UA"/>
              </w:rPr>
            </w:pPr>
            <w:r w:rsidRPr="001722B1">
              <w:rPr>
                <w:lang w:val="uk-UA"/>
              </w:rPr>
              <w:t>№</w:t>
            </w:r>
          </w:p>
        </w:tc>
        <w:tc>
          <w:tcPr>
            <w:tcW w:w="4820" w:type="dxa"/>
            <w:tcMar>
              <w:top w:w="-126" w:type="dxa"/>
              <w:left w:w="-126" w:type="dxa"/>
              <w:bottom w:w="-126" w:type="dxa"/>
              <w:right w:w="-126" w:type="dxa"/>
            </w:tcMar>
            <w:vAlign w:val="center"/>
          </w:tcPr>
          <w:p w14:paraId="5261C478" w14:textId="77777777" w:rsidR="00646BBF" w:rsidRPr="001722B1" w:rsidRDefault="00000000" w:rsidP="00F341DB">
            <w:pPr>
              <w:widowControl w:val="0"/>
              <w:ind w:right="124" w:hanging="2"/>
              <w:jc w:val="center"/>
              <w:rPr>
                <w:lang w:val="uk-UA"/>
              </w:rPr>
            </w:pPr>
            <w:r w:rsidRPr="001722B1">
              <w:rPr>
                <w:lang w:val="uk-UA"/>
              </w:rPr>
              <w:t>Страхи, які намалювали</w:t>
            </w:r>
          </w:p>
        </w:tc>
        <w:tc>
          <w:tcPr>
            <w:tcW w:w="2693" w:type="dxa"/>
            <w:tcMar>
              <w:top w:w="-126" w:type="dxa"/>
              <w:left w:w="-126" w:type="dxa"/>
              <w:bottom w:w="-126" w:type="dxa"/>
              <w:right w:w="-126" w:type="dxa"/>
            </w:tcMar>
            <w:vAlign w:val="center"/>
          </w:tcPr>
          <w:p w14:paraId="0BBB198C" w14:textId="77777777" w:rsidR="00646BBF" w:rsidRPr="001722B1" w:rsidRDefault="00000000" w:rsidP="00F341DB">
            <w:pPr>
              <w:widowControl w:val="0"/>
              <w:ind w:firstLine="0"/>
              <w:jc w:val="center"/>
              <w:rPr>
                <w:lang w:val="uk-UA"/>
              </w:rPr>
            </w:pPr>
            <w:r w:rsidRPr="001722B1">
              <w:rPr>
                <w:lang w:val="uk-UA"/>
              </w:rPr>
              <w:t>Кількість дітей, що намалювала</w:t>
            </w:r>
          </w:p>
        </w:tc>
        <w:tc>
          <w:tcPr>
            <w:tcW w:w="1974" w:type="dxa"/>
            <w:tcMar>
              <w:top w:w="-126" w:type="dxa"/>
              <w:left w:w="-126" w:type="dxa"/>
              <w:bottom w:w="-126" w:type="dxa"/>
              <w:right w:w="-126" w:type="dxa"/>
            </w:tcMar>
            <w:vAlign w:val="center"/>
          </w:tcPr>
          <w:p w14:paraId="23CFBD31" w14:textId="77777777" w:rsidR="00646BBF" w:rsidRPr="001722B1" w:rsidRDefault="00000000" w:rsidP="00F341DB">
            <w:pPr>
              <w:widowControl w:val="0"/>
              <w:ind w:firstLine="0"/>
              <w:jc w:val="center"/>
              <w:rPr>
                <w:lang w:val="uk-UA"/>
              </w:rPr>
            </w:pPr>
            <w:r w:rsidRPr="001722B1">
              <w:rPr>
                <w:lang w:val="uk-UA"/>
              </w:rPr>
              <w:t>Кількість дітей, що намалювала (%)</w:t>
            </w:r>
          </w:p>
        </w:tc>
      </w:tr>
      <w:tr w:rsidR="00F341DB" w:rsidRPr="001722B1" w14:paraId="026E293A" w14:textId="77777777" w:rsidTr="00F341DB">
        <w:trPr>
          <w:jc w:val="center"/>
        </w:trPr>
        <w:tc>
          <w:tcPr>
            <w:tcW w:w="699" w:type="dxa"/>
            <w:tcMar>
              <w:top w:w="-126" w:type="dxa"/>
              <w:left w:w="-126" w:type="dxa"/>
              <w:bottom w:w="-126" w:type="dxa"/>
              <w:right w:w="-126" w:type="dxa"/>
            </w:tcMar>
            <w:vAlign w:val="center"/>
          </w:tcPr>
          <w:p w14:paraId="6FC77E5C" w14:textId="77777777" w:rsidR="00646BBF" w:rsidRPr="001722B1" w:rsidRDefault="00000000" w:rsidP="00F341DB">
            <w:pPr>
              <w:widowControl w:val="0"/>
              <w:ind w:firstLine="0"/>
              <w:jc w:val="center"/>
              <w:rPr>
                <w:lang w:val="uk-UA"/>
              </w:rPr>
            </w:pPr>
            <w:r w:rsidRPr="001722B1">
              <w:rPr>
                <w:lang w:val="uk-UA"/>
              </w:rPr>
              <w:t>1</w:t>
            </w:r>
          </w:p>
        </w:tc>
        <w:tc>
          <w:tcPr>
            <w:tcW w:w="4820" w:type="dxa"/>
            <w:tcMar>
              <w:top w:w="-126" w:type="dxa"/>
              <w:left w:w="-126" w:type="dxa"/>
              <w:bottom w:w="-126" w:type="dxa"/>
              <w:right w:w="-126" w:type="dxa"/>
            </w:tcMar>
            <w:vAlign w:val="center"/>
          </w:tcPr>
          <w:p w14:paraId="53478BBA" w14:textId="77777777" w:rsidR="00646BBF" w:rsidRPr="001722B1" w:rsidRDefault="00000000" w:rsidP="00F341DB">
            <w:pPr>
              <w:widowControl w:val="0"/>
              <w:ind w:hanging="2"/>
              <w:jc w:val="center"/>
              <w:rPr>
                <w:lang w:val="uk-UA"/>
              </w:rPr>
            </w:pPr>
            <w:r w:rsidRPr="001722B1">
              <w:rPr>
                <w:lang w:val="uk-UA"/>
              </w:rPr>
              <w:t>Страхи тварин</w:t>
            </w:r>
          </w:p>
        </w:tc>
        <w:tc>
          <w:tcPr>
            <w:tcW w:w="2693" w:type="dxa"/>
            <w:tcMar>
              <w:top w:w="-126" w:type="dxa"/>
              <w:left w:w="-126" w:type="dxa"/>
              <w:bottom w:w="-126" w:type="dxa"/>
              <w:right w:w="-126" w:type="dxa"/>
            </w:tcMar>
            <w:vAlign w:val="center"/>
          </w:tcPr>
          <w:p w14:paraId="7AC84598" w14:textId="77777777" w:rsidR="00646BBF" w:rsidRPr="001722B1" w:rsidRDefault="00000000" w:rsidP="00F341DB">
            <w:pPr>
              <w:widowControl w:val="0"/>
              <w:ind w:firstLine="0"/>
              <w:jc w:val="center"/>
              <w:rPr>
                <w:lang w:val="uk-UA"/>
              </w:rPr>
            </w:pPr>
            <w:r w:rsidRPr="001722B1">
              <w:rPr>
                <w:lang w:val="uk-UA"/>
              </w:rPr>
              <w:t>8</w:t>
            </w:r>
          </w:p>
        </w:tc>
        <w:tc>
          <w:tcPr>
            <w:tcW w:w="1974" w:type="dxa"/>
            <w:tcMar>
              <w:top w:w="-126" w:type="dxa"/>
              <w:left w:w="-126" w:type="dxa"/>
              <w:bottom w:w="-126" w:type="dxa"/>
              <w:right w:w="-126" w:type="dxa"/>
            </w:tcMar>
            <w:vAlign w:val="center"/>
          </w:tcPr>
          <w:p w14:paraId="7022CF0D" w14:textId="77777777" w:rsidR="00646BBF" w:rsidRPr="001722B1" w:rsidRDefault="00000000" w:rsidP="00F341DB">
            <w:pPr>
              <w:widowControl w:val="0"/>
              <w:ind w:firstLine="0"/>
              <w:jc w:val="center"/>
              <w:rPr>
                <w:lang w:val="uk-UA"/>
              </w:rPr>
            </w:pPr>
            <w:r w:rsidRPr="001722B1">
              <w:rPr>
                <w:lang w:val="uk-UA"/>
              </w:rPr>
              <w:t>32%</w:t>
            </w:r>
          </w:p>
        </w:tc>
      </w:tr>
      <w:tr w:rsidR="00F341DB" w:rsidRPr="001722B1" w14:paraId="2BEA711A" w14:textId="77777777" w:rsidTr="00F341DB">
        <w:trPr>
          <w:trHeight w:val="225"/>
          <w:jc w:val="center"/>
        </w:trPr>
        <w:tc>
          <w:tcPr>
            <w:tcW w:w="699" w:type="dxa"/>
            <w:tcMar>
              <w:top w:w="-126" w:type="dxa"/>
              <w:left w:w="-126" w:type="dxa"/>
              <w:bottom w:w="-126" w:type="dxa"/>
              <w:right w:w="-126" w:type="dxa"/>
            </w:tcMar>
            <w:vAlign w:val="center"/>
          </w:tcPr>
          <w:p w14:paraId="57304127" w14:textId="77777777" w:rsidR="00646BBF" w:rsidRPr="001722B1" w:rsidRDefault="00000000" w:rsidP="00F341DB">
            <w:pPr>
              <w:widowControl w:val="0"/>
              <w:ind w:firstLine="0"/>
              <w:jc w:val="center"/>
              <w:rPr>
                <w:lang w:val="uk-UA"/>
              </w:rPr>
            </w:pPr>
            <w:r w:rsidRPr="001722B1">
              <w:rPr>
                <w:lang w:val="uk-UA"/>
              </w:rPr>
              <w:t>2</w:t>
            </w:r>
          </w:p>
        </w:tc>
        <w:tc>
          <w:tcPr>
            <w:tcW w:w="4820" w:type="dxa"/>
            <w:tcMar>
              <w:top w:w="-126" w:type="dxa"/>
              <w:left w:w="-126" w:type="dxa"/>
              <w:bottom w:w="-126" w:type="dxa"/>
              <w:right w:w="-126" w:type="dxa"/>
            </w:tcMar>
            <w:vAlign w:val="center"/>
          </w:tcPr>
          <w:p w14:paraId="71406004" w14:textId="77777777" w:rsidR="00646BBF" w:rsidRPr="001722B1" w:rsidRDefault="00000000" w:rsidP="00F341DB">
            <w:pPr>
              <w:widowControl w:val="0"/>
              <w:ind w:hanging="2"/>
              <w:jc w:val="center"/>
              <w:rPr>
                <w:lang w:val="uk-UA"/>
              </w:rPr>
            </w:pPr>
            <w:r w:rsidRPr="001722B1">
              <w:rPr>
                <w:lang w:val="uk-UA"/>
              </w:rPr>
              <w:t>Страхи темряви та кошмарів</w:t>
            </w:r>
          </w:p>
        </w:tc>
        <w:tc>
          <w:tcPr>
            <w:tcW w:w="2693" w:type="dxa"/>
            <w:tcMar>
              <w:top w:w="-126" w:type="dxa"/>
              <w:left w:w="-126" w:type="dxa"/>
              <w:bottom w:w="-126" w:type="dxa"/>
              <w:right w:w="-126" w:type="dxa"/>
            </w:tcMar>
            <w:vAlign w:val="center"/>
          </w:tcPr>
          <w:p w14:paraId="4DB06B0B" w14:textId="77777777" w:rsidR="00646BBF" w:rsidRPr="001722B1" w:rsidRDefault="00000000" w:rsidP="00F341DB">
            <w:pPr>
              <w:widowControl w:val="0"/>
              <w:ind w:firstLine="0"/>
              <w:jc w:val="center"/>
              <w:rPr>
                <w:lang w:val="uk-UA"/>
              </w:rPr>
            </w:pPr>
            <w:r w:rsidRPr="001722B1">
              <w:rPr>
                <w:lang w:val="uk-UA"/>
              </w:rPr>
              <w:t>7</w:t>
            </w:r>
          </w:p>
        </w:tc>
        <w:tc>
          <w:tcPr>
            <w:tcW w:w="1974" w:type="dxa"/>
            <w:tcMar>
              <w:top w:w="-126" w:type="dxa"/>
              <w:left w:w="-126" w:type="dxa"/>
              <w:bottom w:w="-126" w:type="dxa"/>
              <w:right w:w="-126" w:type="dxa"/>
            </w:tcMar>
            <w:vAlign w:val="center"/>
          </w:tcPr>
          <w:p w14:paraId="04076CED" w14:textId="77777777" w:rsidR="00646BBF" w:rsidRPr="001722B1" w:rsidRDefault="00000000" w:rsidP="00F341DB">
            <w:pPr>
              <w:widowControl w:val="0"/>
              <w:ind w:firstLine="0"/>
              <w:jc w:val="center"/>
              <w:rPr>
                <w:lang w:val="uk-UA"/>
              </w:rPr>
            </w:pPr>
            <w:r w:rsidRPr="001722B1">
              <w:rPr>
                <w:lang w:val="uk-UA"/>
              </w:rPr>
              <w:t>28%</w:t>
            </w:r>
          </w:p>
        </w:tc>
      </w:tr>
      <w:tr w:rsidR="00F341DB" w:rsidRPr="001722B1" w14:paraId="3E04482F" w14:textId="77777777" w:rsidTr="00F341DB">
        <w:trPr>
          <w:jc w:val="center"/>
        </w:trPr>
        <w:tc>
          <w:tcPr>
            <w:tcW w:w="699" w:type="dxa"/>
            <w:tcMar>
              <w:top w:w="-126" w:type="dxa"/>
              <w:left w:w="-126" w:type="dxa"/>
              <w:bottom w:w="-126" w:type="dxa"/>
              <w:right w:w="-126" w:type="dxa"/>
            </w:tcMar>
            <w:vAlign w:val="center"/>
          </w:tcPr>
          <w:p w14:paraId="5C01C457" w14:textId="77777777" w:rsidR="00646BBF" w:rsidRPr="001722B1" w:rsidRDefault="00000000" w:rsidP="00F341DB">
            <w:pPr>
              <w:widowControl w:val="0"/>
              <w:ind w:firstLine="0"/>
              <w:jc w:val="center"/>
              <w:rPr>
                <w:lang w:val="uk-UA"/>
              </w:rPr>
            </w:pPr>
            <w:r w:rsidRPr="001722B1">
              <w:rPr>
                <w:lang w:val="uk-UA"/>
              </w:rPr>
              <w:t>3</w:t>
            </w:r>
          </w:p>
        </w:tc>
        <w:tc>
          <w:tcPr>
            <w:tcW w:w="4820" w:type="dxa"/>
            <w:tcMar>
              <w:top w:w="-126" w:type="dxa"/>
              <w:left w:w="-126" w:type="dxa"/>
              <w:bottom w:w="-126" w:type="dxa"/>
              <w:right w:w="-126" w:type="dxa"/>
            </w:tcMar>
            <w:vAlign w:val="center"/>
          </w:tcPr>
          <w:p w14:paraId="4AD62BE6" w14:textId="77777777" w:rsidR="00646BBF" w:rsidRPr="001722B1" w:rsidRDefault="00000000" w:rsidP="00F341DB">
            <w:pPr>
              <w:widowControl w:val="0"/>
              <w:ind w:hanging="2"/>
              <w:jc w:val="center"/>
              <w:rPr>
                <w:lang w:val="uk-UA"/>
              </w:rPr>
            </w:pPr>
            <w:r w:rsidRPr="001722B1">
              <w:rPr>
                <w:lang w:val="uk-UA"/>
              </w:rPr>
              <w:t>Медичні страхи</w:t>
            </w:r>
          </w:p>
        </w:tc>
        <w:tc>
          <w:tcPr>
            <w:tcW w:w="2693" w:type="dxa"/>
            <w:tcMar>
              <w:top w:w="-126" w:type="dxa"/>
              <w:left w:w="-126" w:type="dxa"/>
              <w:bottom w:w="-126" w:type="dxa"/>
              <w:right w:w="-126" w:type="dxa"/>
            </w:tcMar>
            <w:vAlign w:val="center"/>
          </w:tcPr>
          <w:p w14:paraId="155EFEC8" w14:textId="77777777" w:rsidR="00646BBF" w:rsidRPr="001722B1" w:rsidRDefault="00000000" w:rsidP="00F341DB">
            <w:pPr>
              <w:widowControl w:val="0"/>
              <w:ind w:firstLine="0"/>
              <w:jc w:val="center"/>
              <w:rPr>
                <w:lang w:val="uk-UA"/>
              </w:rPr>
            </w:pPr>
            <w:r w:rsidRPr="001722B1">
              <w:rPr>
                <w:lang w:val="uk-UA"/>
              </w:rPr>
              <w:t>2</w:t>
            </w:r>
          </w:p>
        </w:tc>
        <w:tc>
          <w:tcPr>
            <w:tcW w:w="1974" w:type="dxa"/>
            <w:tcMar>
              <w:top w:w="-126" w:type="dxa"/>
              <w:left w:w="-126" w:type="dxa"/>
              <w:bottom w:w="-126" w:type="dxa"/>
              <w:right w:w="-126" w:type="dxa"/>
            </w:tcMar>
            <w:vAlign w:val="center"/>
          </w:tcPr>
          <w:p w14:paraId="78610B88" w14:textId="77777777" w:rsidR="00646BBF" w:rsidRPr="001722B1" w:rsidRDefault="00000000" w:rsidP="00F341DB">
            <w:pPr>
              <w:widowControl w:val="0"/>
              <w:ind w:firstLine="0"/>
              <w:jc w:val="center"/>
              <w:rPr>
                <w:lang w:val="uk-UA"/>
              </w:rPr>
            </w:pPr>
            <w:r w:rsidRPr="001722B1">
              <w:rPr>
                <w:lang w:val="uk-UA"/>
              </w:rPr>
              <w:t>10%</w:t>
            </w:r>
          </w:p>
        </w:tc>
      </w:tr>
      <w:tr w:rsidR="00F341DB" w:rsidRPr="001722B1" w14:paraId="18CE792B" w14:textId="77777777" w:rsidTr="00F341DB">
        <w:trPr>
          <w:jc w:val="center"/>
        </w:trPr>
        <w:tc>
          <w:tcPr>
            <w:tcW w:w="699" w:type="dxa"/>
            <w:tcMar>
              <w:top w:w="-126" w:type="dxa"/>
              <w:left w:w="-126" w:type="dxa"/>
              <w:bottom w:w="-126" w:type="dxa"/>
              <w:right w:w="-126" w:type="dxa"/>
            </w:tcMar>
            <w:vAlign w:val="center"/>
          </w:tcPr>
          <w:p w14:paraId="4551FC94" w14:textId="77777777" w:rsidR="00646BBF" w:rsidRPr="001722B1" w:rsidRDefault="00000000" w:rsidP="00F341DB">
            <w:pPr>
              <w:widowControl w:val="0"/>
              <w:ind w:firstLine="0"/>
              <w:jc w:val="center"/>
              <w:rPr>
                <w:lang w:val="uk-UA"/>
              </w:rPr>
            </w:pPr>
            <w:r w:rsidRPr="001722B1">
              <w:rPr>
                <w:lang w:val="uk-UA"/>
              </w:rPr>
              <w:t>4</w:t>
            </w:r>
          </w:p>
        </w:tc>
        <w:tc>
          <w:tcPr>
            <w:tcW w:w="4820" w:type="dxa"/>
            <w:tcMar>
              <w:top w:w="-126" w:type="dxa"/>
              <w:left w:w="-126" w:type="dxa"/>
              <w:bottom w:w="-126" w:type="dxa"/>
              <w:right w:w="-126" w:type="dxa"/>
            </w:tcMar>
            <w:vAlign w:val="center"/>
          </w:tcPr>
          <w:p w14:paraId="75539ADF" w14:textId="77777777" w:rsidR="00646BBF" w:rsidRPr="001722B1" w:rsidRDefault="00000000" w:rsidP="00F341DB">
            <w:pPr>
              <w:widowControl w:val="0"/>
              <w:ind w:hanging="2"/>
              <w:jc w:val="center"/>
              <w:rPr>
                <w:lang w:val="uk-UA"/>
              </w:rPr>
            </w:pPr>
            <w:r w:rsidRPr="001722B1">
              <w:rPr>
                <w:lang w:val="uk-UA"/>
              </w:rPr>
              <w:t>Страх смерті</w:t>
            </w:r>
          </w:p>
        </w:tc>
        <w:tc>
          <w:tcPr>
            <w:tcW w:w="2693" w:type="dxa"/>
            <w:tcMar>
              <w:top w:w="-126" w:type="dxa"/>
              <w:left w:w="-126" w:type="dxa"/>
              <w:bottom w:w="-126" w:type="dxa"/>
              <w:right w:w="-126" w:type="dxa"/>
            </w:tcMar>
            <w:vAlign w:val="center"/>
          </w:tcPr>
          <w:p w14:paraId="23694670" w14:textId="77777777" w:rsidR="00646BBF" w:rsidRPr="001722B1" w:rsidRDefault="00000000" w:rsidP="00F341DB">
            <w:pPr>
              <w:widowControl w:val="0"/>
              <w:ind w:firstLine="0"/>
              <w:jc w:val="center"/>
              <w:rPr>
                <w:lang w:val="uk-UA"/>
              </w:rPr>
            </w:pPr>
            <w:r w:rsidRPr="001722B1">
              <w:rPr>
                <w:lang w:val="uk-UA"/>
              </w:rPr>
              <w:t>4</w:t>
            </w:r>
          </w:p>
        </w:tc>
        <w:tc>
          <w:tcPr>
            <w:tcW w:w="1974" w:type="dxa"/>
            <w:tcMar>
              <w:top w:w="-126" w:type="dxa"/>
              <w:left w:w="-126" w:type="dxa"/>
              <w:bottom w:w="-126" w:type="dxa"/>
              <w:right w:w="-126" w:type="dxa"/>
            </w:tcMar>
            <w:vAlign w:val="center"/>
          </w:tcPr>
          <w:p w14:paraId="18C0000C" w14:textId="77777777" w:rsidR="00646BBF" w:rsidRPr="001722B1" w:rsidRDefault="00000000" w:rsidP="00F341DB">
            <w:pPr>
              <w:widowControl w:val="0"/>
              <w:ind w:firstLine="0"/>
              <w:jc w:val="center"/>
              <w:rPr>
                <w:lang w:val="uk-UA"/>
              </w:rPr>
            </w:pPr>
            <w:r w:rsidRPr="001722B1">
              <w:rPr>
                <w:lang w:val="uk-UA"/>
              </w:rPr>
              <w:t>16%</w:t>
            </w:r>
          </w:p>
        </w:tc>
      </w:tr>
      <w:tr w:rsidR="00F341DB" w:rsidRPr="001722B1" w14:paraId="08531353" w14:textId="77777777" w:rsidTr="00F341DB">
        <w:trPr>
          <w:jc w:val="center"/>
        </w:trPr>
        <w:tc>
          <w:tcPr>
            <w:tcW w:w="699" w:type="dxa"/>
            <w:tcMar>
              <w:top w:w="-126" w:type="dxa"/>
              <w:left w:w="-126" w:type="dxa"/>
              <w:bottom w:w="-126" w:type="dxa"/>
              <w:right w:w="-126" w:type="dxa"/>
            </w:tcMar>
            <w:vAlign w:val="center"/>
          </w:tcPr>
          <w:p w14:paraId="440B31ED" w14:textId="77777777" w:rsidR="00646BBF" w:rsidRPr="001722B1" w:rsidRDefault="00000000" w:rsidP="00F341DB">
            <w:pPr>
              <w:widowControl w:val="0"/>
              <w:ind w:firstLine="0"/>
              <w:jc w:val="center"/>
              <w:rPr>
                <w:lang w:val="uk-UA"/>
              </w:rPr>
            </w:pPr>
            <w:r w:rsidRPr="001722B1">
              <w:rPr>
                <w:lang w:val="uk-UA"/>
              </w:rPr>
              <w:t>5</w:t>
            </w:r>
          </w:p>
        </w:tc>
        <w:tc>
          <w:tcPr>
            <w:tcW w:w="4820" w:type="dxa"/>
            <w:tcMar>
              <w:top w:w="-126" w:type="dxa"/>
              <w:left w:w="-126" w:type="dxa"/>
              <w:bottom w:w="-126" w:type="dxa"/>
              <w:right w:w="-126" w:type="dxa"/>
            </w:tcMar>
            <w:vAlign w:val="center"/>
          </w:tcPr>
          <w:p w14:paraId="7C8719A0" w14:textId="77777777" w:rsidR="00646BBF" w:rsidRPr="001722B1" w:rsidRDefault="00000000" w:rsidP="00F341DB">
            <w:pPr>
              <w:widowControl w:val="0"/>
              <w:ind w:hanging="2"/>
              <w:jc w:val="center"/>
              <w:rPr>
                <w:lang w:val="uk-UA"/>
              </w:rPr>
            </w:pPr>
            <w:r w:rsidRPr="001722B1">
              <w:rPr>
                <w:lang w:val="uk-UA"/>
              </w:rPr>
              <w:t>Просторові шляхи</w:t>
            </w:r>
          </w:p>
        </w:tc>
        <w:tc>
          <w:tcPr>
            <w:tcW w:w="2693" w:type="dxa"/>
            <w:tcMar>
              <w:top w:w="-126" w:type="dxa"/>
              <w:left w:w="-126" w:type="dxa"/>
              <w:bottom w:w="-126" w:type="dxa"/>
              <w:right w:w="-126" w:type="dxa"/>
            </w:tcMar>
            <w:vAlign w:val="center"/>
          </w:tcPr>
          <w:p w14:paraId="65EF08BB" w14:textId="77777777" w:rsidR="00646BBF" w:rsidRPr="001722B1" w:rsidRDefault="00000000" w:rsidP="00F341DB">
            <w:pPr>
              <w:widowControl w:val="0"/>
              <w:ind w:firstLine="0"/>
              <w:jc w:val="center"/>
              <w:rPr>
                <w:lang w:val="uk-UA"/>
              </w:rPr>
            </w:pPr>
            <w:r w:rsidRPr="001722B1">
              <w:rPr>
                <w:lang w:val="uk-UA"/>
              </w:rPr>
              <w:t>0</w:t>
            </w:r>
          </w:p>
        </w:tc>
        <w:tc>
          <w:tcPr>
            <w:tcW w:w="1974" w:type="dxa"/>
            <w:tcMar>
              <w:top w:w="-126" w:type="dxa"/>
              <w:left w:w="-126" w:type="dxa"/>
              <w:bottom w:w="-126" w:type="dxa"/>
              <w:right w:w="-126" w:type="dxa"/>
            </w:tcMar>
            <w:vAlign w:val="center"/>
          </w:tcPr>
          <w:p w14:paraId="1E2EE6A5" w14:textId="77777777" w:rsidR="00646BBF" w:rsidRPr="001722B1" w:rsidRDefault="00000000" w:rsidP="00F341DB">
            <w:pPr>
              <w:widowControl w:val="0"/>
              <w:ind w:firstLine="0"/>
              <w:jc w:val="center"/>
              <w:rPr>
                <w:lang w:val="uk-UA"/>
              </w:rPr>
            </w:pPr>
            <w:r w:rsidRPr="001722B1">
              <w:rPr>
                <w:lang w:val="uk-UA"/>
              </w:rPr>
              <w:t>-</w:t>
            </w:r>
          </w:p>
        </w:tc>
      </w:tr>
      <w:tr w:rsidR="00F341DB" w:rsidRPr="001722B1" w14:paraId="47F8AA38" w14:textId="77777777" w:rsidTr="00F341DB">
        <w:trPr>
          <w:jc w:val="center"/>
        </w:trPr>
        <w:tc>
          <w:tcPr>
            <w:tcW w:w="699" w:type="dxa"/>
            <w:tcMar>
              <w:top w:w="-126" w:type="dxa"/>
              <w:left w:w="-126" w:type="dxa"/>
              <w:bottom w:w="-126" w:type="dxa"/>
              <w:right w:w="-126" w:type="dxa"/>
            </w:tcMar>
            <w:vAlign w:val="center"/>
          </w:tcPr>
          <w:p w14:paraId="76190049" w14:textId="77777777" w:rsidR="00646BBF" w:rsidRPr="001722B1" w:rsidRDefault="00000000" w:rsidP="00F341DB">
            <w:pPr>
              <w:widowControl w:val="0"/>
              <w:ind w:firstLine="0"/>
              <w:jc w:val="center"/>
              <w:rPr>
                <w:lang w:val="uk-UA"/>
              </w:rPr>
            </w:pPr>
            <w:r w:rsidRPr="001722B1">
              <w:rPr>
                <w:lang w:val="uk-UA"/>
              </w:rPr>
              <w:t>6</w:t>
            </w:r>
          </w:p>
        </w:tc>
        <w:tc>
          <w:tcPr>
            <w:tcW w:w="4820" w:type="dxa"/>
            <w:tcMar>
              <w:top w:w="-126" w:type="dxa"/>
              <w:left w:w="-126" w:type="dxa"/>
              <w:bottom w:w="-126" w:type="dxa"/>
              <w:right w:w="-126" w:type="dxa"/>
            </w:tcMar>
            <w:vAlign w:val="center"/>
          </w:tcPr>
          <w:p w14:paraId="382CE602" w14:textId="77777777" w:rsidR="00646BBF" w:rsidRPr="001722B1" w:rsidRDefault="00000000" w:rsidP="00F341DB">
            <w:pPr>
              <w:widowControl w:val="0"/>
              <w:ind w:hanging="2"/>
              <w:jc w:val="center"/>
              <w:rPr>
                <w:lang w:val="uk-UA"/>
              </w:rPr>
            </w:pPr>
            <w:r w:rsidRPr="001722B1">
              <w:rPr>
                <w:lang w:val="uk-UA"/>
              </w:rPr>
              <w:t>Страхи казкових персонажів</w:t>
            </w:r>
          </w:p>
        </w:tc>
        <w:tc>
          <w:tcPr>
            <w:tcW w:w="2693" w:type="dxa"/>
            <w:tcMar>
              <w:top w:w="-126" w:type="dxa"/>
              <w:left w:w="-126" w:type="dxa"/>
              <w:bottom w:w="-126" w:type="dxa"/>
              <w:right w:w="-126" w:type="dxa"/>
            </w:tcMar>
            <w:vAlign w:val="center"/>
          </w:tcPr>
          <w:p w14:paraId="2D80AD60" w14:textId="77777777" w:rsidR="00646BBF" w:rsidRPr="001722B1" w:rsidRDefault="00000000" w:rsidP="00F341DB">
            <w:pPr>
              <w:widowControl w:val="0"/>
              <w:ind w:firstLine="0"/>
              <w:jc w:val="center"/>
              <w:rPr>
                <w:lang w:val="uk-UA"/>
              </w:rPr>
            </w:pPr>
            <w:r w:rsidRPr="001722B1">
              <w:rPr>
                <w:lang w:val="uk-UA"/>
              </w:rPr>
              <w:t>2</w:t>
            </w:r>
          </w:p>
        </w:tc>
        <w:tc>
          <w:tcPr>
            <w:tcW w:w="1974" w:type="dxa"/>
            <w:tcMar>
              <w:top w:w="-126" w:type="dxa"/>
              <w:left w:w="-126" w:type="dxa"/>
              <w:bottom w:w="-126" w:type="dxa"/>
              <w:right w:w="-126" w:type="dxa"/>
            </w:tcMar>
            <w:vAlign w:val="center"/>
          </w:tcPr>
          <w:p w14:paraId="3C87FCC3" w14:textId="77777777" w:rsidR="00646BBF" w:rsidRPr="001722B1" w:rsidRDefault="00000000" w:rsidP="00F341DB">
            <w:pPr>
              <w:widowControl w:val="0"/>
              <w:ind w:firstLine="0"/>
              <w:jc w:val="center"/>
              <w:rPr>
                <w:lang w:val="uk-UA"/>
              </w:rPr>
            </w:pPr>
            <w:r w:rsidRPr="001722B1">
              <w:rPr>
                <w:lang w:val="uk-UA"/>
              </w:rPr>
              <w:t>8%</w:t>
            </w:r>
          </w:p>
        </w:tc>
      </w:tr>
      <w:tr w:rsidR="00F341DB" w:rsidRPr="001722B1" w14:paraId="28D6E3AF" w14:textId="77777777" w:rsidTr="00F341DB">
        <w:trPr>
          <w:jc w:val="center"/>
        </w:trPr>
        <w:tc>
          <w:tcPr>
            <w:tcW w:w="699" w:type="dxa"/>
            <w:tcMar>
              <w:top w:w="-126" w:type="dxa"/>
              <w:left w:w="-126" w:type="dxa"/>
              <w:bottom w:w="-126" w:type="dxa"/>
              <w:right w:w="-126" w:type="dxa"/>
            </w:tcMar>
            <w:vAlign w:val="center"/>
          </w:tcPr>
          <w:p w14:paraId="29A6F6F8" w14:textId="77777777" w:rsidR="00646BBF" w:rsidRPr="001722B1" w:rsidRDefault="00000000" w:rsidP="00F341DB">
            <w:pPr>
              <w:widowControl w:val="0"/>
              <w:ind w:firstLine="0"/>
              <w:jc w:val="center"/>
              <w:rPr>
                <w:lang w:val="uk-UA"/>
              </w:rPr>
            </w:pPr>
            <w:r w:rsidRPr="001722B1">
              <w:rPr>
                <w:lang w:val="uk-UA"/>
              </w:rPr>
              <w:t>7</w:t>
            </w:r>
          </w:p>
        </w:tc>
        <w:tc>
          <w:tcPr>
            <w:tcW w:w="4820" w:type="dxa"/>
            <w:tcMar>
              <w:top w:w="-126" w:type="dxa"/>
              <w:left w:w="-126" w:type="dxa"/>
              <w:bottom w:w="-126" w:type="dxa"/>
              <w:right w:w="-126" w:type="dxa"/>
            </w:tcMar>
            <w:vAlign w:val="center"/>
          </w:tcPr>
          <w:p w14:paraId="055D4CA8" w14:textId="77777777" w:rsidR="00646BBF" w:rsidRPr="001722B1" w:rsidRDefault="00000000" w:rsidP="00F341DB">
            <w:pPr>
              <w:widowControl w:val="0"/>
              <w:ind w:hanging="2"/>
              <w:jc w:val="center"/>
              <w:rPr>
                <w:lang w:val="uk-UA"/>
              </w:rPr>
            </w:pPr>
            <w:r w:rsidRPr="001722B1">
              <w:rPr>
                <w:lang w:val="uk-UA"/>
              </w:rPr>
              <w:t xml:space="preserve">Страхи </w:t>
            </w:r>
            <w:proofErr w:type="spellStart"/>
            <w:r w:rsidRPr="001722B1">
              <w:rPr>
                <w:lang w:val="uk-UA"/>
              </w:rPr>
              <w:t>повʼязані</w:t>
            </w:r>
            <w:proofErr w:type="spellEnd"/>
            <w:r w:rsidRPr="001722B1">
              <w:rPr>
                <w:lang w:val="uk-UA"/>
              </w:rPr>
              <w:t xml:space="preserve"> із заподіянням фізичної шкоди</w:t>
            </w:r>
          </w:p>
        </w:tc>
        <w:tc>
          <w:tcPr>
            <w:tcW w:w="2693" w:type="dxa"/>
            <w:tcMar>
              <w:top w:w="-126" w:type="dxa"/>
              <w:left w:w="-126" w:type="dxa"/>
              <w:bottom w:w="-126" w:type="dxa"/>
              <w:right w:w="-126" w:type="dxa"/>
            </w:tcMar>
            <w:vAlign w:val="center"/>
          </w:tcPr>
          <w:p w14:paraId="67528439" w14:textId="77777777" w:rsidR="00646BBF" w:rsidRPr="001722B1" w:rsidRDefault="00000000" w:rsidP="00F341DB">
            <w:pPr>
              <w:widowControl w:val="0"/>
              <w:ind w:firstLine="0"/>
              <w:jc w:val="center"/>
              <w:rPr>
                <w:lang w:val="uk-UA"/>
              </w:rPr>
            </w:pPr>
            <w:r w:rsidRPr="001722B1">
              <w:rPr>
                <w:lang w:val="uk-UA"/>
              </w:rPr>
              <w:t>2</w:t>
            </w:r>
          </w:p>
        </w:tc>
        <w:tc>
          <w:tcPr>
            <w:tcW w:w="1974" w:type="dxa"/>
            <w:tcMar>
              <w:top w:w="-126" w:type="dxa"/>
              <w:left w:w="-126" w:type="dxa"/>
              <w:bottom w:w="-126" w:type="dxa"/>
              <w:right w:w="-126" w:type="dxa"/>
            </w:tcMar>
            <w:vAlign w:val="center"/>
          </w:tcPr>
          <w:p w14:paraId="63A76B93" w14:textId="77777777" w:rsidR="00646BBF" w:rsidRPr="001722B1" w:rsidRDefault="00000000" w:rsidP="00F341DB">
            <w:pPr>
              <w:widowControl w:val="0"/>
              <w:ind w:firstLine="0"/>
              <w:jc w:val="center"/>
              <w:rPr>
                <w:lang w:val="uk-UA"/>
              </w:rPr>
            </w:pPr>
            <w:r w:rsidRPr="001722B1">
              <w:rPr>
                <w:lang w:val="uk-UA"/>
              </w:rPr>
              <w:t>8%</w:t>
            </w:r>
          </w:p>
        </w:tc>
      </w:tr>
    </w:tbl>
    <w:p w14:paraId="56E97F06" w14:textId="77777777" w:rsidR="00646BBF" w:rsidRPr="001722B1" w:rsidRDefault="00646BBF">
      <w:pPr>
        <w:ind w:firstLine="708"/>
        <w:rPr>
          <w:lang w:val="uk-UA"/>
        </w:rPr>
      </w:pPr>
    </w:p>
    <w:p w14:paraId="56BAE9D6" w14:textId="77777777" w:rsidR="00646BBF" w:rsidRPr="001722B1" w:rsidRDefault="00000000">
      <w:pPr>
        <w:ind w:firstLine="708"/>
        <w:rPr>
          <w:lang w:val="uk-UA"/>
        </w:rPr>
      </w:pPr>
      <w:r w:rsidRPr="001722B1">
        <w:rPr>
          <w:lang w:val="uk-UA"/>
        </w:rPr>
        <w:t xml:space="preserve">Узагальнення результатів, отриманих у групі хлопчиків, свідчить про домінування страхів, </w:t>
      </w:r>
      <w:proofErr w:type="spellStart"/>
      <w:r w:rsidRPr="001722B1">
        <w:rPr>
          <w:lang w:val="uk-UA"/>
        </w:rPr>
        <w:t>повʼязаних</w:t>
      </w:r>
      <w:proofErr w:type="spellEnd"/>
      <w:r w:rsidRPr="001722B1">
        <w:rPr>
          <w:lang w:val="uk-UA"/>
        </w:rPr>
        <w:t xml:space="preserve"> із темрявою та кошмарними сновидіннями (35%), а також страху смерті (25%). Зазначені страхи є типовими для дітей молодшого шкільного віку та відображають особливості вікової уяви й емоційного реагування</w:t>
      </w:r>
    </w:p>
    <w:p w14:paraId="5BA99CB8" w14:textId="77777777" w:rsidR="00646BBF" w:rsidRPr="001722B1" w:rsidRDefault="00000000">
      <w:pPr>
        <w:ind w:firstLine="708"/>
        <w:rPr>
          <w:lang w:val="uk-UA"/>
        </w:rPr>
      </w:pPr>
      <w:r w:rsidRPr="001722B1">
        <w:rPr>
          <w:lang w:val="uk-UA"/>
        </w:rPr>
        <w:t xml:space="preserve">Менш вираженими серед хлопчиків виявилися страхи тварин і страхи казкових персонажів, частота прояву яких становила відповідно 25% і 10%. Низький рівень представленості цих страхів може свідчити про поступове </w:t>
      </w:r>
      <w:r w:rsidRPr="001722B1">
        <w:rPr>
          <w:lang w:val="uk-UA"/>
        </w:rPr>
        <w:lastRenderedPageBreak/>
        <w:t>зменшення ролі фантазійних образів у структурі емоційних переживань дітей цього вікового періоду.</w:t>
      </w:r>
    </w:p>
    <w:p w14:paraId="14EE20DA" w14:textId="77777777" w:rsidR="00646BBF" w:rsidRPr="001722B1" w:rsidRDefault="00000000">
      <w:pPr>
        <w:ind w:firstLine="708"/>
        <w:rPr>
          <w:lang w:val="uk-UA"/>
        </w:rPr>
      </w:pPr>
      <w:r w:rsidRPr="001722B1">
        <w:rPr>
          <w:lang w:val="uk-UA"/>
        </w:rPr>
        <w:t>Медичні та просторові страхи фіксувалися епізодично і становили по 10%, що може бути зумовлено відсутністю відповідного травматичного досвіду або недостатньою актуалізацією подібних ситуацій у життєдіяльності дітей даної вікової групи.</w:t>
      </w:r>
    </w:p>
    <w:p w14:paraId="0E6F1527" w14:textId="77777777" w:rsidR="00646BBF" w:rsidRPr="001722B1" w:rsidRDefault="00000000">
      <w:pPr>
        <w:ind w:firstLine="708"/>
        <w:rPr>
          <w:lang w:val="uk-UA"/>
        </w:rPr>
      </w:pPr>
      <w:r w:rsidRPr="001722B1">
        <w:rPr>
          <w:lang w:val="uk-UA"/>
        </w:rPr>
        <w:t>Таким чином, отримані дані вказують на те, що у хлопчиків провідне місце у структурі страхів займають страх темряви й нічних жахів, а також страх смерті.</w:t>
      </w:r>
    </w:p>
    <w:p w14:paraId="568B375B" w14:textId="77777777" w:rsidR="00646BBF" w:rsidRPr="001722B1" w:rsidRDefault="00000000">
      <w:pPr>
        <w:ind w:firstLine="708"/>
        <w:rPr>
          <w:lang w:val="uk-UA"/>
        </w:rPr>
      </w:pPr>
      <w:r w:rsidRPr="001722B1">
        <w:rPr>
          <w:lang w:val="uk-UA"/>
        </w:rPr>
        <w:t xml:space="preserve">Аналіз результатів у групі дівчат показав дещо іншу структуру страхів. Найбільш поширеними виявилися страхи тварин (32%) та страхи, </w:t>
      </w:r>
      <w:proofErr w:type="spellStart"/>
      <w:r w:rsidRPr="001722B1">
        <w:rPr>
          <w:lang w:val="uk-UA"/>
        </w:rPr>
        <w:t>повʼязані</w:t>
      </w:r>
      <w:proofErr w:type="spellEnd"/>
      <w:r w:rsidRPr="001722B1">
        <w:rPr>
          <w:lang w:val="uk-UA"/>
        </w:rPr>
        <w:t xml:space="preserve"> з темрявою і кошмарними сновидіннями (28%). Це може свідчити про вищу емоційну чутливість дівчат до зовнішніх подразників та образів, що викликають відчуття небезпеки.</w:t>
      </w:r>
    </w:p>
    <w:p w14:paraId="35D7951F" w14:textId="77777777" w:rsidR="00646BBF" w:rsidRPr="001722B1" w:rsidRDefault="00000000">
      <w:pPr>
        <w:ind w:firstLine="708"/>
        <w:rPr>
          <w:lang w:val="uk-UA"/>
        </w:rPr>
      </w:pPr>
      <w:r w:rsidRPr="001722B1">
        <w:rPr>
          <w:lang w:val="uk-UA"/>
        </w:rPr>
        <w:t xml:space="preserve">Окрім того, у дівчат досить часто фіксувалися страх смерті (16%) та страхи, </w:t>
      </w:r>
      <w:proofErr w:type="spellStart"/>
      <w:r w:rsidRPr="001722B1">
        <w:rPr>
          <w:lang w:val="uk-UA"/>
        </w:rPr>
        <w:t>повʼязані</w:t>
      </w:r>
      <w:proofErr w:type="spellEnd"/>
      <w:r w:rsidRPr="001722B1">
        <w:rPr>
          <w:lang w:val="uk-UA"/>
        </w:rPr>
        <w:t xml:space="preserve"> з можливістю отримання фізичної шкоди (8%), що може бути обумовлено підвищеною емоційною вразливістю та схильністю до глибшого переживання потенційних загроз. Страхи казкових персонажів і медичні страхи мали поодинокий характер (8%). Просторові страхи у жодному з малюнків дівчат не були представлені.</w:t>
      </w:r>
    </w:p>
    <w:p w14:paraId="2A8091CB" w14:textId="77777777" w:rsidR="00646BBF" w:rsidRPr="001722B1" w:rsidRDefault="00000000">
      <w:pPr>
        <w:ind w:firstLine="708"/>
        <w:rPr>
          <w:lang w:val="uk-UA"/>
        </w:rPr>
      </w:pPr>
      <w:r w:rsidRPr="001722B1">
        <w:rPr>
          <w:lang w:val="uk-UA"/>
        </w:rPr>
        <w:t>Узагальнюючи результати, можна зазначити, що для дівчат провідними є страхи тварин і страхи темряви та нічних жахів, водночас страх смерті й страхи фізичної шкоди також посідають помітне місце у структурі емоційних переживань цієї вікової групи.</w:t>
      </w:r>
    </w:p>
    <w:p w14:paraId="60FF5B77" w14:textId="196BEEE1" w:rsidR="004F4C90" w:rsidRPr="004F4C90" w:rsidRDefault="00000000">
      <w:pPr>
        <w:ind w:firstLine="708"/>
        <w:rPr>
          <w:lang w:val="en-US"/>
        </w:rPr>
      </w:pPr>
      <w:r w:rsidRPr="001722B1">
        <w:rPr>
          <w:lang w:val="uk-UA"/>
        </w:rPr>
        <w:t>На основі отриманих результатів було здійснено порівняльний аналіз страхів хлопчиків і дівчат. Відмінності у структурі страхів представлені на діаграмі (див. рис. 2.2), що наочно ілюструє специфіку емоційних переживань залежно від статевої приналежності</w:t>
      </w:r>
      <w:r w:rsidR="004F4C90">
        <w:rPr>
          <w:lang w:val="en-US"/>
        </w:rPr>
        <w:t>.</w:t>
      </w:r>
    </w:p>
    <w:p w14:paraId="2165CFD2" w14:textId="65A0B2FC" w:rsidR="00646BBF" w:rsidRPr="001722B1" w:rsidRDefault="00000000">
      <w:pPr>
        <w:ind w:firstLine="708"/>
        <w:rPr>
          <w:lang w:val="uk-UA"/>
        </w:rPr>
      </w:pPr>
      <w:r w:rsidRPr="001722B1">
        <w:rPr>
          <w:noProof/>
          <w:lang w:val="uk-UA"/>
        </w:rPr>
        <w:lastRenderedPageBreak/>
        <w:drawing>
          <wp:inline distT="114300" distB="114300" distL="114300" distR="114300" wp14:anchorId="32FD2B20" wp14:editId="356C49B6">
            <wp:extent cx="5731200" cy="3543300"/>
            <wp:effectExtent l="0" t="0" r="0" b="0"/>
            <wp:docPr id="30" name="image31.png" descr="Набрані бали"/>
            <wp:cNvGraphicFramePr/>
            <a:graphic xmlns:a="http://schemas.openxmlformats.org/drawingml/2006/main">
              <a:graphicData uri="http://schemas.openxmlformats.org/drawingml/2006/picture">
                <pic:pic xmlns:pic="http://schemas.openxmlformats.org/drawingml/2006/picture">
                  <pic:nvPicPr>
                    <pic:cNvPr id="0" name="image31.png" descr="Набрані бали"/>
                    <pic:cNvPicPr preferRelativeResize="0"/>
                  </pic:nvPicPr>
                  <pic:blipFill>
                    <a:blip r:embed="rId8"/>
                    <a:srcRect/>
                    <a:stretch>
                      <a:fillRect/>
                    </a:stretch>
                  </pic:blipFill>
                  <pic:spPr>
                    <a:xfrm>
                      <a:off x="0" y="0"/>
                      <a:ext cx="5731200" cy="3543300"/>
                    </a:xfrm>
                    <a:prstGeom prst="rect">
                      <a:avLst/>
                    </a:prstGeom>
                    <a:ln/>
                  </pic:spPr>
                </pic:pic>
              </a:graphicData>
            </a:graphic>
          </wp:inline>
        </w:drawing>
      </w:r>
    </w:p>
    <w:p w14:paraId="59E2722C" w14:textId="77777777" w:rsidR="00646BBF" w:rsidRPr="001722B1" w:rsidRDefault="00000000">
      <w:pPr>
        <w:ind w:firstLine="708"/>
        <w:jc w:val="center"/>
        <w:rPr>
          <w:i/>
          <w:iCs/>
          <w:lang w:val="uk-UA"/>
        </w:rPr>
      </w:pPr>
      <w:r w:rsidRPr="001722B1">
        <w:rPr>
          <w:i/>
          <w:iCs/>
          <w:lang w:val="uk-UA"/>
        </w:rPr>
        <w:t>Рисунок 2.2 - Порівняльний аналіз страхів у хлопців та дівчат</w:t>
      </w:r>
    </w:p>
    <w:p w14:paraId="5F42D561" w14:textId="77777777" w:rsidR="00646BBF" w:rsidRPr="001722B1" w:rsidRDefault="00000000">
      <w:pPr>
        <w:ind w:firstLine="708"/>
        <w:rPr>
          <w:lang w:val="uk-UA"/>
        </w:rPr>
      </w:pPr>
      <w:r w:rsidRPr="001722B1">
        <w:rPr>
          <w:lang w:val="uk-UA"/>
        </w:rPr>
        <w:t>Після застосування математико-статистичних методів порівняльного аналізу було встановлено, що суттєвих відмінностей у рівні страхів між респондентами не виявлено. Водночас аналіз діаграми дозволяє зафіксувати окремі тенденції, які свідчать про певні відмінності у структурі страхів залежно від статі.</w:t>
      </w:r>
    </w:p>
    <w:p w14:paraId="2200CA73" w14:textId="77777777" w:rsidR="00646BBF" w:rsidRPr="001722B1" w:rsidRDefault="00000000">
      <w:pPr>
        <w:ind w:firstLine="708"/>
        <w:rPr>
          <w:lang w:val="uk-UA"/>
        </w:rPr>
      </w:pPr>
      <w:r w:rsidRPr="001722B1">
        <w:rPr>
          <w:lang w:val="uk-UA"/>
        </w:rPr>
        <w:t>Зокрема, у дівчат спостерігається вищий рівень страху тварин порівняно з хлопцями (32% проти 20%), а також переважання страху темряви та кошмарних сновидінь (35% проти 28%). Медичні страхи також дещо частіше зустрічаються серед дівчат (10% проти 8%). Натомість у хлопців більш вираженим є страх смерті (25% проти 16%), а також страхи, пов’язані з казковими персонажами (10% проти 8%).</w:t>
      </w:r>
    </w:p>
    <w:p w14:paraId="136359F3" w14:textId="77777777" w:rsidR="00646BBF" w:rsidRPr="001722B1" w:rsidRDefault="00000000">
      <w:pPr>
        <w:ind w:firstLine="708"/>
        <w:rPr>
          <w:lang w:val="uk-UA"/>
        </w:rPr>
      </w:pPr>
      <w:r w:rsidRPr="001722B1">
        <w:rPr>
          <w:lang w:val="uk-UA"/>
        </w:rPr>
        <w:t>Таким чином, застосування методики дало змогу визначити загальний рівень прояву страхів у дітей молодшого шкільного віку, результати якого подано в таблиці 2.4.</w:t>
      </w:r>
    </w:p>
    <w:p w14:paraId="657E6D48" w14:textId="77777777" w:rsidR="00646BBF" w:rsidRPr="001722B1" w:rsidRDefault="00000000">
      <w:pPr>
        <w:ind w:firstLine="708"/>
        <w:jc w:val="right"/>
        <w:rPr>
          <w:lang w:val="uk-UA"/>
        </w:rPr>
      </w:pPr>
      <w:r w:rsidRPr="001722B1">
        <w:rPr>
          <w:lang w:val="uk-UA"/>
        </w:rPr>
        <w:br/>
        <w:t>Таблиця 2.4.</w:t>
      </w:r>
    </w:p>
    <w:p w14:paraId="3E33513A" w14:textId="77777777" w:rsidR="00646BBF" w:rsidRPr="001722B1" w:rsidRDefault="00000000">
      <w:pPr>
        <w:ind w:firstLine="708"/>
        <w:jc w:val="center"/>
        <w:rPr>
          <w:b/>
          <w:bCs/>
          <w:lang w:val="uk-UA"/>
        </w:rPr>
      </w:pPr>
      <w:r w:rsidRPr="001722B1">
        <w:rPr>
          <w:b/>
          <w:bCs/>
          <w:lang w:val="uk-UA"/>
        </w:rPr>
        <w:lastRenderedPageBreak/>
        <w:t>Характеристика загального рівня страху у дітей</w:t>
      </w:r>
    </w:p>
    <w:p w14:paraId="51BFF164" w14:textId="77777777" w:rsidR="00646BBF" w:rsidRPr="001722B1" w:rsidRDefault="00646BBF">
      <w:pPr>
        <w:ind w:firstLine="708"/>
        <w:rPr>
          <w:lang w:val="uk-UA"/>
        </w:rPr>
      </w:pPr>
    </w:p>
    <w:tbl>
      <w:tblPr>
        <w:tblStyle w:val="a8"/>
        <w:tblW w:w="8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65"/>
        <w:gridCol w:w="6405"/>
      </w:tblGrid>
      <w:tr w:rsidR="00646BBF" w:rsidRPr="001722B1" w14:paraId="0AB6D984" w14:textId="77777777">
        <w:trPr>
          <w:trHeight w:val="531"/>
        </w:trPr>
        <w:tc>
          <w:tcPr>
            <w:tcW w:w="2565" w:type="dxa"/>
            <w:tcMar>
              <w:top w:w="100" w:type="dxa"/>
              <w:left w:w="100" w:type="dxa"/>
              <w:bottom w:w="100" w:type="dxa"/>
              <w:right w:w="100" w:type="dxa"/>
            </w:tcMar>
          </w:tcPr>
          <w:p w14:paraId="4B9C6291" w14:textId="77777777" w:rsidR="00646BBF" w:rsidRPr="001722B1" w:rsidRDefault="00000000">
            <w:pPr>
              <w:widowControl w:val="0"/>
              <w:ind w:firstLine="708"/>
              <w:jc w:val="center"/>
              <w:rPr>
                <w:lang w:val="uk-UA"/>
              </w:rPr>
            </w:pPr>
            <w:r w:rsidRPr="001722B1">
              <w:rPr>
                <w:lang w:val="uk-UA"/>
              </w:rPr>
              <w:t>Рівні</w:t>
            </w:r>
          </w:p>
        </w:tc>
        <w:tc>
          <w:tcPr>
            <w:tcW w:w="6405" w:type="dxa"/>
            <w:tcMar>
              <w:top w:w="100" w:type="dxa"/>
              <w:left w:w="100" w:type="dxa"/>
              <w:bottom w:w="100" w:type="dxa"/>
              <w:right w:w="100" w:type="dxa"/>
            </w:tcMar>
          </w:tcPr>
          <w:p w14:paraId="497E3B54" w14:textId="77777777" w:rsidR="00646BBF" w:rsidRPr="001722B1" w:rsidRDefault="00000000">
            <w:pPr>
              <w:widowControl w:val="0"/>
              <w:ind w:firstLine="708"/>
              <w:jc w:val="center"/>
              <w:rPr>
                <w:lang w:val="uk-UA"/>
              </w:rPr>
            </w:pPr>
            <w:r w:rsidRPr="001722B1">
              <w:rPr>
                <w:lang w:val="uk-UA"/>
              </w:rPr>
              <w:t>Кількість дітей (%)</w:t>
            </w:r>
          </w:p>
        </w:tc>
      </w:tr>
      <w:tr w:rsidR="00646BBF" w:rsidRPr="001722B1" w14:paraId="44FF4090" w14:textId="77777777">
        <w:trPr>
          <w:trHeight w:val="531"/>
        </w:trPr>
        <w:tc>
          <w:tcPr>
            <w:tcW w:w="2565" w:type="dxa"/>
            <w:tcMar>
              <w:top w:w="100" w:type="dxa"/>
              <w:left w:w="100" w:type="dxa"/>
              <w:bottom w:w="100" w:type="dxa"/>
              <w:right w:w="100" w:type="dxa"/>
            </w:tcMar>
          </w:tcPr>
          <w:p w14:paraId="23C341D2" w14:textId="77777777" w:rsidR="00646BBF" w:rsidRPr="001722B1" w:rsidRDefault="00000000">
            <w:pPr>
              <w:widowControl w:val="0"/>
              <w:ind w:firstLine="708"/>
              <w:jc w:val="center"/>
              <w:rPr>
                <w:lang w:val="uk-UA"/>
              </w:rPr>
            </w:pPr>
            <w:r w:rsidRPr="001722B1">
              <w:rPr>
                <w:lang w:val="uk-UA"/>
              </w:rPr>
              <w:t>Високий рівень</w:t>
            </w:r>
          </w:p>
        </w:tc>
        <w:tc>
          <w:tcPr>
            <w:tcW w:w="6405" w:type="dxa"/>
            <w:tcMar>
              <w:top w:w="100" w:type="dxa"/>
              <w:left w:w="100" w:type="dxa"/>
              <w:bottom w:w="100" w:type="dxa"/>
              <w:right w:w="100" w:type="dxa"/>
            </w:tcMar>
          </w:tcPr>
          <w:p w14:paraId="14C0D6DB" w14:textId="77777777" w:rsidR="00646BBF" w:rsidRPr="001722B1" w:rsidRDefault="00000000">
            <w:pPr>
              <w:widowControl w:val="0"/>
              <w:ind w:firstLine="708"/>
              <w:jc w:val="center"/>
              <w:rPr>
                <w:lang w:val="uk-UA"/>
              </w:rPr>
            </w:pPr>
            <w:r w:rsidRPr="001722B1">
              <w:rPr>
                <w:lang w:val="uk-UA"/>
              </w:rPr>
              <w:t>0%</w:t>
            </w:r>
          </w:p>
        </w:tc>
      </w:tr>
      <w:tr w:rsidR="00646BBF" w:rsidRPr="001722B1" w14:paraId="5B1D3C15" w14:textId="77777777">
        <w:trPr>
          <w:trHeight w:val="531"/>
        </w:trPr>
        <w:tc>
          <w:tcPr>
            <w:tcW w:w="2565" w:type="dxa"/>
            <w:tcMar>
              <w:top w:w="100" w:type="dxa"/>
              <w:left w:w="100" w:type="dxa"/>
              <w:bottom w:w="100" w:type="dxa"/>
              <w:right w:w="100" w:type="dxa"/>
            </w:tcMar>
          </w:tcPr>
          <w:p w14:paraId="0F5CA636" w14:textId="77777777" w:rsidR="00646BBF" w:rsidRPr="001722B1" w:rsidRDefault="00000000">
            <w:pPr>
              <w:widowControl w:val="0"/>
              <w:ind w:firstLine="708"/>
              <w:jc w:val="center"/>
              <w:rPr>
                <w:lang w:val="uk-UA"/>
              </w:rPr>
            </w:pPr>
            <w:r w:rsidRPr="001722B1">
              <w:rPr>
                <w:lang w:val="uk-UA"/>
              </w:rPr>
              <w:t>Середній рівень</w:t>
            </w:r>
          </w:p>
        </w:tc>
        <w:tc>
          <w:tcPr>
            <w:tcW w:w="6405" w:type="dxa"/>
            <w:tcMar>
              <w:top w:w="100" w:type="dxa"/>
              <w:left w:w="100" w:type="dxa"/>
              <w:bottom w:w="100" w:type="dxa"/>
              <w:right w:w="100" w:type="dxa"/>
            </w:tcMar>
          </w:tcPr>
          <w:p w14:paraId="70612D8C" w14:textId="77777777" w:rsidR="00646BBF" w:rsidRPr="001722B1" w:rsidRDefault="00000000">
            <w:pPr>
              <w:widowControl w:val="0"/>
              <w:ind w:firstLine="708"/>
              <w:jc w:val="center"/>
              <w:rPr>
                <w:lang w:val="uk-UA"/>
              </w:rPr>
            </w:pPr>
            <w:r w:rsidRPr="001722B1">
              <w:rPr>
                <w:lang w:val="uk-UA"/>
              </w:rPr>
              <w:t>55%</w:t>
            </w:r>
          </w:p>
        </w:tc>
      </w:tr>
      <w:tr w:rsidR="00646BBF" w:rsidRPr="001722B1" w14:paraId="5F7E88EB" w14:textId="77777777">
        <w:trPr>
          <w:trHeight w:val="531"/>
        </w:trPr>
        <w:tc>
          <w:tcPr>
            <w:tcW w:w="2565" w:type="dxa"/>
            <w:tcMar>
              <w:top w:w="100" w:type="dxa"/>
              <w:left w:w="100" w:type="dxa"/>
              <w:bottom w:w="100" w:type="dxa"/>
              <w:right w:w="100" w:type="dxa"/>
            </w:tcMar>
          </w:tcPr>
          <w:p w14:paraId="0B96E4F2" w14:textId="77777777" w:rsidR="00646BBF" w:rsidRPr="001722B1" w:rsidRDefault="00000000">
            <w:pPr>
              <w:widowControl w:val="0"/>
              <w:ind w:firstLine="708"/>
              <w:jc w:val="center"/>
              <w:rPr>
                <w:lang w:val="uk-UA"/>
              </w:rPr>
            </w:pPr>
            <w:r w:rsidRPr="001722B1">
              <w:rPr>
                <w:lang w:val="uk-UA"/>
              </w:rPr>
              <w:t>Низький рівень</w:t>
            </w:r>
          </w:p>
        </w:tc>
        <w:tc>
          <w:tcPr>
            <w:tcW w:w="6405" w:type="dxa"/>
            <w:tcMar>
              <w:top w:w="100" w:type="dxa"/>
              <w:left w:w="100" w:type="dxa"/>
              <w:bottom w:w="100" w:type="dxa"/>
              <w:right w:w="100" w:type="dxa"/>
            </w:tcMar>
          </w:tcPr>
          <w:p w14:paraId="36D9E04C" w14:textId="77777777" w:rsidR="00646BBF" w:rsidRPr="001722B1" w:rsidRDefault="00000000">
            <w:pPr>
              <w:widowControl w:val="0"/>
              <w:ind w:firstLine="708"/>
              <w:jc w:val="center"/>
              <w:rPr>
                <w:lang w:val="uk-UA"/>
              </w:rPr>
            </w:pPr>
            <w:r w:rsidRPr="001722B1">
              <w:rPr>
                <w:lang w:val="uk-UA"/>
              </w:rPr>
              <w:t>45%</w:t>
            </w:r>
          </w:p>
        </w:tc>
      </w:tr>
    </w:tbl>
    <w:p w14:paraId="145779E3" w14:textId="77777777" w:rsidR="00646BBF" w:rsidRPr="001722B1" w:rsidRDefault="00646BBF">
      <w:pPr>
        <w:ind w:firstLine="708"/>
        <w:rPr>
          <w:lang w:val="uk-UA"/>
        </w:rPr>
      </w:pPr>
    </w:p>
    <w:p w14:paraId="7AEBBD1F" w14:textId="77777777" w:rsidR="00646BBF" w:rsidRPr="001722B1" w:rsidRDefault="00000000">
      <w:pPr>
        <w:ind w:firstLine="708"/>
        <w:rPr>
          <w:lang w:val="uk-UA"/>
        </w:rPr>
      </w:pPr>
      <w:r w:rsidRPr="001722B1">
        <w:rPr>
          <w:lang w:val="uk-UA"/>
        </w:rPr>
        <w:t xml:space="preserve">Отримані результати свідчать про те, що у 55% дітей зафіксовано середній рівень прояву страхів, тоді як у 45% респондентів спостерігається низький рівень страхів. Порівняльний аналіз показників хлопчиків і </w:t>
      </w:r>
      <w:proofErr w:type="spellStart"/>
      <w:r w:rsidRPr="001722B1">
        <w:rPr>
          <w:lang w:val="uk-UA"/>
        </w:rPr>
        <w:t>дівчаток</w:t>
      </w:r>
      <w:proofErr w:type="spellEnd"/>
      <w:r w:rsidRPr="001722B1">
        <w:rPr>
          <w:lang w:val="uk-UA"/>
        </w:rPr>
        <w:t xml:space="preserve"> щодо рівня та структури страхів не виявив суттєвих відмінностей між цими групами. Як у хлопчиків, так і у </w:t>
      </w:r>
      <w:proofErr w:type="spellStart"/>
      <w:r w:rsidRPr="001722B1">
        <w:rPr>
          <w:lang w:val="uk-UA"/>
        </w:rPr>
        <w:t>дівчаток</w:t>
      </w:r>
      <w:proofErr w:type="spellEnd"/>
      <w:r w:rsidRPr="001722B1">
        <w:rPr>
          <w:lang w:val="uk-UA"/>
        </w:rPr>
        <w:t xml:space="preserve"> переважає середній рівень страхів. Водночас можна виокремити окремі види страхів, більш характерні для кожної статі, що свідчить про певну специфіку їх прояву.</w:t>
      </w:r>
    </w:p>
    <w:p w14:paraId="40C34F4A" w14:textId="77777777" w:rsidR="00646BBF" w:rsidRPr="001722B1" w:rsidRDefault="00000000">
      <w:pPr>
        <w:ind w:firstLine="708"/>
        <w:rPr>
          <w:lang w:val="uk-UA"/>
        </w:rPr>
      </w:pPr>
      <w:r w:rsidRPr="001722B1">
        <w:rPr>
          <w:lang w:val="uk-UA"/>
        </w:rPr>
        <w:t>З метою інтерпретації отриманих результатів було здійснено кількісний та якісний аналіз даних, що дало змогу визначити загальну тенденцію рівня тривожності у дітей. За підсумками аналізу було виокремлено три рівні прояву дитячої тривожності: високий, середній та низький, які подано у таблиці 2.5.</w:t>
      </w:r>
    </w:p>
    <w:p w14:paraId="1FC59BA2" w14:textId="77777777" w:rsidR="00646BBF" w:rsidRPr="001722B1" w:rsidRDefault="00000000">
      <w:pPr>
        <w:ind w:firstLine="708"/>
        <w:jc w:val="right"/>
        <w:rPr>
          <w:lang w:val="uk-UA"/>
        </w:rPr>
      </w:pPr>
      <w:r w:rsidRPr="001722B1">
        <w:rPr>
          <w:lang w:val="uk-UA"/>
        </w:rPr>
        <w:t>Таблиця 2.5</w:t>
      </w:r>
    </w:p>
    <w:tbl>
      <w:tblPr>
        <w:tblStyle w:val="a9"/>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0"/>
        <w:gridCol w:w="1605"/>
        <w:gridCol w:w="1605"/>
        <w:gridCol w:w="1605"/>
        <w:gridCol w:w="1605"/>
      </w:tblGrid>
      <w:tr w:rsidR="00646BBF" w:rsidRPr="001722B1" w14:paraId="75566BD3" w14:textId="77777777">
        <w:trPr>
          <w:trHeight w:val="531"/>
        </w:trPr>
        <w:tc>
          <w:tcPr>
            <w:tcW w:w="2580" w:type="dxa"/>
            <w:vMerge w:val="restart"/>
            <w:tcMar>
              <w:top w:w="100" w:type="dxa"/>
              <w:left w:w="100" w:type="dxa"/>
              <w:bottom w:w="100" w:type="dxa"/>
              <w:right w:w="100" w:type="dxa"/>
            </w:tcMar>
            <w:vAlign w:val="center"/>
          </w:tcPr>
          <w:p w14:paraId="7AF04FD8" w14:textId="77777777" w:rsidR="00646BBF" w:rsidRPr="001722B1" w:rsidRDefault="00000000" w:rsidP="00F341DB">
            <w:pPr>
              <w:widowControl w:val="0"/>
              <w:ind w:firstLine="0"/>
              <w:jc w:val="center"/>
              <w:rPr>
                <w:lang w:val="uk-UA"/>
              </w:rPr>
            </w:pPr>
            <w:r w:rsidRPr="001722B1">
              <w:rPr>
                <w:lang w:val="uk-UA"/>
              </w:rPr>
              <w:t>Рівень тривожності</w:t>
            </w:r>
          </w:p>
        </w:tc>
        <w:tc>
          <w:tcPr>
            <w:tcW w:w="3210" w:type="dxa"/>
            <w:gridSpan w:val="2"/>
            <w:tcMar>
              <w:top w:w="100" w:type="dxa"/>
              <w:left w:w="100" w:type="dxa"/>
              <w:bottom w:w="100" w:type="dxa"/>
              <w:right w:w="100" w:type="dxa"/>
            </w:tcMar>
          </w:tcPr>
          <w:p w14:paraId="703401EF" w14:textId="77777777" w:rsidR="00646BBF" w:rsidRPr="001722B1" w:rsidRDefault="00000000" w:rsidP="00F341DB">
            <w:pPr>
              <w:widowControl w:val="0"/>
              <w:ind w:firstLine="0"/>
              <w:jc w:val="center"/>
              <w:rPr>
                <w:lang w:val="uk-UA"/>
              </w:rPr>
            </w:pPr>
            <w:r w:rsidRPr="001722B1">
              <w:rPr>
                <w:lang w:val="uk-UA"/>
              </w:rPr>
              <w:t>Кількість осіб</w:t>
            </w:r>
          </w:p>
        </w:tc>
        <w:tc>
          <w:tcPr>
            <w:tcW w:w="3210" w:type="dxa"/>
            <w:gridSpan w:val="2"/>
            <w:tcMar>
              <w:top w:w="100" w:type="dxa"/>
              <w:left w:w="100" w:type="dxa"/>
              <w:bottom w:w="100" w:type="dxa"/>
              <w:right w:w="100" w:type="dxa"/>
            </w:tcMar>
          </w:tcPr>
          <w:p w14:paraId="163B2064" w14:textId="77777777" w:rsidR="00646BBF" w:rsidRPr="001722B1" w:rsidRDefault="00000000" w:rsidP="00F341DB">
            <w:pPr>
              <w:widowControl w:val="0"/>
              <w:ind w:firstLine="0"/>
              <w:jc w:val="center"/>
              <w:rPr>
                <w:lang w:val="uk-UA"/>
              </w:rPr>
            </w:pPr>
            <w:r w:rsidRPr="001722B1">
              <w:rPr>
                <w:lang w:val="uk-UA"/>
              </w:rPr>
              <w:t>Кількість осіб (%)</w:t>
            </w:r>
          </w:p>
        </w:tc>
      </w:tr>
      <w:tr w:rsidR="00646BBF" w:rsidRPr="001722B1" w14:paraId="306EED22" w14:textId="77777777">
        <w:trPr>
          <w:trHeight w:val="531"/>
        </w:trPr>
        <w:tc>
          <w:tcPr>
            <w:tcW w:w="2580" w:type="dxa"/>
            <w:vMerge/>
            <w:tcMar>
              <w:top w:w="100" w:type="dxa"/>
              <w:left w:w="100" w:type="dxa"/>
              <w:bottom w:w="100" w:type="dxa"/>
              <w:right w:w="100" w:type="dxa"/>
            </w:tcMar>
            <w:vAlign w:val="center"/>
          </w:tcPr>
          <w:p w14:paraId="0F737325" w14:textId="77777777" w:rsidR="00646BBF" w:rsidRPr="001722B1" w:rsidRDefault="00646BBF">
            <w:pPr>
              <w:widowControl w:val="0"/>
              <w:ind w:firstLine="708"/>
              <w:rPr>
                <w:lang w:val="uk-UA"/>
              </w:rPr>
            </w:pPr>
          </w:p>
        </w:tc>
        <w:tc>
          <w:tcPr>
            <w:tcW w:w="1605" w:type="dxa"/>
            <w:tcMar>
              <w:top w:w="100" w:type="dxa"/>
              <w:left w:w="100" w:type="dxa"/>
              <w:bottom w:w="100" w:type="dxa"/>
              <w:right w:w="100" w:type="dxa"/>
            </w:tcMar>
          </w:tcPr>
          <w:p w14:paraId="5B14FEB9" w14:textId="77777777" w:rsidR="00646BBF" w:rsidRPr="001722B1" w:rsidRDefault="00000000" w:rsidP="00F341DB">
            <w:pPr>
              <w:widowControl w:val="0"/>
              <w:ind w:firstLine="4"/>
              <w:jc w:val="center"/>
              <w:rPr>
                <w:lang w:val="uk-UA"/>
              </w:rPr>
            </w:pPr>
            <w:r w:rsidRPr="001722B1">
              <w:rPr>
                <w:lang w:val="uk-UA"/>
              </w:rPr>
              <w:t>Хлопці</w:t>
            </w:r>
          </w:p>
        </w:tc>
        <w:tc>
          <w:tcPr>
            <w:tcW w:w="1605" w:type="dxa"/>
            <w:tcMar>
              <w:top w:w="100" w:type="dxa"/>
              <w:left w:w="100" w:type="dxa"/>
              <w:bottom w:w="100" w:type="dxa"/>
              <w:right w:w="100" w:type="dxa"/>
            </w:tcMar>
          </w:tcPr>
          <w:p w14:paraId="4F7CE675" w14:textId="77777777" w:rsidR="00646BBF" w:rsidRPr="001722B1" w:rsidRDefault="00000000" w:rsidP="00F341DB">
            <w:pPr>
              <w:widowControl w:val="0"/>
              <w:ind w:firstLine="4"/>
              <w:jc w:val="center"/>
              <w:rPr>
                <w:lang w:val="uk-UA"/>
              </w:rPr>
            </w:pPr>
            <w:r w:rsidRPr="001722B1">
              <w:rPr>
                <w:lang w:val="uk-UA"/>
              </w:rPr>
              <w:t>Дівчата</w:t>
            </w:r>
          </w:p>
        </w:tc>
        <w:tc>
          <w:tcPr>
            <w:tcW w:w="1605" w:type="dxa"/>
            <w:tcMar>
              <w:top w:w="100" w:type="dxa"/>
              <w:left w:w="100" w:type="dxa"/>
              <w:bottom w:w="100" w:type="dxa"/>
              <w:right w:w="100" w:type="dxa"/>
            </w:tcMar>
          </w:tcPr>
          <w:p w14:paraId="05A1FBE3" w14:textId="77777777" w:rsidR="00646BBF" w:rsidRPr="001722B1" w:rsidRDefault="00000000" w:rsidP="00F341DB">
            <w:pPr>
              <w:widowControl w:val="0"/>
              <w:ind w:firstLine="58"/>
              <w:jc w:val="center"/>
              <w:rPr>
                <w:lang w:val="uk-UA"/>
              </w:rPr>
            </w:pPr>
            <w:r w:rsidRPr="001722B1">
              <w:rPr>
                <w:lang w:val="uk-UA"/>
              </w:rPr>
              <w:t>Хлопці</w:t>
            </w:r>
          </w:p>
        </w:tc>
        <w:tc>
          <w:tcPr>
            <w:tcW w:w="1605" w:type="dxa"/>
            <w:tcMar>
              <w:top w:w="100" w:type="dxa"/>
              <w:left w:w="100" w:type="dxa"/>
              <w:bottom w:w="100" w:type="dxa"/>
              <w:right w:w="100" w:type="dxa"/>
            </w:tcMar>
          </w:tcPr>
          <w:p w14:paraId="3248DDBA" w14:textId="77777777" w:rsidR="00646BBF" w:rsidRPr="001722B1" w:rsidRDefault="00000000" w:rsidP="00F341DB">
            <w:pPr>
              <w:widowControl w:val="0"/>
              <w:ind w:firstLine="58"/>
              <w:jc w:val="center"/>
              <w:rPr>
                <w:lang w:val="uk-UA"/>
              </w:rPr>
            </w:pPr>
            <w:r w:rsidRPr="001722B1">
              <w:rPr>
                <w:lang w:val="uk-UA"/>
              </w:rPr>
              <w:t>Дівчата</w:t>
            </w:r>
          </w:p>
        </w:tc>
      </w:tr>
      <w:tr w:rsidR="00646BBF" w:rsidRPr="001722B1" w14:paraId="7A2768A1" w14:textId="77777777">
        <w:trPr>
          <w:trHeight w:val="531"/>
        </w:trPr>
        <w:tc>
          <w:tcPr>
            <w:tcW w:w="2580" w:type="dxa"/>
            <w:tcMar>
              <w:top w:w="100" w:type="dxa"/>
              <w:left w:w="100" w:type="dxa"/>
              <w:bottom w:w="100" w:type="dxa"/>
              <w:right w:w="100" w:type="dxa"/>
            </w:tcMar>
          </w:tcPr>
          <w:p w14:paraId="2A8BEC8C" w14:textId="77777777" w:rsidR="00646BBF" w:rsidRPr="001722B1" w:rsidRDefault="00000000" w:rsidP="00F341DB">
            <w:pPr>
              <w:widowControl w:val="0"/>
              <w:ind w:firstLine="33"/>
              <w:jc w:val="center"/>
              <w:rPr>
                <w:lang w:val="uk-UA"/>
              </w:rPr>
            </w:pPr>
            <w:r w:rsidRPr="001722B1">
              <w:rPr>
                <w:lang w:val="uk-UA"/>
              </w:rPr>
              <w:t>Високий рівень</w:t>
            </w:r>
          </w:p>
        </w:tc>
        <w:tc>
          <w:tcPr>
            <w:tcW w:w="1605" w:type="dxa"/>
            <w:tcMar>
              <w:top w:w="100" w:type="dxa"/>
              <w:left w:w="100" w:type="dxa"/>
              <w:bottom w:w="100" w:type="dxa"/>
              <w:right w:w="100" w:type="dxa"/>
            </w:tcMar>
          </w:tcPr>
          <w:p w14:paraId="54FE7D5E" w14:textId="77777777" w:rsidR="00646BBF" w:rsidRPr="001722B1" w:rsidRDefault="00000000" w:rsidP="00F341DB">
            <w:pPr>
              <w:widowControl w:val="0"/>
              <w:ind w:firstLine="4"/>
              <w:jc w:val="center"/>
              <w:rPr>
                <w:lang w:val="uk-UA"/>
              </w:rPr>
            </w:pPr>
            <w:r w:rsidRPr="001722B1">
              <w:rPr>
                <w:lang w:val="uk-UA"/>
              </w:rPr>
              <w:t>0</w:t>
            </w:r>
          </w:p>
        </w:tc>
        <w:tc>
          <w:tcPr>
            <w:tcW w:w="1605" w:type="dxa"/>
            <w:tcMar>
              <w:top w:w="100" w:type="dxa"/>
              <w:left w:w="100" w:type="dxa"/>
              <w:bottom w:w="100" w:type="dxa"/>
              <w:right w:w="100" w:type="dxa"/>
            </w:tcMar>
          </w:tcPr>
          <w:p w14:paraId="421C5611" w14:textId="77777777" w:rsidR="00646BBF" w:rsidRPr="001722B1" w:rsidRDefault="00000000" w:rsidP="00F341DB">
            <w:pPr>
              <w:widowControl w:val="0"/>
              <w:ind w:firstLine="4"/>
              <w:jc w:val="center"/>
              <w:rPr>
                <w:lang w:val="uk-UA"/>
              </w:rPr>
            </w:pPr>
            <w:r w:rsidRPr="001722B1">
              <w:rPr>
                <w:lang w:val="uk-UA"/>
              </w:rPr>
              <w:t>0</w:t>
            </w:r>
          </w:p>
        </w:tc>
        <w:tc>
          <w:tcPr>
            <w:tcW w:w="1605" w:type="dxa"/>
            <w:tcMar>
              <w:top w:w="100" w:type="dxa"/>
              <w:left w:w="100" w:type="dxa"/>
              <w:bottom w:w="100" w:type="dxa"/>
              <w:right w:w="100" w:type="dxa"/>
            </w:tcMar>
          </w:tcPr>
          <w:p w14:paraId="541E98A0" w14:textId="77777777" w:rsidR="00646BBF" w:rsidRPr="001722B1" w:rsidRDefault="00000000" w:rsidP="00F341DB">
            <w:pPr>
              <w:widowControl w:val="0"/>
              <w:ind w:firstLine="58"/>
              <w:jc w:val="center"/>
              <w:rPr>
                <w:lang w:val="uk-UA"/>
              </w:rPr>
            </w:pPr>
            <w:r w:rsidRPr="001722B1">
              <w:rPr>
                <w:lang w:val="uk-UA"/>
              </w:rPr>
              <w:t>0</w:t>
            </w:r>
          </w:p>
        </w:tc>
        <w:tc>
          <w:tcPr>
            <w:tcW w:w="1605" w:type="dxa"/>
            <w:tcMar>
              <w:top w:w="100" w:type="dxa"/>
              <w:left w:w="100" w:type="dxa"/>
              <w:bottom w:w="100" w:type="dxa"/>
              <w:right w:w="100" w:type="dxa"/>
            </w:tcMar>
          </w:tcPr>
          <w:p w14:paraId="34D212C9" w14:textId="77777777" w:rsidR="00646BBF" w:rsidRPr="001722B1" w:rsidRDefault="00000000" w:rsidP="00F341DB">
            <w:pPr>
              <w:widowControl w:val="0"/>
              <w:ind w:firstLine="58"/>
              <w:jc w:val="center"/>
              <w:rPr>
                <w:lang w:val="uk-UA"/>
              </w:rPr>
            </w:pPr>
            <w:r w:rsidRPr="001722B1">
              <w:rPr>
                <w:lang w:val="uk-UA"/>
              </w:rPr>
              <w:t>0</w:t>
            </w:r>
          </w:p>
        </w:tc>
      </w:tr>
      <w:tr w:rsidR="00646BBF" w:rsidRPr="001722B1" w14:paraId="39EED9AC" w14:textId="77777777">
        <w:trPr>
          <w:trHeight w:val="531"/>
        </w:trPr>
        <w:tc>
          <w:tcPr>
            <w:tcW w:w="2580" w:type="dxa"/>
            <w:tcMar>
              <w:top w:w="100" w:type="dxa"/>
              <w:left w:w="100" w:type="dxa"/>
              <w:bottom w:w="100" w:type="dxa"/>
              <w:right w:w="100" w:type="dxa"/>
            </w:tcMar>
          </w:tcPr>
          <w:p w14:paraId="54E5F0DB" w14:textId="77777777" w:rsidR="00646BBF" w:rsidRPr="001722B1" w:rsidRDefault="00000000" w:rsidP="00F341DB">
            <w:pPr>
              <w:widowControl w:val="0"/>
              <w:ind w:firstLine="33"/>
              <w:jc w:val="center"/>
              <w:rPr>
                <w:lang w:val="uk-UA"/>
              </w:rPr>
            </w:pPr>
            <w:r w:rsidRPr="001722B1">
              <w:rPr>
                <w:lang w:val="uk-UA"/>
              </w:rPr>
              <w:lastRenderedPageBreak/>
              <w:t>Середній рівень</w:t>
            </w:r>
          </w:p>
        </w:tc>
        <w:tc>
          <w:tcPr>
            <w:tcW w:w="1605" w:type="dxa"/>
            <w:tcMar>
              <w:top w:w="100" w:type="dxa"/>
              <w:left w:w="100" w:type="dxa"/>
              <w:bottom w:w="100" w:type="dxa"/>
              <w:right w:w="100" w:type="dxa"/>
            </w:tcMar>
          </w:tcPr>
          <w:p w14:paraId="1455F1E1" w14:textId="77777777" w:rsidR="00646BBF" w:rsidRPr="001722B1" w:rsidRDefault="00000000" w:rsidP="00F341DB">
            <w:pPr>
              <w:widowControl w:val="0"/>
              <w:ind w:firstLine="4"/>
              <w:jc w:val="center"/>
              <w:rPr>
                <w:lang w:val="uk-UA"/>
              </w:rPr>
            </w:pPr>
            <w:r w:rsidRPr="001722B1">
              <w:rPr>
                <w:lang w:val="uk-UA"/>
              </w:rPr>
              <w:t>5</w:t>
            </w:r>
          </w:p>
        </w:tc>
        <w:tc>
          <w:tcPr>
            <w:tcW w:w="1605" w:type="dxa"/>
            <w:tcMar>
              <w:top w:w="100" w:type="dxa"/>
              <w:left w:w="100" w:type="dxa"/>
              <w:bottom w:w="100" w:type="dxa"/>
              <w:right w:w="100" w:type="dxa"/>
            </w:tcMar>
          </w:tcPr>
          <w:p w14:paraId="402D02EE" w14:textId="77777777" w:rsidR="00646BBF" w:rsidRPr="001722B1" w:rsidRDefault="00000000" w:rsidP="00F341DB">
            <w:pPr>
              <w:widowControl w:val="0"/>
              <w:ind w:firstLine="4"/>
              <w:jc w:val="center"/>
              <w:rPr>
                <w:lang w:val="uk-UA"/>
              </w:rPr>
            </w:pPr>
            <w:r w:rsidRPr="001722B1">
              <w:rPr>
                <w:lang w:val="uk-UA"/>
              </w:rPr>
              <w:t>10</w:t>
            </w:r>
          </w:p>
        </w:tc>
        <w:tc>
          <w:tcPr>
            <w:tcW w:w="1605" w:type="dxa"/>
            <w:tcMar>
              <w:top w:w="100" w:type="dxa"/>
              <w:left w:w="100" w:type="dxa"/>
              <w:bottom w:w="100" w:type="dxa"/>
              <w:right w:w="100" w:type="dxa"/>
            </w:tcMar>
          </w:tcPr>
          <w:p w14:paraId="19D63529" w14:textId="77777777" w:rsidR="00646BBF" w:rsidRPr="001722B1" w:rsidRDefault="00000000" w:rsidP="00F341DB">
            <w:pPr>
              <w:widowControl w:val="0"/>
              <w:ind w:firstLine="58"/>
              <w:jc w:val="center"/>
              <w:rPr>
                <w:lang w:val="uk-UA"/>
              </w:rPr>
            </w:pPr>
            <w:r w:rsidRPr="001722B1">
              <w:rPr>
                <w:lang w:val="uk-UA"/>
              </w:rPr>
              <w:t>25%</w:t>
            </w:r>
          </w:p>
        </w:tc>
        <w:tc>
          <w:tcPr>
            <w:tcW w:w="1605" w:type="dxa"/>
            <w:tcMar>
              <w:top w:w="100" w:type="dxa"/>
              <w:left w:w="100" w:type="dxa"/>
              <w:bottom w:w="100" w:type="dxa"/>
              <w:right w:w="100" w:type="dxa"/>
            </w:tcMar>
          </w:tcPr>
          <w:p w14:paraId="49C2316C" w14:textId="77777777" w:rsidR="00646BBF" w:rsidRPr="001722B1" w:rsidRDefault="00000000" w:rsidP="00F341DB">
            <w:pPr>
              <w:widowControl w:val="0"/>
              <w:ind w:firstLine="58"/>
              <w:jc w:val="center"/>
              <w:rPr>
                <w:lang w:val="uk-UA"/>
              </w:rPr>
            </w:pPr>
            <w:r w:rsidRPr="001722B1">
              <w:rPr>
                <w:lang w:val="uk-UA"/>
              </w:rPr>
              <w:t>40%</w:t>
            </w:r>
          </w:p>
        </w:tc>
      </w:tr>
      <w:tr w:rsidR="00646BBF" w:rsidRPr="001722B1" w14:paraId="51D87E84" w14:textId="77777777">
        <w:trPr>
          <w:trHeight w:val="531"/>
        </w:trPr>
        <w:tc>
          <w:tcPr>
            <w:tcW w:w="2580" w:type="dxa"/>
            <w:tcMar>
              <w:top w:w="100" w:type="dxa"/>
              <w:left w:w="100" w:type="dxa"/>
              <w:bottom w:w="100" w:type="dxa"/>
              <w:right w:w="100" w:type="dxa"/>
            </w:tcMar>
          </w:tcPr>
          <w:p w14:paraId="1B21625E" w14:textId="77777777" w:rsidR="00646BBF" w:rsidRPr="001722B1" w:rsidRDefault="00000000" w:rsidP="00F341DB">
            <w:pPr>
              <w:widowControl w:val="0"/>
              <w:ind w:firstLine="33"/>
              <w:jc w:val="center"/>
              <w:rPr>
                <w:lang w:val="uk-UA"/>
              </w:rPr>
            </w:pPr>
            <w:r w:rsidRPr="001722B1">
              <w:rPr>
                <w:lang w:val="uk-UA"/>
              </w:rPr>
              <w:t>Низький рівень</w:t>
            </w:r>
          </w:p>
        </w:tc>
        <w:tc>
          <w:tcPr>
            <w:tcW w:w="1605" w:type="dxa"/>
            <w:tcMar>
              <w:top w:w="100" w:type="dxa"/>
              <w:left w:w="100" w:type="dxa"/>
              <w:bottom w:w="100" w:type="dxa"/>
              <w:right w:w="100" w:type="dxa"/>
            </w:tcMar>
          </w:tcPr>
          <w:p w14:paraId="6AC7838B" w14:textId="77777777" w:rsidR="00646BBF" w:rsidRPr="001722B1" w:rsidRDefault="00000000" w:rsidP="00F341DB">
            <w:pPr>
              <w:widowControl w:val="0"/>
              <w:ind w:firstLine="4"/>
              <w:jc w:val="center"/>
              <w:rPr>
                <w:lang w:val="uk-UA"/>
              </w:rPr>
            </w:pPr>
            <w:r w:rsidRPr="001722B1">
              <w:rPr>
                <w:lang w:val="uk-UA"/>
              </w:rPr>
              <w:t>15</w:t>
            </w:r>
          </w:p>
        </w:tc>
        <w:tc>
          <w:tcPr>
            <w:tcW w:w="1605" w:type="dxa"/>
            <w:tcMar>
              <w:top w:w="100" w:type="dxa"/>
              <w:left w:w="100" w:type="dxa"/>
              <w:bottom w:w="100" w:type="dxa"/>
              <w:right w:w="100" w:type="dxa"/>
            </w:tcMar>
          </w:tcPr>
          <w:p w14:paraId="030E4BB5" w14:textId="77777777" w:rsidR="00646BBF" w:rsidRPr="001722B1" w:rsidRDefault="00000000" w:rsidP="00F341DB">
            <w:pPr>
              <w:widowControl w:val="0"/>
              <w:ind w:firstLine="4"/>
              <w:jc w:val="center"/>
              <w:rPr>
                <w:lang w:val="uk-UA"/>
              </w:rPr>
            </w:pPr>
            <w:r w:rsidRPr="001722B1">
              <w:rPr>
                <w:lang w:val="uk-UA"/>
              </w:rPr>
              <w:t>15</w:t>
            </w:r>
          </w:p>
        </w:tc>
        <w:tc>
          <w:tcPr>
            <w:tcW w:w="1605" w:type="dxa"/>
            <w:tcMar>
              <w:top w:w="100" w:type="dxa"/>
              <w:left w:w="100" w:type="dxa"/>
              <w:bottom w:w="100" w:type="dxa"/>
              <w:right w:w="100" w:type="dxa"/>
            </w:tcMar>
          </w:tcPr>
          <w:p w14:paraId="567B1AEC" w14:textId="77777777" w:rsidR="00646BBF" w:rsidRPr="001722B1" w:rsidRDefault="00000000" w:rsidP="00F341DB">
            <w:pPr>
              <w:widowControl w:val="0"/>
              <w:ind w:firstLine="58"/>
              <w:jc w:val="center"/>
              <w:rPr>
                <w:lang w:val="uk-UA"/>
              </w:rPr>
            </w:pPr>
            <w:r w:rsidRPr="001722B1">
              <w:rPr>
                <w:lang w:val="uk-UA"/>
              </w:rPr>
              <w:t>75%</w:t>
            </w:r>
          </w:p>
        </w:tc>
        <w:tc>
          <w:tcPr>
            <w:tcW w:w="1605" w:type="dxa"/>
            <w:tcMar>
              <w:top w:w="100" w:type="dxa"/>
              <w:left w:w="100" w:type="dxa"/>
              <w:bottom w:w="100" w:type="dxa"/>
              <w:right w:w="100" w:type="dxa"/>
            </w:tcMar>
          </w:tcPr>
          <w:p w14:paraId="4BC4A41B" w14:textId="77777777" w:rsidR="00646BBF" w:rsidRPr="001722B1" w:rsidRDefault="00000000" w:rsidP="00F341DB">
            <w:pPr>
              <w:widowControl w:val="0"/>
              <w:ind w:firstLine="58"/>
              <w:jc w:val="center"/>
              <w:rPr>
                <w:lang w:val="uk-UA"/>
              </w:rPr>
            </w:pPr>
            <w:r w:rsidRPr="001722B1">
              <w:rPr>
                <w:lang w:val="uk-UA"/>
              </w:rPr>
              <w:t>60%</w:t>
            </w:r>
          </w:p>
        </w:tc>
      </w:tr>
    </w:tbl>
    <w:p w14:paraId="797A7E91" w14:textId="77777777" w:rsidR="00646BBF" w:rsidRPr="001722B1" w:rsidRDefault="00646BBF">
      <w:pPr>
        <w:ind w:firstLine="708"/>
        <w:rPr>
          <w:lang w:val="uk-UA"/>
        </w:rPr>
      </w:pPr>
    </w:p>
    <w:p w14:paraId="6B56811A" w14:textId="77777777" w:rsidR="00646BBF" w:rsidRPr="001722B1" w:rsidRDefault="00000000">
      <w:pPr>
        <w:ind w:firstLine="708"/>
        <w:rPr>
          <w:lang w:val="uk-UA"/>
        </w:rPr>
      </w:pPr>
      <w:r w:rsidRPr="001722B1">
        <w:rPr>
          <w:lang w:val="uk-UA"/>
        </w:rPr>
        <w:t>За результатами таблиці 2.5. було розроблено діаграму (див. рис. 2.3 рівень тривожності у дівчат та хлопців)</w:t>
      </w:r>
    </w:p>
    <w:p w14:paraId="70A3A92B" w14:textId="77777777" w:rsidR="00646BBF" w:rsidRPr="001722B1" w:rsidRDefault="00000000">
      <w:pPr>
        <w:ind w:firstLine="708"/>
        <w:rPr>
          <w:lang w:val="uk-UA"/>
        </w:rPr>
      </w:pPr>
      <w:r w:rsidRPr="001722B1">
        <w:rPr>
          <w:noProof/>
          <w:lang w:val="uk-UA"/>
        </w:rPr>
        <w:drawing>
          <wp:inline distT="114300" distB="114300" distL="114300" distR="114300" wp14:anchorId="165491DA" wp14:editId="456C1DA7">
            <wp:extent cx="5731200" cy="3543300"/>
            <wp:effectExtent l="0" t="0" r="0" b="0"/>
            <wp:docPr id="19" name="image12.png" descr="Набрані бали"/>
            <wp:cNvGraphicFramePr/>
            <a:graphic xmlns:a="http://schemas.openxmlformats.org/drawingml/2006/main">
              <a:graphicData uri="http://schemas.openxmlformats.org/drawingml/2006/picture">
                <pic:pic xmlns:pic="http://schemas.openxmlformats.org/drawingml/2006/picture">
                  <pic:nvPicPr>
                    <pic:cNvPr id="0" name="image12.png" descr="Набрані бали"/>
                    <pic:cNvPicPr preferRelativeResize="0"/>
                  </pic:nvPicPr>
                  <pic:blipFill>
                    <a:blip r:embed="rId9"/>
                    <a:srcRect/>
                    <a:stretch>
                      <a:fillRect/>
                    </a:stretch>
                  </pic:blipFill>
                  <pic:spPr>
                    <a:xfrm>
                      <a:off x="0" y="0"/>
                      <a:ext cx="5731200" cy="3543300"/>
                    </a:xfrm>
                    <a:prstGeom prst="rect">
                      <a:avLst/>
                    </a:prstGeom>
                    <a:ln/>
                  </pic:spPr>
                </pic:pic>
              </a:graphicData>
            </a:graphic>
          </wp:inline>
        </w:drawing>
      </w:r>
    </w:p>
    <w:p w14:paraId="519DD806" w14:textId="77777777" w:rsidR="00646BBF" w:rsidRPr="001722B1" w:rsidRDefault="00000000">
      <w:pPr>
        <w:ind w:firstLine="708"/>
        <w:jc w:val="center"/>
        <w:rPr>
          <w:i/>
          <w:iCs/>
          <w:lang w:val="uk-UA"/>
        </w:rPr>
      </w:pPr>
      <w:r w:rsidRPr="001722B1">
        <w:rPr>
          <w:i/>
          <w:iCs/>
          <w:lang w:val="uk-UA"/>
        </w:rPr>
        <w:t>Рисунок 2.3  - Рівень тривожності у дівчат та хлопців</w:t>
      </w:r>
    </w:p>
    <w:p w14:paraId="2F752C55" w14:textId="77777777" w:rsidR="00646BBF" w:rsidRPr="001722B1" w:rsidRDefault="00000000">
      <w:pPr>
        <w:ind w:firstLine="708"/>
        <w:rPr>
          <w:lang w:val="uk-UA"/>
        </w:rPr>
      </w:pPr>
      <w:r w:rsidRPr="001722B1">
        <w:rPr>
          <w:lang w:val="uk-UA"/>
        </w:rPr>
        <w:t>Аналіз представленої діаграми свідчить про те, що серед досліджуваних дітей домінують середній та низький рівні тривожності.</w:t>
      </w:r>
    </w:p>
    <w:p w14:paraId="3D327DAA" w14:textId="77777777" w:rsidR="00646BBF" w:rsidRPr="001722B1" w:rsidRDefault="00000000">
      <w:pPr>
        <w:pStyle w:val="2"/>
        <w:rPr>
          <w:lang w:val="uk-UA"/>
        </w:rPr>
      </w:pPr>
      <w:bookmarkStart w:id="12" w:name="_iete3s5f5r4s" w:colFirst="0" w:colLast="0"/>
      <w:bookmarkEnd w:id="12"/>
      <w:r w:rsidRPr="001722B1">
        <w:rPr>
          <w:lang w:val="uk-UA"/>
        </w:rPr>
        <w:t xml:space="preserve">Висновки до розділу 2 </w:t>
      </w:r>
    </w:p>
    <w:p w14:paraId="550BB2DB" w14:textId="77777777" w:rsidR="00646BBF" w:rsidRPr="001722B1" w:rsidRDefault="00000000">
      <w:pPr>
        <w:ind w:firstLine="708"/>
        <w:rPr>
          <w:lang w:val="uk-UA"/>
        </w:rPr>
      </w:pPr>
      <w:r w:rsidRPr="001722B1">
        <w:rPr>
          <w:lang w:val="uk-UA"/>
        </w:rPr>
        <w:t xml:space="preserve">Емпіричне дослідження було проведене на базі Ліцею №167 міста Києва серед учнів 1-2 класів. У дослідженні взяли участь 45 дітей, з яких 20 хлопчиків та 25 </w:t>
      </w:r>
      <w:proofErr w:type="spellStart"/>
      <w:r w:rsidRPr="001722B1">
        <w:rPr>
          <w:lang w:val="uk-UA"/>
        </w:rPr>
        <w:t>дівчаток</w:t>
      </w:r>
      <w:proofErr w:type="spellEnd"/>
      <w:r w:rsidRPr="001722B1">
        <w:rPr>
          <w:lang w:val="uk-UA"/>
        </w:rPr>
        <w:t xml:space="preserve">. Для досягнення поставленої мети було використано комплекс </w:t>
      </w:r>
      <w:proofErr w:type="spellStart"/>
      <w:r w:rsidRPr="001722B1">
        <w:rPr>
          <w:lang w:val="uk-UA"/>
        </w:rPr>
        <w:t>психодіагностичних</w:t>
      </w:r>
      <w:proofErr w:type="spellEnd"/>
      <w:r w:rsidRPr="001722B1">
        <w:rPr>
          <w:lang w:val="uk-UA"/>
        </w:rPr>
        <w:t xml:space="preserve"> </w:t>
      </w:r>
      <w:proofErr w:type="spellStart"/>
      <w:r w:rsidRPr="001722B1">
        <w:rPr>
          <w:lang w:val="uk-UA"/>
        </w:rPr>
        <w:t>методик</w:t>
      </w:r>
      <w:proofErr w:type="spellEnd"/>
      <w:r w:rsidRPr="001722B1">
        <w:rPr>
          <w:lang w:val="uk-UA"/>
        </w:rPr>
        <w:t xml:space="preserve">, а саме: авторську анкету для батьків, розроблену в процесі дослідження; методику О. Захарова та М. Панфілової «Страхи в будиночках» [18]методику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xml:space="preserve"> [27]</w:t>
      </w:r>
    </w:p>
    <w:p w14:paraId="3CD95C11" w14:textId="77777777" w:rsidR="00646BBF" w:rsidRPr="001722B1" w:rsidRDefault="00000000">
      <w:pPr>
        <w:ind w:firstLine="708"/>
        <w:rPr>
          <w:lang w:val="uk-UA"/>
        </w:rPr>
      </w:pPr>
      <w:r w:rsidRPr="001722B1">
        <w:rPr>
          <w:lang w:val="uk-UA"/>
        </w:rPr>
        <w:lastRenderedPageBreak/>
        <w:t xml:space="preserve">Аналіз отриманих результатів дозволяє зробити висновок, що страх у дітей молодшого шкільного віку є природною та нормативною реакцією на </w:t>
      </w:r>
      <w:proofErr w:type="spellStart"/>
      <w:r w:rsidRPr="001722B1">
        <w:rPr>
          <w:lang w:val="uk-UA"/>
        </w:rPr>
        <w:t>стресогенні</w:t>
      </w:r>
      <w:proofErr w:type="spellEnd"/>
      <w:r w:rsidRPr="001722B1">
        <w:rPr>
          <w:lang w:val="uk-UA"/>
        </w:rPr>
        <w:t xml:space="preserve"> ситуації. Водночас за умови надмірної інтенсивності або тривалої фіксації страх може набути патологічного характеру та негативно впливати на повсякденну життєдіяльність дитини. Формування дитячих страхів зумовлюється сукупністю чинників, серед яких провідну роль відіграють соціальне оточення, особливості сімейного виховання, пережитий травматичний досвід, стан фізичного </w:t>
      </w:r>
      <w:proofErr w:type="spellStart"/>
      <w:r w:rsidRPr="001722B1">
        <w:rPr>
          <w:lang w:val="uk-UA"/>
        </w:rPr>
        <w:t>здоровʼя</w:t>
      </w:r>
      <w:proofErr w:type="spellEnd"/>
      <w:r w:rsidRPr="001722B1">
        <w:rPr>
          <w:lang w:val="uk-UA"/>
        </w:rPr>
        <w:t xml:space="preserve"> та індивідуальні психологічні особливості. У ході дослідження було встановлено, що страхи можуть проявлятися на різних рівнях - емоційному, поведінковому та психосоматичному.</w:t>
      </w:r>
    </w:p>
    <w:p w14:paraId="1C19B83B" w14:textId="6D57A139" w:rsidR="00646BBF" w:rsidRPr="001722B1" w:rsidRDefault="00000000" w:rsidP="0039773C">
      <w:pPr>
        <w:ind w:firstLine="708"/>
        <w:rPr>
          <w:lang w:val="uk-UA"/>
        </w:rPr>
      </w:pPr>
      <w:r w:rsidRPr="001722B1">
        <w:rPr>
          <w:lang w:val="uk-UA"/>
        </w:rPr>
        <w:t>За результатами застосування методики О. Захарова та М.</w:t>
      </w:r>
      <w:r w:rsidR="0039773C" w:rsidRPr="001722B1">
        <w:rPr>
          <w:lang w:val="uk-UA"/>
        </w:rPr>
        <w:t xml:space="preserve"> </w:t>
      </w:r>
      <w:r w:rsidRPr="001722B1">
        <w:rPr>
          <w:lang w:val="uk-UA"/>
        </w:rPr>
        <w:t>Панфілової «Страхи в будиночках» було виявлено різноманіття вікових страхів, а також різний ступінь їх інтенсивності та стійкості.</w:t>
      </w:r>
    </w:p>
    <w:p w14:paraId="21BD78CA" w14:textId="77777777" w:rsidR="00646BBF" w:rsidRPr="001722B1" w:rsidRDefault="00000000">
      <w:pPr>
        <w:ind w:firstLine="708"/>
        <w:rPr>
          <w:lang w:val="uk-UA"/>
        </w:rPr>
      </w:pPr>
      <w:r w:rsidRPr="001722B1">
        <w:rPr>
          <w:lang w:val="uk-UA"/>
        </w:rPr>
        <w:t xml:space="preserve">Встановлено, що значний вплив на формування страхів мають умови сімейного середовища, зокрема наявність або відсутність одного з батьків, характер взаємин між ними, а також стиль виховання (авторитарний, </w:t>
      </w:r>
      <w:proofErr w:type="spellStart"/>
      <w:r w:rsidRPr="001722B1">
        <w:rPr>
          <w:lang w:val="uk-UA"/>
        </w:rPr>
        <w:t>гіперопікуючий</w:t>
      </w:r>
      <w:proofErr w:type="spellEnd"/>
      <w:r w:rsidRPr="001722B1">
        <w:rPr>
          <w:lang w:val="uk-UA"/>
        </w:rPr>
        <w:t xml:space="preserve"> тощо). Серед домінуючих страхів у дітей найчастіше фіксувалися страх тварин, страх темряви та кошмарних сновидінь, страх смерті батьків, страх заподіяння фізичної шкоди внаслідок стихійних лих або воєнних дій, а також медичні страхи.</w:t>
      </w:r>
    </w:p>
    <w:p w14:paraId="46B502E4" w14:textId="4C212A4F" w:rsidR="00646BBF" w:rsidRPr="001722B1" w:rsidRDefault="00000000" w:rsidP="0039773C">
      <w:pPr>
        <w:ind w:firstLine="708"/>
        <w:rPr>
          <w:lang w:val="uk-UA"/>
        </w:rPr>
      </w:pPr>
      <w:r w:rsidRPr="001722B1">
        <w:rPr>
          <w:lang w:val="uk-UA"/>
        </w:rPr>
        <w:t xml:space="preserve">Порівняльний аналіз результатів показав, що суттєвих відмінностей між рівнем страхів у хлопчиків та </w:t>
      </w:r>
      <w:proofErr w:type="spellStart"/>
      <w:r w:rsidRPr="001722B1">
        <w:rPr>
          <w:lang w:val="uk-UA"/>
        </w:rPr>
        <w:t>дівчаток</w:t>
      </w:r>
      <w:proofErr w:type="spellEnd"/>
      <w:r w:rsidRPr="001722B1">
        <w:rPr>
          <w:lang w:val="uk-UA"/>
        </w:rPr>
        <w:t xml:space="preserve"> не виявлено. В обох групах переважав середній рівень прояву страхів, однак спостерігалася певна специфіка їх змісту залежно від статі</w:t>
      </w:r>
      <w:r w:rsidR="0039773C" w:rsidRPr="001722B1">
        <w:rPr>
          <w:lang w:val="uk-UA"/>
        </w:rPr>
        <w:t xml:space="preserve"> </w:t>
      </w:r>
      <w:r w:rsidRPr="001722B1">
        <w:rPr>
          <w:lang w:val="uk-UA"/>
        </w:rPr>
        <w:t>дитини.</w:t>
      </w:r>
    </w:p>
    <w:p w14:paraId="293CAD6F" w14:textId="77777777" w:rsidR="00646BBF" w:rsidRPr="001722B1" w:rsidRDefault="00000000">
      <w:pPr>
        <w:ind w:firstLine="708"/>
        <w:rPr>
          <w:lang w:val="uk-UA"/>
        </w:rPr>
      </w:pPr>
      <w:r w:rsidRPr="001722B1">
        <w:rPr>
          <w:lang w:val="uk-UA"/>
        </w:rPr>
        <w:t xml:space="preserve">Аналіз даних, отриманих за методикою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xml:space="preserve">, засвідчив переважання середнього та низького рівнів тривожності серед досліджуваних. Показники середнього рівня тривожності частіше спостерігалися у дівчат (40% від загальної кількості респондентів), </w:t>
      </w:r>
      <w:r w:rsidRPr="001722B1">
        <w:rPr>
          <w:lang w:val="uk-UA"/>
        </w:rPr>
        <w:lastRenderedPageBreak/>
        <w:t>тоді як у хлопчиків цей показник становив 25%. Низький рівень тривожності був зафіксований у 60% дівчат та 75% хлопчиків, що свідчить про незначний рівень емоційної вразливості перед страхами. Загалом отримані результати підтверджують, що страхи мають помірний або слабко виражений вплив на психоемоційний стан дітей.</w:t>
      </w:r>
    </w:p>
    <w:p w14:paraId="17D6558A" w14:textId="77777777" w:rsidR="00646BBF" w:rsidRPr="001722B1" w:rsidRDefault="00000000">
      <w:pPr>
        <w:ind w:firstLine="708"/>
        <w:rPr>
          <w:lang w:val="uk-UA"/>
        </w:rPr>
      </w:pPr>
      <w:r w:rsidRPr="001722B1">
        <w:rPr>
          <w:lang w:val="uk-UA"/>
        </w:rPr>
        <w:t>Результати емпіричного етапу дослідження свідчать про те, що більшість молодших школярів характеризується емоційною стійкістю та здатністю ефективно справлятися зі страхами.</w:t>
      </w:r>
    </w:p>
    <w:p w14:paraId="149C5D49" w14:textId="77777777" w:rsidR="00646BBF" w:rsidRPr="001722B1" w:rsidRDefault="00000000">
      <w:pPr>
        <w:ind w:firstLine="708"/>
        <w:rPr>
          <w:lang w:val="uk-UA"/>
        </w:rPr>
      </w:pPr>
      <w:r w:rsidRPr="001722B1">
        <w:rPr>
          <w:lang w:val="uk-UA"/>
        </w:rPr>
        <w:t>Отримані дані мають практичну цінність для подальших наукових досліджень і можуть бути використані при розробці профілактичних та корекційних програм, спрямованих на підтримку психологічного благополуччя дітей. Доцільним є подальше спостереження за рівнем тривожності та впровадження психологічних заходів, спрямованих на зміцнення емоційної стабільності.</w:t>
      </w:r>
    </w:p>
    <w:p w14:paraId="4DB37E4E" w14:textId="77777777" w:rsidR="00646BBF" w:rsidRPr="001722B1" w:rsidRDefault="00000000">
      <w:pPr>
        <w:ind w:firstLine="708"/>
        <w:rPr>
          <w:lang w:val="uk-UA"/>
        </w:rPr>
      </w:pPr>
      <w:r w:rsidRPr="001722B1">
        <w:rPr>
          <w:lang w:val="uk-UA"/>
        </w:rPr>
        <w:t>Отже, результати дослідження дозволяють стверджувати, що патологічного впливу страхів на особистісний розвиток дітей молодшого шкільного віку виявлено не було.</w:t>
      </w:r>
    </w:p>
    <w:p w14:paraId="7A01466E" w14:textId="77777777" w:rsidR="00646BBF" w:rsidRPr="001722B1" w:rsidRDefault="00646BBF">
      <w:pPr>
        <w:ind w:firstLine="708"/>
        <w:rPr>
          <w:lang w:val="uk-UA"/>
        </w:rPr>
      </w:pPr>
    </w:p>
    <w:p w14:paraId="1DF7F0D6" w14:textId="77777777" w:rsidR="00646BBF" w:rsidRPr="001722B1" w:rsidRDefault="00000000">
      <w:pPr>
        <w:pStyle w:val="1"/>
        <w:rPr>
          <w:b/>
          <w:bCs/>
          <w:lang w:val="uk-UA"/>
        </w:rPr>
      </w:pPr>
      <w:bookmarkStart w:id="13" w:name="_9dbyvmz4lvli" w:colFirst="0" w:colLast="0"/>
      <w:bookmarkEnd w:id="13"/>
      <w:r w:rsidRPr="001722B1">
        <w:rPr>
          <w:b/>
          <w:bCs/>
          <w:lang w:val="uk-UA"/>
        </w:rPr>
        <w:t>РОЗДІЛ 3. ПРОГРАМА ПСИХОЛОГІЧНОЇ ДОПОМОГИ У ПОДОЛАННІ ДИТЯЧИХ СТРАХІВ В МОЛОДШОМУ ШКІЛЬНОМУ ВІЦІ</w:t>
      </w:r>
      <w:r w:rsidRPr="001722B1">
        <w:rPr>
          <w:b/>
          <w:bCs/>
          <w:lang w:val="uk-UA"/>
        </w:rPr>
        <w:br/>
      </w:r>
    </w:p>
    <w:p w14:paraId="4BDEF36B" w14:textId="06230A6E" w:rsidR="00646BBF" w:rsidRPr="001722B1" w:rsidRDefault="0039773C" w:rsidP="0039773C">
      <w:pPr>
        <w:pStyle w:val="2"/>
        <w:jc w:val="both"/>
        <w:rPr>
          <w:lang w:val="uk-UA"/>
        </w:rPr>
      </w:pPr>
      <w:bookmarkStart w:id="14" w:name="_m1vt9el8j5o1" w:colFirst="0" w:colLast="0"/>
      <w:bookmarkEnd w:id="14"/>
      <w:r w:rsidRPr="001722B1">
        <w:rPr>
          <w:lang w:val="uk-UA"/>
        </w:rPr>
        <w:t>3.1 Теоретичні засади надання психологічної допомоги батькам та дітям молодшого шкільного віку</w:t>
      </w:r>
    </w:p>
    <w:p w14:paraId="432D3A1F" w14:textId="77777777" w:rsidR="00646BBF" w:rsidRPr="001722B1" w:rsidRDefault="00000000">
      <w:pPr>
        <w:ind w:firstLine="708"/>
        <w:rPr>
          <w:lang w:val="uk-UA"/>
        </w:rPr>
      </w:pPr>
      <w:r w:rsidRPr="001722B1">
        <w:rPr>
          <w:lang w:val="uk-UA"/>
        </w:rPr>
        <w:t>Згідно з культурно-історичною теорією Л. С. Виготського, саме навчальна діяльність у молодшому шкільному віці стає основним чинником психічного розвитку, формуючи довільність поведінки, рефлексію та внутрішній план дій. Розвиваються такі психічні процеси, як логічне мислення, довільна увага та опосередкована пам’ять.</w:t>
      </w:r>
    </w:p>
    <w:p w14:paraId="391B8078" w14:textId="77777777" w:rsidR="00646BBF" w:rsidRPr="001722B1" w:rsidRDefault="00000000">
      <w:pPr>
        <w:ind w:firstLine="708"/>
        <w:rPr>
          <w:lang w:val="uk-UA"/>
        </w:rPr>
      </w:pPr>
      <w:r w:rsidRPr="001722B1">
        <w:rPr>
          <w:lang w:val="uk-UA"/>
        </w:rPr>
        <w:lastRenderedPageBreak/>
        <w:t>Емоційна сфера дитини в цьому віці є ще недостатньо стабільною. Діти молодшого шкільного віку часто демонструють підвищену чутливість до оцінки з боку значущих дорослих (батьків, вчителів), що може сприяти формуванню тривожності, страхів, заниженої самооцінки або поведінкових труднощів.</w:t>
      </w:r>
    </w:p>
    <w:p w14:paraId="6F1C40D3" w14:textId="77777777" w:rsidR="00646BBF" w:rsidRPr="001722B1" w:rsidRDefault="00000000">
      <w:pPr>
        <w:ind w:firstLine="708"/>
        <w:rPr>
          <w:lang w:val="uk-UA"/>
        </w:rPr>
      </w:pPr>
      <w:r w:rsidRPr="001722B1">
        <w:rPr>
          <w:lang w:val="uk-UA"/>
        </w:rPr>
        <w:t>Соціальний розвиток характеризується розширенням кола соціальних контактів, формуванням навичок міжособистісної взаємодії та засвоєнням соціальних норм. Успішність цього процесу значною мірою залежить від стилю сімейного виховання та емоційного клімату в родині.</w:t>
      </w:r>
    </w:p>
    <w:p w14:paraId="29EFD890" w14:textId="77777777" w:rsidR="00646BBF" w:rsidRPr="001722B1" w:rsidRDefault="00000000">
      <w:pPr>
        <w:ind w:firstLine="708"/>
        <w:rPr>
          <w:lang w:val="uk-UA"/>
        </w:rPr>
      </w:pPr>
      <w:r w:rsidRPr="001722B1">
        <w:rPr>
          <w:lang w:val="uk-UA"/>
        </w:rPr>
        <w:t>Сім’я є первинним соціальним середовищем розвитку дитини та відіграє провідну роль у формуванні її особистості. Вплив батьків на психічний розвиток дитини реалізується через стиль виховання, систему цінностей, емоційну підтримку та характер комунікації.</w:t>
      </w:r>
    </w:p>
    <w:p w14:paraId="7153D42B" w14:textId="77777777" w:rsidR="00646BBF" w:rsidRPr="001722B1" w:rsidRDefault="00000000">
      <w:pPr>
        <w:ind w:firstLine="708"/>
        <w:rPr>
          <w:lang w:val="uk-UA"/>
        </w:rPr>
      </w:pPr>
      <w:r w:rsidRPr="001722B1">
        <w:rPr>
          <w:lang w:val="uk-UA"/>
        </w:rPr>
        <w:t>Згідно з теорією прив’язаності (</w:t>
      </w:r>
      <w:proofErr w:type="spellStart"/>
      <w:r w:rsidRPr="001722B1">
        <w:rPr>
          <w:lang w:val="uk-UA"/>
        </w:rPr>
        <w:t>Дж</w:t>
      </w:r>
      <w:proofErr w:type="spellEnd"/>
      <w:r w:rsidRPr="001722B1">
        <w:rPr>
          <w:lang w:val="uk-UA"/>
        </w:rPr>
        <w:t xml:space="preserve">. </w:t>
      </w:r>
      <w:proofErr w:type="spellStart"/>
      <w:r w:rsidRPr="001722B1">
        <w:rPr>
          <w:lang w:val="uk-UA"/>
        </w:rPr>
        <w:t>Боулбі</w:t>
      </w:r>
      <w:proofErr w:type="spellEnd"/>
      <w:r w:rsidRPr="001722B1">
        <w:rPr>
          <w:lang w:val="uk-UA"/>
        </w:rPr>
        <w:t xml:space="preserve">, М. </w:t>
      </w:r>
      <w:proofErr w:type="spellStart"/>
      <w:r w:rsidRPr="001722B1">
        <w:rPr>
          <w:lang w:val="uk-UA"/>
        </w:rPr>
        <w:t>Ейнсворт</w:t>
      </w:r>
      <w:proofErr w:type="spellEnd"/>
      <w:r w:rsidRPr="001722B1">
        <w:rPr>
          <w:lang w:val="uk-UA"/>
        </w:rPr>
        <w:t>), якість емоційного зв’язку між дитиною та батьками безпосередньо впливає на рівень психологічної безпеки дитини, її здатність до саморегуляції та подолання стресу. Надійна прив’язаність сприяє формуванню впевненості, адаптивної поведінки та позитивного образу «Я».</w:t>
      </w:r>
    </w:p>
    <w:p w14:paraId="37FF56E1" w14:textId="77777777" w:rsidR="00646BBF" w:rsidRPr="001722B1" w:rsidRDefault="00000000">
      <w:pPr>
        <w:ind w:firstLine="708"/>
        <w:rPr>
          <w:lang w:val="uk-UA"/>
        </w:rPr>
      </w:pPr>
      <w:proofErr w:type="spellStart"/>
      <w:r w:rsidRPr="001722B1">
        <w:rPr>
          <w:lang w:val="uk-UA"/>
        </w:rPr>
        <w:t>Дисфункційні</w:t>
      </w:r>
      <w:proofErr w:type="spellEnd"/>
      <w:r w:rsidRPr="001722B1">
        <w:rPr>
          <w:lang w:val="uk-UA"/>
        </w:rPr>
        <w:t xml:space="preserve"> стилі виховання (</w:t>
      </w:r>
      <w:proofErr w:type="spellStart"/>
      <w:r w:rsidRPr="001722B1">
        <w:rPr>
          <w:lang w:val="uk-UA"/>
        </w:rPr>
        <w:t>гіперопіка</w:t>
      </w:r>
      <w:proofErr w:type="spellEnd"/>
      <w:r w:rsidRPr="001722B1">
        <w:rPr>
          <w:lang w:val="uk-UA"/>
        </w:rPr>
        <w:t>, авторитарність, емоційне відкидання) можуть призводити до виникнення емоційних і поведінкових порушень у дітей, зокрема тривожних розладів, агресивної поведінки або психосоматичних проявів.</w:t>
      </w:r>
    </w:p>
    <w:p w14:paraId="59B4C6E2" w14:textId="77777777" w:rsidR="00646BBF" w:rsidRPr="001722B1" w:rsidRDefault="00000000">
      <w:pPr>
        <w:ind w:firstLine="708"/>
        <w:rPr>
          <w:lang w:val="uk-UA"/>
        </w:rPr>
      </w:pPr>
      <w:r w:rsidRPr="001722B1">
        <w:rPr>
          <w:lang w:val="uk-UA"/>
        </w:rPr>
        <w:t>У зв’язку з цим психологічна допомога має бути спрямована не лише на дитину, але й на батьків як ключових агентів.</w:t>
      </w:r>
    </w:p>
    <w:p w14:paraId="073EC171" w14:textId="77777777" w:rsidR="00646BBF" w:rsidRPr="001722B1" w:rsidRDefault="00000000">
      <w:pPr>
        <w:ind w:firstLine="708"/>
        <w:rPr>
          <w:lang w:val="uk-UA"/>
        </w:rPr>
      </w:pPr>
      <w:r w:rsidRPr="001722B1">
        <w:rPr>
          <w:lang w:val="uk-UA"/>
        </w:rPr>
        <w:t>Психологічна допомога — це система професійних заходів, спрямованих на підтримку психічного здоров’я, корекцію емоційних і поведінкових труднощів, а також на оптимізацію взаємин у сім’ї.</w:t>
      </w:r>
    </w:p>
    <w:p w14:paraId="0D8FD0C3" w14:textId="77777777" w:rsidR="00646BBF" w:rsidRPr="001722B1" w:rsidRDefault="00000000">
      <w:pPr>
        <w:ind w:firstLine="708"/>
        <w:rPr>
          <w:lang w:val="uk-UA"/>
        </w:rPr>
      </w:pPr>
      <w:r w:rsidRPr="001722B1">
        <w:rPr>
          <w:lang w:val="uk-UA"/>
        </w:rPr>
        <w:t xml:space="preserve">У контексті роботи з батьками та дітьми молодшого шкільного віку в сучасній психологічній практиці виокремлюють кілька основних форм </w:t>
      </w:r>
      <w:r w:rsidRPr="001722B1">
        <w:rPr>
          <w:lang w:val="uk-UA"/>
        </w:rPr>
        <w:lastRenderedPageBreak/>
        <w:t>психологічної допомоги, вибір яких зумовлюється особливостями прояву дитячих страхів, віковими характеристиками дитини та сімейним контекстом її розвитку [15].</w:t>
      </w:r>
    </w:p>
    <w:p w14:paraId="614891F8" w14:textId="77777777" w:rsidR="00646BBF" w:rsidRPr="001722B1" w:rsidRDefault="00000000">
      <w:pPr>
        <w:ind w:firstLine="708"/>
        <w:rPr>
          <w:lang w:val="uk-UA"/>
        </w:rPr>
      </w:pPr>
      <w:r w:rsidRPr="001722B1">
        <w:rPr>
          <w:b/>
          <w:bCs/>
          <w:lang w:val="uk-UA"/>
        </w:rPr>
        <w:t>Психологічне консультування</w:t>
      </w:r>
      <w:r w:rsidRPr="001722B1">
        <w:rPr>
          <w:lang w:val="uk-UA"/>
        </w:rPr>
        <w:t xml:space="preserve"> є базовою формою психологічної допомоги, спрямованої на усвідомлення психологічної сутності проблеми та пошук ресурсів її вирішення. У роботі з батьками дітей молодшого шкільного віку консультування має переважно </w:t>
      </w:r>
      <w:proofErr w:type="spellStart"/>
      <w:r w:rsidRPr="001722B1">
        <w:rPr>
          <w:lang w:val="uk-UA"/>
        </w:rPr>
        <w:t>психоедукаційний</w:t>
      </w:r>
      <w:proofErr w:type="spellEnd"/>
      <w:r w:rsidRPr="001722B1">
        <w:rPr>
          <w:lang w:val="uk-UA"/>
        </w:rPr>
        <w:t xml:space="preserve"> характер і передбачає інформування щодо вікових особливостей страхів та адекватних стратегій батьківської взаємодії [2]. У роботі з дитиною психологічне консультування спрямоване на створення </w:t>
      </w:r>
      <w:proofErr w:type="spellStart"/>
      <w:r w:rsidRPr="001722B1">
        <w:rPr>
          <w:lang w:val="uk-UA"/>
        </w:rPr>
        <w:t>емоційно</w:t>
      </w:r>
      <w:proofErr w:type="spellEnd"/>
      <w:r w:rsidRPr="001722B1">
        <w:rPr>
          <w:lang w:val="uk-UA"/>
        </w:rPr>
        <w:t xml:space="preserve"> безпечного простору та зниження рівня тривожності [10].</w:t>
      </w:r>
    </w:p>
    <w:p w14:paraId="3814BBB9" w14:textId="77777777" w:rsidR="00646BBF" w:rsidRPr="001722B1" w:rsidRDefault="00000000">
      <w:pPr>
        <w:ind w:firstLine="708"/>
        <w:rPr>
          <w:lang w:val="uk-UA"/>
        </w:rPr>
      </w:pPr>
      <w:r w:rsidRPr="001722B1">
        <w:rPr>
          <w:b/>
          <w:bCs/>
          <w:lang w:val="uk-UA"/>
        </w:rPr>
        <w:t>Психопрофілактика</w:t>
      </w:r>
      <w:r w:rsidRPr="001722B1">
        <w:rPr>
          <w:lang w:val="uk-UA"/>
        </w:rPr>
        <w:t xml:space="preserve"> передбачає систему заходів, спрямованих на запобігання розвитку та закріпленню дитячих страхів. У молодшому шкільному віці психопрофілактична робота включає формування навичок емоційної саморегуляції та створення безпечного освітнього середовища [1]. Важливим аспектом психопрофілактики є робота з батьками, спрямована на попередження трансляції тривожних моделей поведінки дитині [21].</w:t>
      </w:r>
    </w:p>
    <w:p w14:paraId="0E727FE0" w14:textId="77777777" w:rsidR="00646BBF" w:rsidRPr="001722B1" w:rsidRDefault="00000000">
      <w:pPr>
        <w:ind w:firstLine="708"/>
        <w:rPr>
          <w:lang w:val="uk-UA"/>
        </w:rPr>
      </w:pPr>
      <w:r w:rsidRPr="001722B1">
        <w:rPr>
          <w:b/>
          <w:bCs/>
          <w:lang w:val="uk-UA"/>
        </w:rPr>
        <w:t>Психокорекція</w:t>
      </w:r>
      <w:r w:rsidRPr="001722B1">
        <w:rPr>
          <w:lang w:val="uk-UA"/>
        </w:rPr>
        <w:t xml:space="preserve"> як форма психологічної допомоги орієнтована на зміну неадаптивних емоційних реакцій і поведінкових </w:t>
      </w:r>
      <w:proofErr w:type="spellStart"/>
      <w:r w:rsidRPr="001722B1">
        <w:rPr>
          <w:lang w:val="uk-UA"/>
        </w:rPr>
        <w:t>патернів</w:t>
      </w:r>
      <w:proofErr w:type="spellEnd"/>
      <w:r w:rsidRPr="001722B1">
        <w:rPr>
          <w:lang w:val="uk-UA"/>
        </w:rPr>
        <w:t>, що підтримують страхи. У роботі з дітьми молодшого шкільного віку психокорекція реалізується з використанням ігрових та арт терапевтичних методів [13]. Залучення батьків до корекційного процесу сприяє закріпленню позитивних змін у поведінці дитини [34].</w:t>
      </w:r>
    </w:p>
    <w:p w14:paraId="59A07BC8" w14:textId="77777777" w:rsidR="00646BBF" w:rsidRPr="001722B1" w:rsidRDefault="00000000">
      <w:pPr>
        <w:ind w:firstLine="708"/>
        <w:rPr>
          <w:lang w:val="uk-UA"/>
        </w:rPr>
      </w:pPr>
      <w:r w:rsidRPr="001722B1">
        <w:rPr>
          <w:b/>
          <w:bCs/>
          <w:lang w:val="uk-UA"/>
        </w:rPr>
        <w:t>Психотерапевтична допомога</w:t>
      </w:r>
      <w:r w:rsidRPr="001722B1">
        <w:rPr>
          <w:lang w:val="uk-UA"/>
        </w:rPr>
        <w:t xml:space="preserve"> застосовується у випадках стійких або </w:t>
      </w:r>
      <w:proofErr w:type="spellStart"/>
      <w:r w:rsidRPr="001722B1">
        <w:rPr>
          <w:lang w:val="uk-UA"/>
        </w:rPr>
        <w:t>генералізованих</w:t>
      </w:r>
      <w:proofErr w:type="spellEnd"/>
      <w:r w:rsidRPr="001722B1">
        <w:rPr>
          <w:lang w:val="uk-UA"/>
        </w:rPr>
        <w:t xml:space="preserve"> страхів, які істотно впливають на емоційний стан та соціальне функціонування дитини. У межах </w:t>
      </w:r>
      <w:proofErr w:type="spellStart"/>
      <w:r w:rsidRPr="001722B1">
        <w:rPr>
          <w:lang w:val="uk-UA"/>
        </w:rPr>
        <w:t>психодинамічного</w:t>
      </w:r>
      <w:proofErr w:type="spellEnd"/>
      <w:r w:rsidRPr="001722B1">
        <w:rPr>
          <w:lang w:val="uk-UA"/>
        </w:rPr>
        <w:t xml:space="preserve"> підходу страхи розглядаються як прояви внутрішніх несвідомих конфліктів та раннього дитячого досвіду [17].</w:t>
      </w:r>
    </w:p>
    <w:p w14:paraId="7CB98577" w14:textId="77777777" w:rsidR="00646BBF" w:rsidRPr="001722B1" w:rsidRDefault="00000000">
      <w:pPr>
        <w:ind w:firstLine="708"/>
        <w:rPr>
          <w:lang w:val="uk-UA"/>
        </w:rPr>
      </w:pPr>
      <w:r w:rsidRPr="001722B1">
        <w:rPr>
          <w:lang w:val="uk-UA"/>
        </w:rPr>
        <w:lastRenderedPageBreak/>
        <w:t>У сучасній психологічній практиці реалізація зазначених форм допомоги ґрунтується на різних теоретико-методологічних підходах:</w:t>
      </w:r>
    </w:p>
    <w:p w14:paraId="74420FF4" w14:textId="77777777" w:rsidR="00646BBF" w:rsidRPr="001722B1" w:rsidRDefault="00000000">
      <w:pPr>
        <w:ind w:firstLine="708"/>
        <w:rPr>
          <w:lang w:val="uk-UA"/>
        </w:rPr>
      </w:pPr>
      <w:r w:rsidRPr="001722B1">
        <w:rPr>
          <w:b/>
          <w:bCs/>
          <w:lang w:val="uk-UA"/>
        </w:rPr>
        <w:t>Системний сімейний підхід</w:t>
      </w:r>
      <w:r w:rsidRPr="001722B1">
        <w:rPr>
          <w:lang w:val="uk-UA"/>
        </w:rPr>
        <w:t xml:space="preserve"> розглядає страхи дитини як симптом порушення функціонування всієї сімейної системи [21].</w:t>
      </w:r>
    </w:p>
    <w:p w14:paraId="256AE8DF" w14:textId="77777777" w:rsidR="00646BBF" w:rsidRPr="001722B1" w:rsidRDefault="00000000">
      <w:pPr>
        <w:ind w:firstLine="708"/>
        <w:rPr>
          <w:lang w:val="uk-UA"/>
        </w:rPr>
      </w:pPr>
      <w:proofErr w:type="spellStart"/>
      <w:r w:rsidRPr="001722B1">
        <w:rPr>
          <w:b/>
          <w:bCs/>
          <w:lang w:val="uk-UA"/>
        </w:rPr>
        <w:t>Когнітивно</w:t>
      </w:r>
      <w:proofErr w:type="spellEnd"/>
      <w:r w:rsidRPr="001722B1">
        <w:rPr>
          <w:b/>
          <w:bCs/>
          <w:lang w:val="uk-UA"/>
        </w:rPr>
        <w:t>-поведінковий підхід</w:t>
      </w:r>
      <w:r w:rsidRPr="001722B1">
        <w:rPr>
          <w:lang w:val="uk-UA"/>
        </w:rPr>
        <w:t xml:space="preserve"> спрямований на формування адаптивних моделей мислення та поведінки [6].</w:t>
      </w:r>
    </w:p>
    <w:p w14:paraId="117475C7" w14:textId="77777777" w:rsidR="00646BBF" w:rsidRPr="001722B1" w:rsidRDefault="00000000">
      <w:pPr>
        <w:ind w:firstLine="708"/>
        <w:rPr>
          <w:lang w:val="uk-UA"/>
        </w:rPr>
      </w:pPr>
      <w:r w:rsidRPr="001722B1">
        <w:rPr>
          <w:b/>
          <w:bCs/>
          <w:lang w:val="uk-UA"/>
        </w:rPr>
        <w:t>Гуманістичний підхід</w:t>
      </w:r>
      <w:r w:rsidRPr="001722B1">
        <w:rPr>
          <w:lang w:val="uk-UA"/>
        </w:rPr>
        <w:t xml:space="preserve"> акцентує увагу на безумовному прийнятті дитини та розвитку її особистісного потенціалу [11].</w:t>
      </w:r>
    </w:p>
    <w:p w14:paraId="3BD700B3" w14:textId="77777777" w:rsidR="00646BBF" w:rsidRPr="001722B1" w:rsidRDefault="00000000">
      <w:pPr>
        <w:ind w:firstLine="708"/>
        <w:rPr>
          <w:lang w:val="uk-UA"/>
        </w:rPr>
      </w:pPr>
      <w:proofErr w:type="spellStart"/>
      <w:r w:rsidRPr="001722B1">
        <w:rPr>
          <w:b/>
          <w:bCs/>
          <w:lang w:val="uk-UA"/>
        </w:rPr>
        <w:t>Психодинамічний</w:t>
      </w:r>
      <w:proofErr w:type="spellEnd"/>
      <w:r w:rsidRPr="001722B1">
        <w:rPr>
          <w:b/>
          <w:bCs/>
          <w:lang w:val="uk-UA"/>
        </w:rPr>
        <w:t xml:space="preserve"> підхід</w:t>
      </w:r>
      <w:r w:rsidRPr="001722B1">
        <w:rPr>
          <w:lang w:val="uk-UA"/>
        </w:rPr>
        <w:t xml:space="preserve"> аналізує страхи крізь призму несвідомих процесів [35].</w:t>
      </w:r>
    </w:p>
    <w:p w14:paraId="4242AFB7" w14:textId="77777777" w:rsidR="00646BBF" w:rsidRPr="001722B1" w:rsidRDefault="00000000">
      <w:pPr>
        <w:ind w:firstLine="708"/>
        <w:rPr>
          <w:lang w:val="uk-UA"/>
        </w:rPr>
      </w:pPr>
      <w:r w:rsidRPr="001722B1">
        <w:rPr>
          <w:lang w:val="uk-UA"/>
        </w:rPr>
        <w:t>Таким чином, подолання дитячих страхів у молодшому шкільному віці потребує комплексного підходу, що поєднує різні форми психологічної допомоги та враховує сімейний контекст розвитку дитини.</w:t>
      </w:r>
    </w:p>
    <w:p w14:paraId="135BCD69" w14:textId="77777777" w:rsidR="00646BBF" w:rsidRPr="001722B1" w:rsidRDefault="00000000">
      <w:pPr>
        <w:ind w:firstLine="708"/>
        <w:rPr>
          <w:lang w:val="uk-UA"/>
        </w:rPr>
      </w:pPr>
      <w:r w:rsidRPr="001722B1">
        <w:rPr>
          <w:lang w:val="uk-UA"/>
        </w:rPr>
        <w:t>Теоретичний аналіз підтверджує доцільність інтеграції роботи з дитиною та батьками як умови ефективного зниження рівня страхів і тривожності [26].</w:t>
      </w:r>
    </w:p>
    <w:p w14:paraId="43E3E506" w14:textId="77777777" w:rsidR="00646BBF" w:rsidRPr="001722B1" w:rsidRDefault="00000000">
      <w:pPr>
        <w:ind w:firstLine="708"/>
        <w:rPr>
          <w:b/>
          <w:bCs/>
          <w:lang w:val="uk-UA"/>
        </w:rPr>
      </w:pPr>
      <w:r w:rsidRPr="001722B1">
        <w:rPr>
          <w:lang w:val="uk-UA"/>
        </w:rPr>
        <w:t xml:space="preserve">Отримані теоретичні положення створюють основу для подальшого емпіричного дослідження особливостей дитячих страхів і обґрунтовують вибір </w:t>
      </w:r>
      <w:proofErr w:type="spellStart"/>
      <w:r w:rsidRPr="001722B1">
        <w:rPr>
          <w:lang w:val="uk-UA"/>
        </w:rPr>
        <w:t>психодіагностичних</w:t>
      </w:r>
      <w:proofErr w:type="spellEnd"/>
      <w:r w:rsidRPr="001722B1">
        <w:rPr>
          <w:lang w:val="uk-UA"/>
        </w:rPr>
        <w:t xml:space="preserve"> </w:t>
      </w:r>
      <w:proofErr w:type="spellStart"/>
      <w:r w:rsidRPr="001722B1">
        <w:rPr>
          <w:lang w:val="uk-UA"/>
        </w:rPr>
        <w:t>методик</w:t>
      </w:r>
      <w:proofErr w:type="spellEnd"/>
      <w:r w:rsidRPr="001722B1">
        <w:rPr>
          <w:lang w:val="uk-UA"/>
        </w:rPr>
        <w:t>, що будуть  використані в магістерській  роботі.</w:t>
      </w:r>
    </w:p>
    <w:p w14:paraId="18D5F3A5" w14:textId="77777777" w:rsidR="00646BBF" w:rsidRPr="001722B1" w:rsidRDefault="00000000">
      <w:pPr>
        <w:pStyle w:val="2"/>
        <w:rPr>
          <w:lang w:val="uk-UA"/>
        </w:rPr>
      </w:pPr>
      <w:bookmarkStart w:id="15" w:name="_1nbpfoduo7q" w:colFirst="0" w:colLast="0"/>
      <w:bookmarkEnd w:id="15"/>
      <w:r w:rsidRPr="001722B1">
        <w:rPr>
          <w:lang w:val="uk-UA"/>
        </w:rPr>
        <w:t>3.2. Психологічні методи, прийоми та техніки подолання страхів різних видів у дітей молодшого шкільного віку</w:t>
      </w:r>
    </w:p>
    <w:p w14:paraId="62F0B9F6" w14:textId="77777777" w:rsidR="00646BBF" w:rsidRPr="001722B1" w:rsidRDefault="00000000">
      <w:pPr>
        <w:ind w:firstLine="708"/>
        <w:rPr>
          <w:lang w:val="uk-UA"/>
        </w:rPr>
      </w:pPr>
      <w:r w:rsidRPr="001722B1">
        <w:rPr>
          <w:lang w:val="uk-UA"/>
        </w:rPr>
        <w:t xml:space="preserve">Дитячі страхи є закономірним і невід’ємним компонентом психічного розвитку дитини. Вони можуть виникати з різноманітних причин — від потрапляння в нове соціальне середовище та взаємодії з незнайомими людьми до переживань, пов’язаних із темрявою, замкненими просторами або абстрактними поняттями, такими як смерть чи втрата. У цьому контексті особливо важливу роль відіграють розуміння, прийняття та емоційна </w:t>
      </w:r>
      <w:r w:rsidRPr="001722B1">
        <w:rPr>
          <w:lang w:val="uk-UA"/>
        </w:rPr>
        <w:lastRenderedPageBreak/>
        <w:t>підтримка з боку батьків і педагогів, які є ключовими чинниками у профілактиці та подоланні дитячих страхів [30,с. 17].</w:t>
      </w:r>
    </w:p>
    <w:p w14:paraId="481AF4F9" w14:textId="77777777" w:rsidR="00646BBF" w:rsidRPr="001722B1" w:rsidRDefault="00000000">
      <w:pPr>
        <w:ind w:firstLine="708"/>
        <w:rPr>
          <w:lang w:val="uk-UA"/>
        </w:rPr>
      </w:pPr>
      <w:r w:rsidRPr="001722B1">
        <w:rPr>
          <w:lang w:val="uk-UA"/>
        </w:rPr>
        <w:t>Запропоновані рекомендації спрямовані на надання практичної психологічної підтримки та формування навичок, що сприяють зменшенню інтенсивності страхів у дітей і забезпечують їх гармонійний емоційний розвиток. Вони ґрунтуються на сучасних наукових дослідженнях та узагальненому експертному досвіді у сфері дитячої психології.</w:t>
      </w:r>
    </w:p>
    <w:p w14:paraId="4D34CFCB" w14:textId="77777777" w:rsidR="00646BBF" w:rsidRPr="001722B1" w:rsidRDefault="00000000">
      <w:pPr>
        <w:ind w:firstLine="708"/>
        <w:rPr>
          <w:lang w:val="uk-UA"/>
        </w:rPr>
      </w:pPr>
      <w:r w:rsidRPr="001722B1">
        <w:rPr>
          <w:lang w:val="uk-UA"/>
        </w:rPr>
        <w:t>Варто враховувати, що кожна дитина є індивідуальною, тому рекомендації доцільно добирати з урахуванням її вікових, особистісних та емоційних особливостей [31,с. 23].</w:t>
      </w:r>
    </w:p>
    <w:p w14:paraId="7E1488B1" w14:textId="77777777" w:rsidR="00646BBF" w:rsidRPr="001722B1" w:rsidRDefault="00000000">
      <w:pPr>
        <w:ind w:firstLine="708"/>
        <w:rPr>
          <w:b/>
          <w:bCs/>
          <w:lang w:val="uk-UA"/>
        </w:rPr>
      </w:pPr>
      <w:r w:rsidRPr="001722B1">
        <w:rPr>
          <w:b/>
          <w:bCs/>
          <w:lang w:val="uk-UA"/>
        </w:rPr>
        <w:t>Рекомендації для батьків</w:t>
      </w:r>
    </w:p>
    <w:p w14:paraId="74CCE85B" w14:textId="77777777" w:rsidR="00646BBF" w:rsidRPr="001722B1" w:rsidRDefault="00000000">
      <w:pPr>
        <w:ind w:firstLine="708"/>
        <w:rPr>
          <w:lang w:val="uk-UA"/>
        </w:rPr>
      </w:pPr>
      <w:r w:rsidRPr="001722B1">
        <w:rPr>
          <w:lang w:val="uk-UA"/>
        </w:rPr>
        <w:t xml:space="preserve"> • Створюйте вдома структуровану та передбачувану щоденну рутину, що сприятиме зниженню рівня невизначеності та тривожності, які можуть спровокувати страхи.</w:t>
      </w:r>
    </w:p>
    <w:p w14:paraId="73FAE736" w14:textId="77777777" w:rsidR="00646BBF" w:rsidRPr="001722B1" w:rsidRDefault="00000000">
      <w:pPr>
        <w:ind w:firstLine="708"/>
        <w:rPr>
          <w:lang w:val="uk-UA"/>
        </w:rPr>
      </w:pPr>
      <w:r w:rsidRPr="001722B1">
        <w:rPr>
          <w:lang w:val="uk-UA"/>
        </w:rPr>
        <w:t xml:space="preserve"> • Фізичні покарання не повинні використовуватися як допустимий або заздалегідь запланований метод виховання, оскільки вони можуть посилювати страхи та внутрішню напругу дитини.</w:t>
      </w:r>
    </w:p>
    <w:p w14:paraId="7B850211" w14:textId="77777777" w:rsidR="00646BBF" w:rsidRPr="001722B1" w:rsidRDefault="00000000">
      <w:pPr>
        <w:ind w:firstLine="708"/>
        <w:rPr>
          <w:lang w:val="uk-UA"/>
        </w:rPr>
      </w:pPr>
      <w:r w:rsidRPr="001722B1">
        <w:rPr>
          <w:lang w:val="uk-UA"/>
        </w:rPr>
        <w:t xml:space="preserve"> • Зорієнтуйте виховний вплив на позитивні риси дитини, підтримуючи її сильні сторони, навіть якщо вони не завжди є очевидними для дорослих.</w:t>
      </w:r>
    </w:p>
    <w:p w14:paraId="38AD4554" w14:textId="77777777" w:rsidR="00646BBF" w:rsidRPr="001722B1" w:rsidRDefault="00000000">
      <w:pPr>
        <w:ind w:firstLine="708"/>
        <w:rPr>
          <w:lang w:val="uk-UA"/>
        </w:rPr>
      </w:pPr>
      <w:r w:rsidRPr="001722B1">
        <w:rPr>
          <w:lang w:val="uk-UA"/>
        </w:rPr>
        <w:t xml:space="preserve"> • Щоденно знаходьте час для особистого спілкування з дитиною, створюючи безпечний простір для обговорення її переживань, </w:t>
      </w:r>
      <w:proofErr w:type="spellStart"/>
      <w:r w:rsidRPr="001722B1">
        <w:rPr>
          <w:lang w:val="uk-UA"/>
        </w:rPr>
        <w:t>тривог</w:t>
      </w:r>
      <w:proofErr w:type="spellEnd"/>
      <w:r w:rsidRPr="001722B1">
        <w:rPr>
          <w:lang w:val="uk-UA"/>
        </w:rPr>
        <w:t>, запитань і потреб у підтримці.</w:t>
      </w:r>
    </w:p>
    <w:p w14:paraId="6A498ACB" w14:textId="77777777" w:rsidR="00646BBF" w:rsidRPr="001722B1" w:rsidRDefault="00000000">
      <w:pPr>
        <w:ind w:firstLine="708"/>
        <w:rPr>
          <w:lang w:val="uk-UA"/>
        </w:rPr>
      </w:pPr>
      <w:r w:rsidRPr="001722B1">
        <w:rPr>
          <w:lang w:val="uk-UA"/>
        </w:rPr>
        <w:t xml:space="preserve"> • Якщо дитина відчуває страх перед засинанням наодинці, це може свідчити про потребу в емоційній близькості з матір’ю. Важливо з розумінням ставитися до цієї потреби та поступово допомагати дитині відчути безпеку.</w:t>
      </w:r>
    </w:p>
    <w:p w14:paraId="225E8170" w14:textId="77777777" w:rsidR="00646BBF" w:rsidRPr="001722B1" w:rsidRDefault="00000000">
      <w:pPr>
        <w:ind w:firstLine="708"/>
        <w:rPr>
          <w:lang w:val="uk-UA"/>
        </w:rPr>
      </w:pPr>
      <w:r w:rsidRPr="001722B1">
        <w:rPr>
          <w:lang w:val="uk-UA"/>
        </w:rPr>
        <w:t xml:space="preserve"> • Батьки, які здатні регулювати власні емоційні реакції, створюють сприятливі умови для подолання страхів дитиною. Доцільним є обережне обговорення власного дитячого досвіду страхів і способів їх подолання.</w:t>
      </w:r>
    </w:p>
    <w:p w14:paraId="1E986A8D" w14:textId="77777777" w:rsidR="00646BBF" w:rsidRPr="001722B1" w:rsidRDefault="00000000">
      <w:pPr>
        <w:ind w:firstLine="708"/>
        <w:rPr>
          <w:lang w:val="uk-UA"/>
        </w:rPr>
      </w:pPr>
      <w:r w:rsidRPr="001722B1">
        <w:rPr>
          <w:lang w:val="uk-UA"/>
        </w:rPr>
        <w:lastRenderedPageBreak/>
        <w:t xml:space="preserve"> • Заохочуйте дитину до самостійного вирішення проблем і поступового входження в нові ситуації, підтримуючи розвиток впевненості та автономності.</w:t>
      </w:r>
    </w:p>
    <w:p w14:paraId="583C53ED" w14:textId="77777777" w:rsidR="00646BBF" w:rsidRPr="001722B1" w:rsidRDefault="00000000">
      <w:pPr>
        <w:ind w:firstLine="708"/>
        <w:rPr>
          <w:lang w:val="uk-UA"/>
        </w:rPr>
      </w:pPr>
      <w:r w:rsidRPr="001722B1">
        <w:rPr>
          <w:lang w:val="uk-UA"/>
        </w:rPr>
        <w:t xml:space="preserve"> • Завчасно готувати дитину до потенційно тривожних або незнайомих подій, що дозволить знизити ймовірність раптової реакції страху.</w:t>
      </w:r>
    </w:p>
    <w:p w14:paraId="1D6C877D" w14:textId="77777777" w:rsidR="00646BBF" w:rsidRPr="001722B1" w:rsidRDefault="00000000">
      <w:pPr>
        <w:ind w:firstLine="708"/>
        <w:rPr>
          <w:lang w:val="uk-UA"/>
        </w:rPr>
      </w:pPr>
      <w:r w:rsidRPr="001722B1">
        <w:rPr>
          <w:lang w:val="uk-UA"/>
        </w:rPr>
        <w:t xml:space="preserve"> • Розширюйте коло соціальних контактів дитини, формуючи в неї почуття довіри, турботи та емпатії до інших людей.</w:t>
      </w:r>
    </w:p>
    <w:p w14:paraId="67967876" w14:textId="77777777" w:rsidR="00646BBF" w:rsidRPr="001722B1" w:rsidRDefault="00000000">
      <w:pPr>
        <w:ind w:firstLine="708"/>
        <w:rPr>
          <w:lang w:val="uk-UA"/>
        </w:rPr>
      </w:pPr>
      <w:r w:rsidRPr="001722B1">
        <w:rPr>
          <w:lang w:val="uk-UA"/>
        </w:rPr>
        <w:t xml:space="preserve"> • Обмежуйте доступ дитини до перегляду фільмів жахів, оскільки вони можуть порушувати здатність розрізняти вигадку та реальність і посилювати страхи [14,с. 42].</w:t>
      </w:r>
    </w:p>
    <w:p w14:paraId="12982D99" w14:textId="77777777" w:rsidR="00646BBF" w:rsidRPr="001722B1" w:rsidRDefault="00000000">
      <w:pPr>
        <w:ind w:firstLine="708"/>
        <w:rPr>
          <w:lang w:val="uk-UA"/>
        </w:rPr>
      </w:pPr>
      <w:r w:rsidRPr="001722B1">
        <w:rPr>
          <w:lang w:val="uk-UA"/>
        </w:rPr>
        <w:t>Слід пам’ятати, що стиль поведінки батьків має значний вплив на формування особистості дитини та її здатність ефективно справлятися з емоційними труднощами.</w:t>
      </w:r>
    </w:p>
    <w:p w14:paraId="7319FB2E" w14:textId="77777777" w:rsidR="00646BBF" w:rsidRPr="001722B1" w:rsidRDefault="00000000">
      <w:pPr>
        <w:ind w:firstLine="708"/>
        <w:rPr>
          <w:b/>
          <w:bCs/>
          <w:lang w:val="uk-UA"/>
        </w:rPr>
      </w:pPr>
      <w:r w:rsidRPr="001722B1">
        <w:rPr>
          <w:b/>
          <w:bCs/>
          <w:lang w:val="uk-UA"/>
        </w:rPr>
        <w:t>Рекомендації для вчителів</w:t>
      </w:r>
    </w:p>
    <w:p w14:paraId="46C6012E" w14:textId="77777777" w:rsidR="00646BBF" w:rsidRPr="001722B1" w:rsidRDefault="00000000">
      <w:pPr>
        <w:ind w:firstLine="708"/>
        <w:rPr>
          <w:lang w:val="uk-UA"/>
        </w:rPr>
      </w:pPr>
      <w:r w:rsidRPr="001722B1">
        <w:rPr>
          <w:lang w:val="uk-UA"/>
        </w:rPr>
        <w:t xml:space="preserve"> • Створюйте в класі психологічно безпечне, доброзичливе освітнє середовище, у якому діти відчувають підтримку, прийняття та емоційний комфорт.</w:t>
      </w:r>
    </w:p>
    <w:p w14:paraId="35282A16" w14:textId="77777777" w:rsidR="00646BBF" w:rsidRPr="001722B1" w:rsidRDefault="00000000">
      <w:pPr>
        <w:ind w:firstLine="708"/>
        <w:rPr>
          <w:lang w:val="uk-UA"/>
        </w:rPr>
      </w:pPr>
      <w:r w:rsidRPr="001722B1">
        <w:rPr>
          <w:lang w:val="uk-UA"/>
        </w:rPr>
        <w:t xml:space="preserve"> • Будуйте позитивну комунікацію з учнями, демонструючи зацікавленість у їхніх досягненнях, потребах і навчальному успіху.</w:t>
      </w:r>
    </w:p>
    <w:p w14:paraId="60E368CE" w14:textId="77777777" w:rsidR="00646BBF" w:rsidRPr="001722B1" w:rsidRDefault="00000000">
      <w:pPr>
        <w:ind w:firstLine="708"/>
        <w:rPr>
          <w:lang w:val="uk-UA"/>
        </w:rPr>
      </w:pPr>
      <w:r w:rsidRPr="001722B1">
        <w:rPr>
          <w:lang w:val="uk-UA"/>
        </w:rPr>
        <w:t xml:space="preserve"> • Заохочуйте співпрацю та колективні форми роботи, що сприяють розвитку </w:t>
      </w:r>
      <w:proofErr w:type="spellStart"/>
      <w:r w:rsidRPr="001722B1">
        <w:rPr>
          <w:lang w:val="uk-UA"/>
        </w:rPr>
        <w:t>взаємопідтримки</w:t>
      </w:r>
      <w:proofErr w:type="spellEnd"/>
      <w:r w:rsidRPr="001722B1">
        <w:rPr>
          <w:lang w:val="uk-UA"/>
        </w:rPr>
        <w:t>, емпатії та соціальної згуртованості в учнівському колективі.</w:t>
      </w:r>
    </w:p>
    <w:p w14:paraId="0F38865F" w14:textId="77777777" w:rsidR="00646BBF" w:rsidRPr="001722B1" w:rsidRDefault="00000000">
      <w:pPr>
        <w:ind w:firstLine="708"/>
        <w:rPr>
          <w:lang w:val="uk-UA"/>
        </w:rPr>
      </w:pPr>
      <w:r w:rsidRPr="001722B1">
        <w:rPr>
          <w:lang w:val="uk-UA"/>
        </w:rPr>
        <w:t xml:space="preserve"> • Систематично використовуйте позитивне підкріплення, зокрема схвалення, похвалу та визнання зусиль і досягнень учнів.</w:t>
      </w:r>
    </w:p>
    <w:p w14:paraId="0687B4B2" w14:textId="77777777" w:rsidR="00646BBF" w:rsidRPr="001722B1" w:rsidRDefault="00000000">
      <w:pPr>
        <w:ind w:firstLine="708"/>
        <w:rPr>
          <w:lang w:val="uk-UA"/>
        </w:rPr>
      </w:pPr>
      <w:r w:rsidRPr="001722B1">
        <w:rPr>
          <w:lang w:val="uk-UA"/>
        </w:rPr>
        <w:t xml:space="preserve"> • Сприяти розвитку соціальних навичок дітей, підтримуючи формування конструктивних міжособистісних взаємин у класі.</w:t>
      </w:r>
    </w:p>
    <w:p w14:paraId="1F2BBD66" w14:textId="77777777" w:rsidR="00646BBF" w:rsidRPr="001722B1" w:rsidRDefault="00000000">
      <w:pPr>
        <w:ind w:firstLine="708"/>
        <w:rPr>
          <w:lang w:val="uk-UA"/>
        </w:rPr>
      </w:pPr>
      <w:r w:rsidRPr="001722B1">
        <w:rPr>
          <w:lang w:val="uk-UA"/>
        </w:rPr>
        <w:t xml:space="preserve"> • Зосереджуйте увагу на формуванні навичок саморегуляції, емоційного контролю та конструктивного розв’язання конфліктних ситуацій шляхом діалогу.</w:t>
      </w:r>
    </w:p>
    <w:p w14:paraId="6C0DB663" w14:textId="77777777" w:rsidR="00646BBF" w:rsidRPr="001722B1" w:rsidRDefault="00000000">
      <w:pPr>
        <w:ind w:firstLine="708"/>
        <w:rPr>
          <w:lang w:val="uk-UA"/>
        </w:rPr>
      </w:pPr>
      <w:r w:rsidRPr="001722B1">
        <w:rPr>
          <w:lang w:val="uk-UA"/>
        </w:rPr>
        <w:lastRenderedPageBreak/>
        <w:t xml:space="preserve"> • Забезпечуйте чітку структурованість і передбачуваність навчального процесу, що сприятиме зниженню рівня тривожності та відчуття невизначеності у дітей.</w:t>
      </w:r>
    </w:p>
    <w:p w14:paraId="651AE6FA" w14:textId="77777777" w:rsidR="00646BBF" w:rsidRPr="001722B1" w:rsidRDefault="00000000">
      <w:pPr>
        <w:ind w:firstLine="708"/>
        <w:rPr>
          <w:lang w:val="uk-UA"/>
        </w:rPr>
      </w:pPr>
      <w:r w:rsidRPr="001722B1">
        <w:rPr>
          <w:lang w:val="uk-UA"/>
        </w:rPr>
        <w:t xml:space="preserve"> • Підтримуйте регулярну взаємодію з батьками учнів, обмінюючись інформацією щодо навчальних досягнень, емоційного стану та можливих змін у поведінці дітей.</w:t>
      </w:r>
    </w:p>
    <w:p w14:paraId="541BFE21" w14:textId="77777777" w:rsidR="00646BBF" w:rsidRPr="001722B1" w:rsidRDefault="00000000">
      <w:pPr>
        <w:ind w:firstLine="708"/>
        <w:rPr>
          <w:lang w:val="uk-UA"/>
        </w:rPr>
      </w:pPr>
      <w:r w:rsidRPr="001722B1">
        <w:rPr>
          <w:lang w:val="uk-UA"/>
        </w:rPr>
        <w:t xml:space="preserve"> • Залучайте фахівців (практичних психологів, соціальних педагогів) для надання додаткової допомоги учням із підвищеним рівнем страхів і тривожності.</w:t>
      </w:r>
    </w:p>
    <w:p w14:paraId="50F114C0" w14:textId="77777777" w:rsidR="00646BBF" w:rsidRPr="001722B1" w:rsidRDefault="00000000">
      <w:pPr>
        <w:ind w:firstLine="708"/>
        <w:rPr>
          <w:lang w:val="uk-UA"/>
        </w:rPr>
      </w:pPr>
      <w:r w:rsidRPr="001722B1">
        <w:rPr>
          <w:lang w:val="uk-UA"/>
        </w:rPr>
        <w:t xml:space="preserve"> • Навчайте дітей ефективних стратегій позитивного мислення, </w:t>
      </w:r>
      <w:proofErr w:type="spellStart"/>
      <w:r w:rsidRPr="001722B1">
        <w:rPr>
          <w:lang w:val="uk-UA"/>
        </w:rPr>
        <w:t>самопідтримки</w:t>
      </w:r>
      <w:proofErr w:type="spellEnd"/>
      <w:r w:rsidRPr="001722B1">
        <w:rPr>
          <w:lang w:val="uk-UA"/>
        </w:rPr>
        <w:t xml:space="preserve"> та подолання емоційних труднощів.</w:t>
      </w:r>
    </w:p>
    <w:p w14:paraId="4BB5DEA5" w14:textId="77777777" w:rsidR="00646BBF" w:rsidRPr="001722B1" w:rsidRDefault="00000000">
      <w:pPr>
        <w:ind w:firstLine="708"/>
        <w:rPr>
          <w:lang w:val="uk-UA"/>
        </w:rPr>
      </w:pPr>
      <w:r w:rsidRPr="001722B1">
        <w:rPr>
          <w:lang w:val="uk-UA"/>
        </w:rPr>
        <w:t xml:space="preserve"> • Будьте уважними та чутливими до поведінкових і емоційних проявів учнів, своєчасно надаючи підтримку в разі виявлення страхів і тривожних реакцій.</w:t>
      </w:r>
    </w:p>
    <w:p w14:paraId="1B2B3211" w14:textId="77777777" w:rsidR="00646BBF" w:rsidRPr="001722B1" w:rsidRDefault="00000000">
      <w:pPr>
        <w:ind w:firstLine="708"/>
        <w:rPr>
          <w:lang w:val="uk-UA"/>
        </w:rPr>
      </w:pPr>
      <w:r w:rsidRPr="001722B1">
        <w:rPr>
          <w:lang w:val="uk-UA"/>
        </w:rPr>
        <w:t xml:space="preserve"> • </w:t>
      </w:r>
      <w:proofErr w:type="spellStart"/>
      <w:r w:rsidRPr="001722B1">
        <w:rPr>
          <w:lang w:val="uk-UA"/>
        </w:rPr>
        <w:t>Надавайте</w:t>
      </w:r>
      <w:proofErr w:type="spellEnd"/>
      <w:r w:rsidRPr="001722B1">
        <w:rPr>
          <w:lang w:val="uk-UA"/>
        </w:rPr>
        <w:t xml:space="preserve"> батькам інформаційні матеріали та рекомендації, які допоможуть їм продовжувати підтримку дітей у подоланні страхів і тривожності поза межами школи</w:t>
      </w:r>
    </w:p>
    <w:p w14:paraId="632C6CA6" w14:textId="77777777" w:rsidR="00646BBF" w:rsidRPr="001722B1" w:rsidRDefault="00000000">
      <w:pPr>
        <w:ind w:firstLine="708"/>
        <w:rPr>
          <w:lang w:val="uk-UA"/>
        </w:rPr>
      </w:pPr>
      <w:r w:rsidRPr="001722B1">
        <w:rPr>
          <w:lang w:val="uk-UA"/>
        </w:rPr>
        <w:t>Загальною метою запропонованих рекомендацій є зниження інтенсивності дитячих страхів та забезпечення гармонійного емоційного й психологічного розвитку дитини. Реалізація цієї мети відбувається шляхом усвідомленого розуміння переживань дитини, надання емоційної підтримки, створення стабільного й безпечного середовища, а також формування в неї навичок ефективного подолання страху. Узгоджена та послідовна взаємодія батьків і вчителів у цьому напрямку сприяє розкриттю індивідуального потенціалу кожної дитини та становленню її емоційної стійкості.</w:t>
      </w:r>
    </w:p>
    <w:p w14:paraId="3A50F82B" w14:textId="77777777" w:rsidR="00646BBF" w:rsidRPr="001722B1" w:rsidRDefault="00000000">
      <w:pPr>
        <w:pStyle w:val="2"/>
        <w:jc w:val="both"/>
        <w:rPr>
          <w:lang w:val="uk-UA"/>
        </w:rPr>
      </w:pPr>
      <w:bookmarkStart w:id="16" w:name="_vpqwlpbupfqa" w:colFirst="0" w:colLast="0"/>
      <w:bookmarkEnd w:id="16"/>
      <w:r w:rsidRPr="001722B1">
        <w:rPr>
          <w:lang w:val="uk-UA"/>
        </w:rPr>
        <w:t>3.3. Структура та зміст програми психологічної допомоги у подоланні дитячих страхів в молодшому шкільному віці</w:t>
      </w:r>
    </w:p>
    <w:p w14:paraId="4F4D579F" w14:textId="77777777" w:rsidR="00646BBF" w:rsidRPr="001722B1" w:rsidRDefault="00000000">
      <w:pPr>
        <w:ind w:firstLine="708"/>
        <w:rPr>
          <w:lang w:val="uk-UA"/>
        </w:rPr>
      </w:pPr>
      <w:r w:rsidRPr="001722B1">
        <w:rPr>
          <w:lang w:val="uk-UA"/>
        </w:rPr>
        <w:t xml:space="preserve">У межах дослідження було розроблено та реалізовано корекційно-профілактичну програму «Мій страх», спрямовану на усвідомлення та </w:t>
      </w:r>
      <w:r w:rsidRPr="001722B1">
        <w:rPr>
          <w:lang w:val="uk-UA"/>
        </w:rPr>
        <w:lastRenderedPageBreak/>
        <w:t>подолання страху смерті у дітей молодшого шкільного віку. Основною метою програми стало зниження рівня тривожності, пов’язаної з даним видом страху, а також формування у дітей більш адаптивних способів емоційного реагування.</w:t>
      </w:r>
    </w:p>
    <w:p w14:paraId="65274BF8" w14:textId="77777777" w:rsidR="00646BBF" w:rsidRPr="001722B1" w:rsidRDefault="00000000">
      <w:pPr>
        <w:ind w:firstLine="708"/>
        <w:rPr>
          <w:lang w:val="uk-UA"/>
        </w:rPr>
      </w:pPr>
      <w:r w:rsidRPr="001722B1">
        <w:rPr>
          <w:lang w:val="uk-UA"/>
        </w:rPr>
        <w:t>Завданнями програми визначено: стимулювання особистісного розвитку дитини з метою подолання тривожних станів; корекцію проявів страху смерті; зміцнення позитивного образу «Я» та підвищення впевненості у власних можливостях.</w:t>
      </w:r>
    </w:p>
    <w:p w14:paraId="2F9A67CC" w14:textId="700FC761" w:rsidR="00646BBF" w:rsidRPr="001722B1" w:rsidRDefault="00000000">
      <w:pPr>
        <w:ind w:firstLine="708"/>
        <w:rPr>
          <w:lang w:val="uk-UA"/>
        </w:rPr>
      </w:pPr>
      <w:r w:rsidRPr="001722B1">
        <w:rPr>
          <w:lang w:val="uk-UA"/>
        </w:rPr>
        <w:t xml:space="preserve">Відповідно до результатів проведеного емпіричного дослідження, високого рівня страхів у дітей молодшого шкільного віку виявлено не було. Водночас у частини респондентів зафіксовано наявність страху смерті. З огляду на отримані дані було розроблено корекційно-просвітницьку програму «Мій страх» (див. Додаток </w:t>
      </w:r>
      <w:r w:rsidR="000B7386" w:rsidRPr="001722B1">
        <w:rPr>
          <w:lang w:val="uk-UA"/>
        </w:rPr>
        <w:t>Д</w:t>
      </w:r>
      <w:r w:rsidRPr="001722B1">
        <w:rPr>
          <w:lang w:val="uk-UA"/>
        </w:rPr>
        <w:t>), спрямовану на зниження інтенсивності даного виду страху та формування адаптивних способів його переживання.</w:t>
      </w:r>
    </w:p>
    <w:p w14:paraId="518CDCDE" w14:textId="77777777" w:rsidR="00646BBF" w:rsidRPr="001722B1" w:rsidRDefault="00000000">
      <w:pPr>
        <w:ind w:firstLine="708"/>
        <w:rPr>
          <w:lang w:val="uk-UA"/>
        </w:rPr>
      </w:pPr>
      <w:r w:rsidRPr="001722B1">
        <w:rPr>
          <w:lang w:val="uk-UA"/>
        </w:rPr>
        <w:t>Молодший шкільний вік є сенситивним періодом розвитку, впродовж якого відбувається активне формування соціальних, емоційних та когнітивних навичок. У зв’язку з цим переживання страхів може впливати на загальний психічний розвиток дитини, її поведінку та міжособистісні взаємини. Саме тому важливим є розуміння причин виникнення страху у дітей, визначення ефективних методів психологічної допомоги, а також добір корекційно-розвивальних вправ і технік, що сприятимуть його подоланню. Метою даної корекційної програми є зниження проявів страху смерті у дітей молодшого шкільного віку.</w:t>
      </w:r>
    </w:p>
    <w:p w14:paraId="24020FBC" w14:textId="77777777" w:rsidR="00646BBF" w:rsidRPr="001722B1" w:rsidRDefault="00000000">
      <w:pPr>
        <w:ind w:firstLine="708"/>
        <w:rPr>
          <w:lang w:val="uk-UA"/>
        </w:rPr>
      </w:pPr>
      <w:r w:rsidRPr="001722B1">
        <w:rPr>
          <w:lang w:val="uk-UA"/>
        </w:rPr>
        <w:t xml:space="preserve">Програма ґрунтується на теоретичних та практичних положеннях, представлених у працях таких науковців, як Е. </w:t>
      </w:r>
      <w:proofErr w:type="spellStart"/>
      <w:r w:rsidRPr="001722B1">
        <w:rPr>
          <w:lang w:val="uk-UA"/>
        </w:rPr>
        <w:t>Кюблер</w:t>
      </w:r>
      <w:proofErr w:type="spellEnd"/>
      <w:r w:rsidRPr="001722B1">
        <w:rPr>
          <w:lang w:val="uk-UA"/>
        </w:rPr>
        <w:t xml:space="preserve">-Росс, Р. </w:t>
      </w:r>
      <w:proofErr w:type="spellStart"/>
      <w:r w:rsidRPr="001722B1">
        <w:rPr>
          <w:lang w:val="uk-UA"/>
        </w:rPr>
        <w:t>Нойманн</w:t>
      </w:r>
      <w:proofErr w:type="spellEnd"/>
      <w:r w:rsidRPr="001722B1">
        <w:rPr>
          <w:lang w:val="uk-UA"/>
        </w:rPr>
        <w:t xml:space="preserve"> та Г. </w:t>
      </w:r>
      <w:proofErr w:type="spellStart"/>
      <w:r w:rsidRPr="001722B1">
        <w:rPr>
          <w:lang w:val="uk-UA"/>
        </w:rPr>
        <w:t>Ейтон</w:t>
      </w:r>
      <w:proofErr w:type="spellEnd"/>
      <w:r w:rsidRPr="001722B1">
        <w:rPr>
          <w:lang w:val="uk-UA"/>
        </w:rPr>
        <w:t>. Корекційно-розвивальна робота структурована у вигляді п’яти занять.</w:t>
      </w:r>
    </w:p>
    <w:p w14:paraId="7E226607" w14:textId="77777777" w:rsidR="00646BBF" w:rsidRPr="001722B1" w:rsidRDefault="00000000">
      <w:pPr>
        <w:ind w:firstLine="708"/>
        <w:rPr>
          <w:lang w:val="uk-UA"/>
        </w:rPr>
      </w:pPr>
      <w:r w:rsidRPr="001722B1">
        <w:rPr>
          <w:lang w:val="uk-UA"/>
        </w:rPr>
        <w:t xml:space="preserve">Кількість учасників програми становить від 1 до 5 учнів. Тривалість кожного заняття — 45 хвилин. Важливою особливістю добору корекційних і розвивальних вправ є їх відповідність рівню </w:t>
      </w:r>
      <w:proofErr w:type="spellStart"/>
      <w:r w:rsidRPr="001722B1">
        <w:rPr>
          <w:lang w:val="uk-UA"/>
        </w:rPr>
        <w:t>операціоналізації</w:t>
      </w:r>
      <w:proofErr w:type="spellEnd"/>
      <w:r w:rsidRPr="001722B1">
        <w:rPr>
          <w:lang w:val="uk-UA"/>
        </w:rPr>
        <w:t xml:space="preserve"> діяльності </w:t>
      </w:r>
      <w:r w:rsidRPr="001722B1">
        <w:rPr>
          <w:lang w:val="uk-UA"/>
        </w:rPr>
        <w:lastRenderedPageBreak/>
        <w:t>дитини у процесі спільної ігрової взаємодії. Недотримання цього принципу може призвести до формального або механічного виконання вправ без урахування того, на якому рівні дитина стикається з труднощами у міжособистісній, груповій або спільній діяльності.</w:t>
      </w:r>
    </w:p>
    <w:p w14:paraId="08B1065E" w14:textId="77777777" w:rsidR="00646BBF" w:rsidRPr="001722B1" w:rsidRDefault="00000000">
      <w:pPr>
        <w:ind w:firstLine="708"/>
        <w:rPr>
          <w:b/>
          <w:bCs/>
          <w:lang w:val="uk-UA"/>
        </w:rPr>
      </w:pPr>
      <w:r w:rsidRPr="001722B1">
        <w:rPr>
          <w:b/>
          <w:bCs/>
          <w:lang w:val="uk-UA"/>
        </w:rPr>
        <w:t>Заняття 1. «Ти не один»</w:t>
      </w:r>
    </w:p>
    <w:p w14:paraId="0A4E0650" w14:textId="77777777" w:rsidR="00646BBF" w:rsidRPr="001722B1" w:rsidRDefault="00000000">
      <w:pPr>
        <w:ind w:firstLine="708"/>
        <w:rPr>
          <w:lang w:val="uk-UA"/>
        </w:rPr>
      </w:pPr>
      <w:r w:rsidRPr="001722B1">
        <w:rPr>
          <w:b/>
          <w:bCs/>
          <w:lang w:val="uk-UA"/>
        </w:rPr>
        <w:t>Мета:</w:t>
      </w:r>
      <w:r w:rsidRPr="001722B1">
        <w:rPr>
          <w:lang w:val="uk-UA"/>
        </w:rPr>
        <w:t xml:space="preserve"> формування позитивного психологічного клімату в групі, встановлення довірливих міжособистісних взаємин і згуртування учасників. Визначення впливу страху смерті на емоційний стан дитини.</w:t>
      </w:r>
    </w:p>
    <w:p w14:paraId="6E54ED72" w14:textId="77777777" w:rsidR="00646BBF" w:rsidRPr="001722B1" w:rsidRDefault="00000000">
      <w:pPr>
        <w:ind w:firstLine="708"/>
        <w:rPr>
          <w:b/>
          <w:bCs/>
          <w:lang w:val="uk-UA"/>
        </w:rPr>
      </w:pPr>
      <w:r w:rsidRPr="001722B1">
        <w:rPr>
          <w:b/>
          <w:bCs/>
          <w:lang w:val="uk-UA"/>
        </w:rPr>
        <w:t>Структура заняття передбачає виконання таких тренінгових вправ:</w:t>
      </w:r>
    </w:p>
    <w:p w14:paraId="4B262C12" w14:textId="77777777" w:rsidR="00646BBF" w:rsidRPr="001722B1" w:rsidRDefault="00000000" w:rsidP="004F4C90">
      <w:pPr>
        <w:ind w:firstLine="0"/>
        <w:rPr>
          <w:lang w:val="uk-UA"/>
        </w:rPr>
      </w:pPr>
      <w:r w:rsidRPr="001722B1">
        <w:rPr>
          <w:lang w:val="uk-UA"/>
        </w:rPr>
        <w:t xml:space="preserve"> • «Привітання та правила роботи»;</w:t>
      </w:r>
    </w:p>
    <w:p w14:paraId="1275798C" w14:textId="77777777" w:rsidR="00646BBF" w:rsidRPr="001722B1" w:rsidRDefault="00000000" w:rsidP="004F4C90">
      <w:pPr>
        <w:ind w:firstLine="0"/>
        <w:rPr>
          <w:lang w:val="uk-UA"/>
        </w:rPr>
      </w:pPr>
      <w:r w:rsidRPr="001722B1">
        <w:rPr>
          <w:lang w:val="uk-UA"/>
        </w:rPr>
        <w:t xml:space="preserve"> • «Казка про страх»;</w:t>
      </w:r>
    </w:p>
    <w:p w14:paraId="3FC49C84" w14:textId="77777777" w:rsidR="00646BBF" w:rsidRPr="001722B1" w:rsidRDefault="00000000" w:rsidP="004F4C90">
      <w:pPr>
        <w:ind w:firstLine="0"/>
        <w:rPr>
          <w:lang w:val="uk-UA"/>
        </w:rPr>
      </w:pPr>
      <w:r w:rsidRPr="001722B1">
        <w:rPr>
          <w:lang w:val="uk-UA"/>
        </w:rPr>
        <w:t xml:space="preserve"> • «Проективна ілюстрація страху»;</w:t>
      </w:r>
    </w:p>
    <w:p w14:paraId="74B557AE" w14:textId="77777777" w:rsidR="00646BBF" w:rsidRPr="001722B1" w:rsidRDefault="00000000" w:rsidP="004F4C90">
      <w:pPr>
        <w:ind w:firstLine="0"/>
        <w:rPr>
          <w:lang w:val="uk-UA"/>
        </w:rPr>
      </w:pPr>
      <w:r w:rsidRPr="001722B1">
        <w:rPr>
          <w:lang w:val="uk-UA"/>
        </w:rPr>
        <w:t xml:space="preserve"> • «Прощання».</w:t>
      </w:r>
    </w:p>
    <w:p w14:paraId="6BF1A558" w14:textId="77777777" w:rsidR="00646BBF" w:rsidRPr="001722B1" w:rsidRDefault="00000000">
      <w:pPr>
        <w:ind w:firstLine="708"/>
        <w:rPr>
          <w:b/>
          <w:bCs/>
          <w:lang w:val="uk-UA"/>
        </w:rPr>
      </w:pPr>
      <w:r w:rsidRPr="001722B1">
        <w:rPr>
          <w:b/>
          <w:bCs/>
          <w:lang w:val="uk-UA"/>
        </w:rPr>
        <w:t>Заняття 2. «Я і мій страх»</w:t>
      </w:r>
    </w:p>
    <w:p w14:paraId="306119FB" w14:textId="77777777" w:rsidR="00646BBF" w:rsidRPr="001722B1" w:rsidRDefault="00000000">
      <w:pPr>
        <w:ind w:firstLine="708"/>
        <w:rPr>
          <w:lang w:val="uk-UA"/>
        </w:rPr>
      </w:pPr>
      <w:r w:rsidRPr="001722B1">
        <w:rPr>
          <w:b/>
          <w:bCs/>
          <w:lang w:val="uk-UA"/>
        </w:rPr>
        <w:t>Мета:</w:t>
      </w:r>
      <w:r w:rsidRPr="001722B1">
        <w:rPr>
          <w:lang w:val="uk-UA"/>
        </w:rPr>
        <w:t xml:space="preserve"> сприяння усвідомленню дітьми власного емоційного світу та формуванню розуміння того, що страх виконує захисну функцію і є важливим механізмом самозбереження. Виявлення актуального страху та індивідуального ставлення до нього. Розвиток комунікативних навичок, формування толерантності та поваги до інших учасників групи.</w:t>
      </w:r>
    </w:p>
    <w:p w14:paraId="182E7326" w14:textId="77777777" w:rsidR="00646BBF" w:rsidRPr="001722B1" w:rsidRDefault="00000000">
      <w:pPr>
        <w:ind w:firstLine="708"/>
        <w:rPr>
          <w:lang w:val="uk-UA"/>
        </w:rPr>
      </w:pPr>
      <w:r w:rsidRPr="001722B1">
        <w:rPr>
          <w:b/>
          <w:bCs/>
          <w:lang w:val="uk-UA"/>
        </w:rPr>
        <w:t>Обладнання:</w:t>
      </w:r>
      <w:r w:rsidRPr="001722B1">
        <w:rPr>
          <w:lang w:val="uk-UA"/>
        </w:rPr>
        <w:t xml:space="preserve"> м’яч, аркуші формату А4, олівці.</w:t>
      </w:r>
    </w:p>
    <w:p w14:paraId="49043ECA" w14:textId="77777777" w:rsidR="00646BBF" w:rsidRPr="001722B1" w:rsidRDefault="00000000">
      <w:pPr>
        <w:ind w:firstLine="708"/>
        <w:rPr>
          <w:b/>
          <w:bCs/>
          <w:lang w:val="uk-UA"/>
        </w:rPr>
      </w:pPr>
      <w:r w:rsidRPr="001722B1">
        <w:rPr>
          <w:b/>
          <w:bCs/>
          <w:lang w:val="uk-UA"/>
        </w:rPr>
        <w:t>Заняття 3. «Актуальні страхи»</w:t>
      </w:r>
    </w:p>
    <w:p w14:paraId="42E997E2" w14:textId="77777777" w:rsidR="00646BBF" w:rsidRPr="001722B1" w:rsidRDefault="00000000">
      <w:pPr>
        <w:ind w:firstLine="708"/>
        <w:rPr>
          <w:lang w:val="uk-UA"/>
        </w:rPr>
      </w:pPr>
      <w:r w:rsidRPr="001722B1">
        <w:rPr>
          <w:b/>
          <w:bCs/>
          <w:lang w:val="uk-UA"/>
        </w:rPr>
        <w:t>Мета:</w:t>
      </w:r>
      <w:r w:rsidRPr="001722B1">
        <w:rPr>
          <w:lang w:val="uk-UA"/>
        </w:rPr>
        <w:t xml:space="preserve"> покращення психологічного клімату в групі та підвищення рівня самооцінки учасників. Розвиток здатності дітей усвідомлювати власні актуальні страхи та знаходити способи їх подолання. Формування навичок розпізнавання й розуміння емоцій та почуттів. Розвиток соціальної чутливості, інтуїції та творчих здібностей.</w:t>
      </w:r>
    </w:p>
    <w:p w14:paraId="1674A467" w14:textId="77777777" w:rsidR="00646BBF" w:rsidRPr="001722B1" w:rsidRDefault="00000000">
      <w:pPr>
        <w:ind w:firstLine="708"/>
        <w:rPr>
          <w:lang w:val="uk-UA"/>
        </w:rPr>
      </w:pPr>
      <w:r w:rsidRPr="001722B1">
        <w:rPr>
          <w:b/>
          <w:bCs/>
          <w:lang w:val="uk-UA"/>
        </w:rPr>
        <w:t>Обладнання:</w:t>
      </w:r>
      <w:r w:rsidRPr="001722B1">
        <w:rPr>
          <w:lang w:val="uk-UA"/>
        </w:rPr>
        <w:t xml:space="preserve"> папір формату А4, кольорові олівці, фарби.</w:t>
      </w:r>
    </w:p>
    <w:p w14:paraId="13D3BB18" w14:textId="77777777" w:rsidR="00646BBF" w:rsidRPr="001722B1" w:rsidRDefault="00000000">
      <w:pPr>
        <w:ind w:firstLine="708"/>
        <w:rPr>
          <w:b/>
          <w:bCs/>
          <w:lang w:val="uk-UA"/>
        </w:rPr>
      </w:pPr>
      <w:r w:rsidRPr="001722B1">
        <w:rPr>
          <w:b/>
          <w:bCs/>
          <w:lang w:val="uk-UA"/>
        </w:rPr>
        <w:t>Заняття 4. «Енергія страху»</w:t>
      </w:r>
    </w:p>
    <w:p w14:paraId="3CBD399F" w14:textId="77777777" w:rsidR="00646BBF" w:rsidRPr="001722B1" w:rsidRDefault="00000000">
      <w:pPr>
        <w:ind w:firstLine="708"/>
        <w:rPr>
          <w:lang w:val="uk-UA"/>
        </w:rPr>
      </w:pPr>
      <w:r w:rsidRPr="001722B1">
        <w:rPr>
          <w:b/>
          <w:bCs/>
          <w:lang w:val="uk-UA"/>
        </w:rPr>
        <w:lastRenderedPageBreak/>
        <w:t>Мета:</w:t>
      </w:r>
      <w:r w:rsidRPr="001722B1">
        <w:rPr>
          <w:lang w:val="uk-UA"/>
        </w:rPr>
        <w:t xml:space="preserve"> розвиток навичок групової взаємодії, самопізнання та усвідомлення тривожних переживань. Навчання дітей вербалізації власних страхів, трансформації негативного сприйняття страху у більш позитивне та ресурсне, незалежно від зовнішніх обставин. Розвиток емоційної експресивності, уміння виражати власні почуття та отримувати зворотний зв’язок, а також формування емпатії та співчуття до інших.</w:t>
      </w:r>
    </w:p>
    <w:p w14:paraId="4258618D" w14:textId="77777777" w:rsidR="00646BBF" w:rsidRPr="001722B1" w:rsidRDefault="00000000">
      <w:pPr>
        <w:ind w:firstLine="708"/>
        <w:rPr>
          <w:lang w:val="uk-UA"/>
        </w:rPr>
      </w:pPr>
      <w:r w:rsidRPr="001722B1">
        <w:rPr>
          <w:b/>
          <w:bCs/>
          <w:lang w:val="uk-UA"/>
        </w:rPr>
        <w:t>Обладнання:</w:t>
      </w:r>
      <w:r w:rsidRPr="001722B1">
        <w:rPr>
          <w:lang w:val="uk-UA"/>
        </w:rPr>
        <w:t xml:space="preserve"> папір формату А4, кольорові олівці, маски, «чарівна паличка».</w:t>
      </w:r>
    </w:p>
    <w:p w14:paraId="53A3416D" w14:textId="77777777" w:rsidR="00646BBF" w:rsidRPr="001722B1" w:rsidRDefault="00000000">
      <w:pPr>
        <w:ind w:firstLine="708"/>
        <w:rPr>
          <w:b/>
          <w:bCs/>
          <w:lang w:val="uk-UA"/>
        </w:rPr>
      </w:pPr>
      <w:r w:rsidRPr="001722B1">
        <w:rPr>
          <w:b/>
          <w:bCs/>
          <w:lang w:val="uk-UA"/>
        </w:rPr>
        <w:t>Заняття 5. «Стань сміливішим»</w:t>
      </w:r>
    </w:p>
    <w:p w14:paraId="3911DF52" w14:textId="77777777" w:rsidR="00646BBF" w:rsidRPr="001722B1" w:rsidRDefault="00000000">
      <w:pPr>
        <w:ind w:firstLine="708"/>
        <w:rPr>
          <w:lang w:val="uk-UA"/>
        </w:rPr>
      </w:pPr>
      <w:r w:rsidRPr="001722B1">
        <w:rPr>
          <w:b/>
          <w:bCs/>
          <w:lang w:val="uk-UA"/>
        </w:rPr>
        <w:t>Мета:</w:t>
      </w:r>
      <w:r w:rsidRPr="001722B1">
        <w:rPr>
          <w:lang w:val="uk-UA"/>
        </w:rPr>
        <w:t xml:space="preserve"> активізація групової динаміки та зниження рівня емоційного напруження в учасників. Розвиток навичок і вмінь, що сприяють подоланню страхів, їх профілактиці, збагаченню емоційного досвіду та формуванню ефективних способів протистояння тривожним переживанням. Формування у дітей усвідомлення того, що сміливість не є вродженою якістю, а може цілеспрямовано розвиватися. Виховання впевненості у власних силах, мотивації до подолання страху та підвищення загального емоційного тонусу учасників.</w:t>
      </w:r>
    </w:p>
    <w:p w14:paraId="7DB115C4" w14:textId="77777777" w:rsidR="00646BBF" w:rsidRPr="001722B1" w:rsidRDefault="00000000">
      <w:pPr>
        <w:ind w:firstLine="708"/>
        <w:rPr>
          <w:lang w:val="uk-UA"/>
        </w:rPr>
      </w:pPr>
      <w:r w:rsidRPr="001722B1">
        <w:rPr>
          <w:b/>
          <w:bCs/>
          <w:lang w:val="uk-UA"/>
        </w:rPr>
        <w:t>Обладнання:</w:t>
      </w:r>
      <w:r w:rsidRPr="001722B1">
        <w:rPr>
          <w:lang w:val="uk-UA"/>
        </w:rPr>
        <w:t xml:space="preserve"> альбомний аркуш, пластилін, повітряна кулька.</w:t>
      </w:r>
    </w:p>
    <w:p w14:paraId="0D9CFD43" w14:textId="77777777" w:rsidR="00646BBF" w:rsidRPr="001722B1" w:rsidRDefault="00000000">
      <w:pPr>
        <w:ind w:firstLine="708"/>
        <w:rPr>
          <w:lang w:val="uk-UA"/>
        </w:rPr>
      </w:pPr>
      <w:r w:rsidRPr="001722B1">
        <w:rPr>
          <w:lang w:val="uk-UA"/>
        </w:rPr>
        <w:t>Розроблена корекційно-профілактична програма побудована на використанні вправ, спрямованих на вираження внутрішнього світу дитини через символи, образи та метафори. Значущість таких вправ полягає в тому, що вони дають можливість психологу опосередковано виявляти приховані емоційні переживання та потенційно травматичний досвід, які можуть бути витіснені у несвідоме та проявлятися у вигляді страхів і тривожних реакцій. Завдяки символічному опрацюванню ці переживання поступово усвідомлюються дитиною та інтегруються у структуру її «Я», що сприяє зниженню рівня тривожності та формуванню більш адаптивних стратегій емоційного реагування.</w:t>
      </w:r>
    </w:p>
    <w:p w14:paraId="5AACACF5" w14:textId="77777777" w:rsidR="00646BBF" w:rsidRPr="001722B1" w:rsidRDefault="00000000">
      <w:pPr>
        <w:ind w:firstLine="708"/>
        <w:rPr>
          <w:lang w:val="uk-UA"/>
        </w:rPr>
      </w:pPr>
      <w:r w:rsidRPr="001722B1">
        <w:rPr>
          <w:lang w:val="uk-UA"/>
        </w:rPr>
        <w:lastRenderedPageBreak/>
        <w:t>Після завершення реалізації корекційно-просвітницької програми було проведено інтерв’ю з респондентами з метою з’ясування їхнього ставлення до страху смерті та оцінки ефективності здійсненої роботи. Отримані результати свідчать про позитивний вплив програми на емоційний стан та особистісний розвиток дітей.</w:t>
      </w:r>
    </w:p>
    <w:p w14:paraId="2D7426FF" w14:textId="77777777" w:rsidR="00646BBF" w:rsidRPr="001722B1" w:rsidRDefault="00000000">
      <w:pPr>
        <w:ind w:firstLine="708"/>
        <w:rPr>
          <w:lang w:val="uk-UA"/>
        </w:rPr>
      </w:pPr>
      <w:r w:rsidRPr="001722B1">
        <w:rPr>
          <w:b/>
          <w:bCs/>
          <w:lang w:val="uk-UA"/>
        </w:rPr>
        <w:t>Результати корекційно-просвітницької програми:</w:t>
      </w:r>
    </w:p>
    <w:p w14:paraId="4DC2076D" w14:textId="77777777" w:rsidR="004F4C90" w:rsidRPr="004F4C90" w:rsidRDefault="00000000">
      <w:pPr>
        <w:numPr>
          <w:ilvl w:val="0"/>
          <w:numId w:val="3"/>
        </w:numPr>
        <w:ind w:hanging="11"/>
        <w:rPr>
          <w:b/>
          <w:bCs/>
          <w:lang w:val="uk-UA"/>
        </w:rPr>
      </w:pPr>
      <w:r w:rsidRPr="001722B1">
        <w:rPr>
          <w:b/>
          <w:bCs/>
          <w:lang w:val="uk-UA"/>
        </w:rPr>
        <w:t>Усвідомлення природності смерті.</w:t>
      </w:r>
      <w:r w:rsidR="004F4C90">
        <w:rPr>
          <w:b/>
          <w:bCs/>
          <w:lang w:val="en-US"/>
        </w:rPr>
        <w:t xml:space="preserve"> </w:t>
      </w:r>
    </w:p>
    <w:p w14:paraId="5C08BF01" w14:textId="227DC382" w:rsidR="00646BBF" w:rsidRPr="001722B1" w:rsidRDefault="00000000" w:rsidP="00FC0EDC">
      <w:pPr>
        <w:ind w:firstLine="709"/>
        <w:rPr>
          <w:b/>
          <w:bCs/>
          <w:lang w:val="uk-UA"/>
        </w:rPr>
      </w:pPr>
      <w:r w:rsidRPr="001722B1">
        <w:rPr>
          <w:lang w:val="uk-UA"/>
        </w:rPr>
        <w:t>Діти продемонстрували підвищений рівень обізнаності щодо життєвого циклу та зрозуміли, що смерть є закономірною і невід’ємною складовою життя. Усвідомлення її неминучості сприяло зниженню інтенсивності страху та тривожних переживань, пов’язаних із цією темою.</w:t>
      </w:r>
    </w:p>
    <w:p w14:paraId="72727B68" w14:textId="77777777" w:rsidR="004F4C90" w:rsidRDefault="00000000">
      <w:pPr>
        <w:numPr>
          <w:ilvl w:val="0"/>
          <w:numId w:val="3"/>
        </w:numPr>
        <w:ind w:hanging="11"/>
        <w:rPr>
          <w:b/>
          <w:bCs/>
          <w:lang w:val="uk-UA"/>
        </w:rPr>
      </w:pPr>
      <w:r w:rsidRPr="001722B1">
        <w:rPr>
          <w:b/>
          <w:bCs/>
          <w:lang w:val="uk-UA"/>
        </w:rPr>
        <w:t>Посилення міжособистісної взаємодії.</w:t>
      </w:r>
    </w:p>
    <w:p w14:paraId="5694764F" w14:textId="35149A5C" w:rsidR="00646BBF" w:rsidRPr="001722B1" w:rsidRDefault="00000000" w:rsidP="00FC0EDC">
      <w:pPr>
        <w:ind w:firstLine="709"/>
        <w:rPr>
          <w:b/>
          <w:bCs/>
          <w:lang w:val="uk-UA"/>
        </w:rPr>
      </w:pPr>
      <w:r w:rsidRPr="001722B1">
        <w:rPr>
          <w:lang w:val="uk-UA"/>
        </w:rPr>
        <w:t>Учасники стали більш згуртованими, почали сприймати одне одного як джерело підтримки. Програма сприяла розвитку комунікативних умінь, співробітництва та толерантності, а також формуванню здатності відкрито обговорювати власні почуття й думки, пов’язані зі страхом смерті.</w:t>
      </w:r>
    </w:p>
    <w:p w14:paraId="4F6A47D3" w14:textId="77777777" w:rsidR="004F4C90" w:rsidRDefault="00000000">
      <w:pPr>
        <w:numPr>
          <w:ilvl w:val="0"/>
          <w:numId w:val="3"/>
        </w:numPr>
        <w:ind w:hanging="11"/>
        <w:rPr>
          <w:b/>
          <w:bCs/>
          <w:lang w:val="uk-UA"/>
        </w:rPr>
      </w:pPr>
      <w:r w:rsidRPr="001722B1">
        <w:rPr>
          <w:b/>
          <w:bCs/>
          <w:lang w:val="uk-UA"/>
        </w:rPr>
        <w:t>Підвищення психологічного тонусу.</w:t>
      </w:r>
    </w:p>
    <w:p w14:paraId="188B9296" w14:textId="59168146" w:rsidR="00646BBF" w:rsidRPr="001722B1" w:rsidRDefault="00000000" w:rsidP="00FC0EDC">
      <w:pPr>
        <w:ind w:firstLine="709"/>
        <w:rPr>
          <w:b/>
          <w:bCs/>
          <w:lang w:val="uk-UA"/>
        </w:rPr>
      </w:pPr>
      <w:r w:rsidRPr="001722B1">
        <w:rPr>
          <w:lang w:val="uk-UA"/>
        </w:rPr>
        <w:t xml:space="preserve">Діти стали </w:t>
      </w:r>
      <w:proofErr w:type="spellStart"/>
      <w:r w:rsidRPr="001722B1">
        <w:rPr>
          <w:lang w:val="uk-UA"/>
        </w:rPr>
        <w:t>емоційно</w:t>
      </w:r>
      <w:proofErr w:type="spellEnd"/>
      <w:r w:rsidRPr="001722B1">
        <w:rPr>
          <w:lang w:val="uk-UA"/>
        </w:rPr>
        <w:t xml:space="preserve"> стійкими та впевненими у собі. Вони навчилися краще розуміти власні емоції та регулювати їх, що дозволило ефективніше подолати страх смерті та формувати більш позитивне ставлення до життя.</w:t>
      </w:r>
    </w:p>
    <w:p w14:paraId="09C2EDE0" w14:textId="77777777" w:rsidR="004F4C90" w:rsidRDefault="00000000">
      <w:pPr>
        <w:numPr>
          <w:ilvl w:val="0"/>
          <w:numId w:val="3"/>
        </w:numPr>
        <w:ind w:hanging="11"/>
        <w:rPr>
          <w:b/>
          <w:bCs/>
          <w:lang w:val="uk-UA"/>
        </w:rPr>
      </w:pPr>
      <w:r w:rsidRPr="001722B1">
        <w:rPr>
          <w:b/>
          <w:bCs/>
          <w:lang w:val="uk-UA"/>
        </w:rPr>
        <w:t>Розвиток навичок спілкування.</w:t>
      </w:r>
    </w:p>
    <w:p w14:paraId="3D834ED2" w14:textId="5F137D83" w:rsidR="00646BBF" w:rsidRPr="001722B1" w:rsidRDefault="00000000" w:rsidP="00FC0EDC">
      <w:pPr>
        <w:ind w:firstLine="709"/>
        <w:rPr>
          <w:b/>
          <w:bCs/>
          <w:lang w:val="uk-UA"/>
        </w:rPr>
      </w:pPr>
      <w:r w:rsidRPr="001722B1">
        <w:rPr>
          <w:lang w:val="uk-UA"/>
        </w:rPr>
        <w:t>Учасники оволоділи навичками вербалізації власних переживань, навчились висловлювати свої потреби, думки та почуття. Водночас зросло усвідомлення важливості відкритого діалогу, уміння слухати співрозмовника та враховувати його позицію.</w:t>
      </w:r>
    </w:p>
    <w:p w14:paraId="371185B2" w14:textId="77777777" w:rsidR="00FC0EDC" w:rsidRDefault="00000000">
      <w:pPr>
        <w:numPr>
          <w:ilvl w:val="0"/>
          <w:numId w:val="3"/>
        </w:numPr>
        <w:ind w:hanging="11"/>
        <w:rPr>
          <w:b/>
          <w:bCs/>
          <w:lang w:val="uk-UA"/>
        </w:rPr>
      </w:pPr>
      <w:r w:rsidRPr="001722B1">
        <w:rPr>
          <w:b/>
          <w:bCs/>
          <w:lang w:val="uk-UA"/>
        </w:rPr>
        <w:t>Зміцнення позитивного образу «Я».</w:t>
      </w:r>
    </w:p>
    <w:p w14:paraId="7173AF52" w14:textId="5B466806" w:rsidR="00646BBF" w:rsidRPr="001722B1" w:rsidRDefault="00000000" w:rsidP="00FC0EDC">
      <w:pPr>
        <w:ind w:firstLine="709"/>
        <w:rPr>
          <w:b/>
          <w:bCs/>
          <w:lang w:val="uk-UA"/>
        </w:rPr>
      </w:pPr>
      <w:r w:rsidRPr="001722B1">
        <w:rPr>
          <w:lang w:val="uk-UA"/>
        </w:rPr>
        <w:t xml:space="preserve">Програма сприяла формуванню позитивного </w:t>
      </w:r>
      <w:proofErr w:type="spellStart"/>
      <w:r w:rsidRPr="001722B1">
        <w:rPr>
          <w:lang w:val="uk-UA"/>
        </w:rPr>
        <w:t>самосприйняття</w:t>
      </w:r>
      <w:proofErr w:type="spellEnd"/>
      <w:r w:rsidRPr="001722B1">
        <w:rPr>
          <w:lang w:val="uk-UA"/>
        </w:rPr>
        <w:t xml:space="preserve"> та підвищенню рівня самоповаги. Діти навчилися усвідомлювати власні сильні </w:t>
      </w:r>
      <w:r w:rsidRPr="001722B1">
        <w:rPr>
          <w:lang w:val="uk-UA"/>
        </w:rPr>
        <w:lastRenderedPageBreak/>
        <w:t>сторони та досягнення, що позитивно вплинуло на їхню впевненість у собі та загальний особистісний розвиток.</w:t>
      </w:r>
    </w:p>
    <w:p w14:paraId="7E19BF3E" w14:textId="77777777" w:rsidR="00646BBF" w:rsidRPr="001722B1" w:rsidRDefault="00000000" w:rsidP="00FC0EDC">
      <w:pPr>
        <w:rPr>
          <w:lang w:val="uk-UA"/>
        </w:rPr>
      </w:pPr>
      <w:r w:rsidRPr="001722B1">
        <w:rPr>
          <w:lang w:val="uk-UA"/>
        </w:rPr>
        <w:t>У цілому результати реалізації програми свідчать про її ефективність. Діти змогли більш усвідомлено, спокійно та оптимістично поставитися до теми смерті, частково подолати пов’язаний із нею страх, розвинути соціальні та емоційні навички, а також покращити емоційне самопочуття й позитивне сприйняття себе.</w:t>
      </w:r>
    </w:p>
    <w:p w14:paraId="3CCAA170" w14:textId="77777777" w:rsidR="00646BBF" w:rsidRPr="001722B1" w:rsidRDefault="00000000">
      <w:pPr>
        <w:pStyle w:val="2"/>
        <w:rPr>
          <w:lang w:val="uk-UA"/>
        </w:rPr>
      </w:pPr>
      <w:bookmarkStart w:id="17" w:name="_ykcdsk5169vd" w:colFirst="0" w:colLast="0"/>
      <w:bookmarkEnd w:id="17"/>
      <w:r w:rsidRPr="001722B1">
        <w:rPr>
          <w:lang w:val="uk-UA"/>
        </w:rPr>
        <w:t xml:space="preserve">Висновки до розділу 3 </w:t>
      </w:r>
    </w:p>
    <w:p w14:paraId="44A01F87" w14:textId="77777777" w:rsidR="00646BBF" w:rsidRPr="001722B1" w:rsidRDefault="00000000">
      <w:pPr>
        <w:ind w:firstLine="708"/>
        <w:rPr>
          <w:lang w:val="uk-UA"/>
        </w:rPr>
      </w:pPr>
      <w:r w:rsidRPr="001722B1">
        <w:rPr>
          <w:lang w:val="uk-UA"/>
        </w:rPr>
        <w:t>У межах третього розділу було розроблено та реалізовано корекційно-профілактичну програму «Мій страх», спрямовану на усвідомлення та подолання страху смерті у дітей молодшого шкільного віку. Основними завданнями програми стали стимулювання особистісного розвитку дитини з метою зниження рівня тривожних станів, корекція проявів страху смерті та зміцнення позитивного образу «Я».</w:t>
      </w:r>
    </w:p>
    <w:p w14:paraId="4DE64FB7" w14:textId="77777777" w:rsidR="00646BBF" w:rsidRPr="001722B1" w:rsidRDefault="00000000">
      <w:pPr>
        <w:ind w:firstLine="708"/>
        <w:rPr>
          <w:lang w:val="uk-UA"/>
        </w:rPr>
      </w:pPr>
      <w:r w:rsidRPr="001722B1">
        <w:rPr>
          <w:lang w:val="uk-UA"/>
        </w:rPr>
        <w:t xml:space="preserve">Процес корекційної роботи передбачав організацію безпечного психологічного простору, у межах якого діти мали можливість відкрито говорити про власні почуття та переживання, пов’язані зі страхом смерті. Учасники програми навчалися </w:t>
      </w:r>
      <w:proofErr w:type="spellStart"/>
      <w:r w:rsidRPr="001722B1">
        <w:rPr>
          <w:lang w:val="uk-UA"/>
        </w:rPr>
        <w:t>вербалізувати</w:t>
      </w:r>
      <w:proofErr w:type="spellEnd"/>
      <w:r w:rsidRPr="001722B1">
        <w:rPr>
          <w:lang w:val="uk-UA"/>
        </w:rPr>
        <w:t xml:space="preserve"> емоції, усвідомлювати природність страху як емоційної реакції та розвивали здатність обговорювати складні теми з дорослими й однолітками без страху осуду чи непорозуміння. Важливим результатом стало також формування навичок взаємної підтримки та емпатії в групі.</w:t>
      </w:r>
    </w:p>
    <w:p w14:paraId="178CF8DF" w14:textId="77777777" w:rsidR="00646BBF" w:rsidRPr="001722B1" w:rsidRDefault="00000000">
      <w:pPr>
        <w:ind w:firstLine="708"/>
        <w:rPr>
          <w:lang w:val="uk-UA"/>
        </w:rPr>
      </w:pPr>
      <w:r w:rsidRPr="001722B1">
        <w:rPr>
          <w:lang w:val="uk-UA"/>
        </w:rPr>
        <w:t>Завдяки реалізації програми діти отримали психологічні ресурси та практичні навички, що сприятимуть більш ефективному управлінню страхами у подальшому житті. Це є значущим чинником їхнього емоційного розвитку та психологічного благополуччя.</w:t>
      </w:r>
    </w:p>
    <w:p w14:paraId="1634513D" w14:textId="77777777" w:rsidR="00646BBF" w:rsidRPr="001722B1" w:rsidRDefault="00000000">
      <w:pPr>
        <w:ind w:firstLine="708"/>
        <w:rPr>
          <w:lang w:val="uk-UA"/>
        </w:rPr>
      </w:pPr>
      <w:r w:rsidRPr="001722B1">
        <w:rPr>
          <w:lang w:val="uk-UA"/>
        </w:rPr>
        <w:t xml:space="preserve">Крім цього, у межах дослідження було розроблено рекомендації для батьків і вчителів щодо профілактики дитячих страхів. Профілактична робота у цьому напрямку є важливим завданням освітнього та сімейного середовища, </w:t>
      </w:r>
      <w:r w:rsidRPr="001722B1">
        <w:rPr>
          <w:lang w:val="uk-UA"/>
        </w:rPr>
        <w:lastRenderedPageBreak/>
        <w:t>оскільки вона сприяє формуванню емоційної стійкості дітей та запобіганню розвитку патологічних форм страху. Її основною метою є розвиток внутрішніх ресурсів дитини та навичок саморегуляції, необхідних для подолання тривожних переживань.</w:t>
      </w:r>
    </w:p>
    <w:p w14:paraId="701D5CE9" w14:textId="77777777" w:rsidR="00646BBF" w:rsidRPr="001722B1" w:rsidRDefault="00000000">
      <w:pPr>
        <w:ind w:firstLine="708"/>
        <w:rPr>
          <w:lang w:val="uk-UA"/>
        </w:rPr>
      </w:pPr>
      <w:r w:rsidRPr="001722B1">
        <w:rPr>
          <w:lang w:val="uk-UA"/>
        </w:rPr>
        <w:t>Батькам рекомендовано надавати емоційну підтримку дітям, відкрито обговорювати з ними почуття, створювати структуровану й передбачувану рутину, демонструвати приклад позитивного мислення та сприяти розвитку самостійності й упевненості. У випадках посилення страхів доцільним є своєчасне звернення по додаткову фахову допомогу.</w:t>
      </w:r>
    </w:p>
    <w:p w14:paraId="318248FC" w14:textId="77777777" w:rsidR="00646BBF" w:rsidRPr="001722B1" w:rsidRDefault="00000000">
      <w:pPr>
        <w:ind w:firstLine="708"/>
        <w:rPr>
          <w:lang w:val="uk-UA"/>
        </w:rPr>
      </w:pPr>
      <w:r w:rsidRPr="001722B1">
        <w:rPr>
          <w:lang w:val="uk-UA"/>
        </w:rPr>
        <w:t>Учителям, своєю чергою, важливо підтримувати тісну взаємодію з батьками, враховувати індивідуальні потреби дітей, організовувати ігрові та навчальні заняття, спрямовані на розвиток соціальних навичок і здатності самостійно розв’язувати проблемні ситуації. Створення гуманної, безпечної та підтримувальної атмосфери в освітньому середовищі є необхідною умовою для формування впевненості та психологічного комфорту учнів.</w:t>
      </w:r>
    </w:p>
    <w:p w14:paraId="6E36CC94" w14:textId="77777777" w:rsidR="00646BBF" w:rsidRPr="001722B1" w:rsidRDefault="00000000">
      <w:pPr>
        <w:ind w:firstLine="708"/>
        <w:rPr>
          <w:lang w:val="uk-UA"/>
        </w:rPr>
      </w:pPr>
      <w:r w:rsidRPr="001722B1">
        <w:rPr>
          <w:lang w:val="uk-UA"/>
        </w:rPr>
        <w:t xml:space="preserve">Загальна мета профілактики дитячих страхів полягає у створенні стабільного й підтримуючого середовища, у якому діти можуть розвивати емоційну стійкість, самовпевненість та здатність </w:t>
      </w:r>
      <w:proofErr w:type="spellStart"/>
      <w:r w:rsidRPr="001722B1">
        <w:rPr>
          <w:lang w:val="uk-UA"/>
        </w:rPr>
        <w:t>конструктивно</w:t>
      </w:r>
      <w:proofErr w:type="spellEnd"/>
      <w:r w:rsidRPr="001722B1">
        <w:rPr>
          <w:lang w:val="uk-UA"/>
        </w:rPr>
        <w:t xml:space="preserve"> справлятися зі страхами. Запропоновані рекомендації можуть бути використані батьками та педагогами як основа для сприяння позитивному емоційному розвитку та психологічному благополуччю дітей.</w:t>
      </w:r>
    </w:p>
    <w:p w14:paraId="47532C39" w14:textId="77777777" w:rsidR="00646BBF" w:rsidRPr="001722B1" w:rsidRDefault="00646BBF">
      <w:pPr>
        <w:ind w:firstLine="708"/>
        <w:rPr>
          <w:lang w:val="uk-UA"/>
        </w:rPr>
      </w:pPr>
    </w:p>
    <w:p w14:paraId="5CD45442" w14:textId="77777777" w:rsidR="00646BBF" w:rsidRPr="001722B1" w:rsidRDefault="00000000">
      <w:pPr>
        <w:pStyle w:val="1"/>
        <w:jc w:val="both"/>
        <w:rPr>
          <w:lang w:val="uk-UA"/>
        </w:rPr>
      </w:pPr>
      <w:bookmarkStart w:id="18" w:name="_bu4x97vz7ibm" w:colFirst="0" w:colLast="0"/>
      <w:bookmarkEnd w:id="18"/>
      <w:r w:rsidRPr="001722B1">
        <w:rPr>
          <w:lang w:val="uk-UA"/>
        </w:rPr>
        <w:t>ЗАГАЛЬНИЙ ВИСНОВОК</w:t>
      </w:r>
    </w:p>
    <w:p w14:paraId="58B141BD" w14:textId="77777777" w:rsidR="00646BBF" w:rsidRPr="001722B1" w:rsidRDefault="00000000">
      <w:pPr>
        <w:ind w:firstLine="708"/>
        <w:rPr>
          <w:lang w:val="uk-UA"/>
        </w:rPr>
      </w:pPr>
      <w:r w:rsidRPr="001722B1">
        <w:rPr>
          <w:lang w:val="uk-UA"/>
        </w:rPr>
        <w:t xml:space="preserve">У дипломній роботі було здійснено комплексний аналіз феномену страху в дітей молодшого шкільного віку, розкрито його психологічну природу, особливості розвитку та основні чинники виникнення. Страх розглядається як емоційна реакція, що виконує мобілізаційну функцію організму та спрямована на уникнення потенційної небезпеки. У дитячому віці страхи з’являються в процесі розвитку нейропсихологічних і когнітивних </w:t>
      </w:r>
      <w:r w:rsidRPr="001722B1">
        <w:rPr>
          <w:lang w:val="uk-UA"/>
        </w:rPr>
        <w:lastRenderedPageBreak/>
        <w:t>можливостей, зокрема здатності диференціювати об’єкти, явища та ситуації, які можуть сприйматися як загрозливі або катастрофічні.</w:t>
      </w:r>
    </w:p>
    <w:p w14:paraId="2333E0BB" w14:textId="77777777" w:rsidR="00646BBF" w:rsidRPr="001722B1" w:rsidRDefault="00000000">
      <w:pPr>
        <w:ind w:firstLine="708"/>
        <w:rPr>
          <w:lang w:val="uk-UA"/>
        </w:rPr>
      </w:pPr>
      <w:r w:rsidRPr="001722B1">
        <w:rPr>
          <w:lang w:val="uk-UA"/>
        </w:rPr>
        <w:t>Аналіз страху в межах психологічної норми та патології, здійснений на основі праць вітчизняних і зарубіжних науковців, дозволив окреслити сучасні підходи до розуміння дитячих страхів та виявити відмінності між повсякденним і науковим трактуванням цього психічного феномену. У побутовому сприйнятті страх здебільшого асоціюється з дезадаптацією, тривожністю та стресом, тоді як у науковому контексті він розглядається також як важливий захисний механізм, що виконує адаптивну функцію у психічному функціонуванні особистості.</w:t>
      </w:r>
    </w:p>
    <w:p w14:paraId="18411D15" w14:textId="77777777" w:rsidR="00646BBF" w:rsidRPr="001722B1" w:rsidRDefault="00000000">
      <w:pPr>
        <w:ind w:firstLine="708"/>
        <w:rPr>
          <w:lang w:val="uk-UA"/>
        </w:rPr>
      </w:pPr>
      <w:r w:rsidRPr="001722B1">
        <w:rPr>
          <w:lang w:val="uk-UA"/>
        </w:rPr>
        <w:t>У роботі було проаналізовано основні психологічні напрями вивчення дитячих страхів, зокрема психоаналітичний, поведінковий та когнітивний підходи. Окрему увагу приділено специфіці страхів у молодшому шкільному віці, серед яких особливе місце займають шкільні страхи, пов’язані з переживаннями щодо навчальної діяльності, соціальної оцінки та емоційного благополуччя дитини.</w:t>
      </w:r>
    </w:p>
    <w:p w14:paraId="15057C7B" w14:textId="77777777" w:rsidR="00646BBF" w:rsidRPr="001722B1" w:rsidRDefault="00000000">
      <w:pPr>
        <w:ind w:firstLine="708"/>
        <w:rPr>
          <w:lang w:val="uk-UA"/>
        </w:rPr>
      </w:pPr>
      <w:r w:rsidRPr="001722B1">
        <w:rPr>
          <w:lang w:val="uk-UA"/>
        </w:rPr>
        <w:t>Встановлено, що у процесі нормативного розвитку страхи відіграють важливу роль у регуляції поведінки дитини та можуть мати як негативне, так і позитивне адаптивне значення. Формування дитячих страхів зумовлюється сукупністю чинників, серед яких соціальне оточення, стиль виховання, попередній травматичний досвід, стан фізичного здоров’я та індивідуально-психологічні особливості дитини.</w:t>
      </w:r>
    </w:p>
    <w:p w14:paraId="0E8549F6" w14:textId="77777777" w:rsidR="00646BBF" w:rsidRPr="001722B1" w:rsidRDefault="00000000">
      <w:pPr>
        <w:ind w:firstLine="708"/>
        <w:rPr>
          <w:lang w:val="uk-UA"/>
        </w:rPr>
      </w:pPr>
      <w:r w:rsidRPr="001722B1">
        <w:rPr>
          <w:lang w:val="uk-UA"/>
        </w:rPr>
        <w:t xml:space="preserve">Емпіричне дослідження було проведено на базі Ліцею №167 міста Києва серед учнів 1–2 класів. У дослідженні застосовано такі методи: анкету для батьків, розроблену в межах даної роботи; методику О. Захарової та М. Панфілової «Страхи в будинках»; методику «Тест тривожності» Р. </w:t>
      </w:r>
      <w:proofErr w:type="spellStart"/>
      <w:r w:rsidRPr="001722B1">
        <w:rPr>
          <w:lang w:val="uk-UA"/>
        </w:rPr>
        <w:t>Теммл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та В. </w:t>
      </w:r>
      <w:proofErr w:type="spellStart"/>
      <w:r w:rsidRPr="001722B1">
        <w:rPr>
          <w:lang w:val="uk-UA"/>
        </w:rPr>
        <w:t>Амен</w:t>
      </w:r>
      <w:proofErr w:type="spellEnd"/>
      <w:r w:rsidRPr="001722B1">
        <w:rPr>
          <w:lang w:val="uk-UA"/>
        </w:rPr>
        <w:t xml:space="preserve">. Отримані результати засвідчили, що найбільш поширеними страхами серед дітей молодшого шкільного віку є страх темряви, страх розлуки з батьками, страх навчальної невдачі, страх публічних виступів та </w:t>
      </w:r>
      <w:r w:rsidRPr="001722B1">
        <w:rPr>
          <w:lang w:val="uk-UA"/>
        </w:rPr>
        <w:lastRenderedPageBreak/>
        <w:t>інші. Було також встановлено, що значна частина страхів виникає внаслідок недостатньої поінформованості або негативного емоційного досвіду.</w:t>
      </w:r>
    </w:p>
    <w:p w14:paraId="2A731C97" w14:textId="77777777" w:rsidR="00646BBF" w:rsidRPr="001722B1" w:rsidRDefault="00000000">
      <w:pPr>
        <w:ind w:firstLine="708"/>
        <w:rPr>
          <w:lang w:val="uk-UA"/>
        </w:rPr>
      </w:pPr>
      <w:r w:rsidRPr="001722B1">
        <w:rPr>
          <w:lang w:val="uk-UA"/>
        </w:rPr>
        <w:t>Результати дослідження підтвердили вплив індивідуально-психологічних особливостей дитини, зокрема характеру та темпераменту, на тип, зміст і інтенсивність страхів. Деякі діти виявляють вищу схильність до тривожних реакцій, тоді як інші характеризуються більшою емоційною стійкістю. Водночас встановлено, що виявлені страхи не мали патологічного впливу на особистісний розвиток респондентів і перебували в межах вікової норми.</w:t>
      </w:r>
    </w:p>
    <w:p w14:paraId="1D1C8581" w14:textId="77777777" w:rsidR="00646BBF" w:rsidRPr="001722B1" w:rsidRDefault="00000000">
      <w:pPr>
        <w:ind w:firstLine="708"/>
        <w:rPr>
          <w:lang w:val="uk-UA"/>
        </w:rPr>
      </w:pPr>
      <w:r w:rsidRPr="001722B1">
        <w:rPr>
          <w:lang w:val="uk-UA"/>
        </w:rPr>
        <w:t>На основі результатів емпіричного дослідження було розроблено та впроваджено корекційно-профілактичну програму «Мій страх», спрямовану на усвідомлення та подолання страху смерті у дітей молодшого шкільного віку. У роботі обґрунтовано ефективність використання різноманітних психологічних стратегій, зокрема створення безпечного емоційного середовища, відкритого обговорення страхів, підвищення самооцінки, застосування релаксаційних технік, арт терапевтичних методів та позитивного моделювання поведінки.</w:t>
      </w:r>
    </w:p>
    <w:p w14:paraId="6A3A65A0" w14:textId="77777777" w:rsidR="00646BBF" w:rsidRPr="001722B1" w:rsidRDefault="00000000">
      <w:pPr>
        <w:ind w:firstLine="708"/>
        <w:rPr>
          <w:lang w:val="uk-UA"/>
        </w:rPr>
      </w:pPr>
      <w:r w:rsidRPr="001722B1">
        <w:rPr>
          <w:lang w:val="uk-UA"/>
        </w:rPr>
        <w:t>Проблема психологічної корекції дитячих страхів на сучасному етапі набуває особливої актуальності. Сучасні досягнення вітчизняної та зарубіжної психології створюють наукове підґрунтя для ефективного виявлення, профілактики та подолання страхів у дітей.</w:t>
      </w:r>
    </w:p>
    <w:p w14:paraId="5D599B11" w14:textId="77777777" w:rsidR="00646BBF" w:rsidRPr="001722B1" w:rsidRDefault="00000000">
      <w:pPr>
        <w:ind w:firstLine="708"/>
        <w:rPr>
          <w:lang w:val="uk-UA"/>
        </w:rPr>
      </w:pPr>
      <w:r w:rsidRPr="001722B1">
        <w:rPr>
          <w:lang w:val="uk-UA"/>
        </w:rPr>
        <w:t>Узагальнюючи результати дослідження, можна зробити висновок, що дитячі страхи є закономірною складовою психічного розвитку та можуть бути успішно подолані за умови своєчасної підтримки з боку батьків, педагогів і фахівців. Важливо враховувати індивідуальність кожної дитини, добираючи методи допомоги відповідно до її потреб, вікових та особистісних особливостей.</w:t>
      </w:r>
    </w:p>
    <w:p w14:paraId="1153383E" w14:textId="0463102B" w:rsidR="00646BBF" w:rsidRPr="001722B1" w:rsidRDefault="00000000" w:rsidP="0063220B">
      <w:pPr>
        <w:ind w:firstLine="708"/>
        <w:rPr>
          <w:lang w:val="uk-UA"/>
        </w:rPr>
      </w:pPr>
      <w:r w:rsidRPr="001722B1">
        <w:rPr>
          <w:lang w:val="uk-UA"/>
        </w:rPr>
        <w:t xml:space="preserve">Таким чином, проведене дослідження підтвердило відсутність патологічного впливу страхів на особистість дітей молодшого шкільного віку </w:t>
      </w:r>
      <w:r w:rsidRPr="001722B1">
        <w:rPr>
          <w:lang w:val="uk-UA"/>
        </w:rPr>
        <w:lastRenderedPageBreak/>
        <w:t>та засвідчило, що процес становлення особистості відбувається в межах вікової норми.</w:t>
      </w:r>
    </w:p>
    <w:p w14:paraId="218B4EB0" w14:textId="77777777" w:rsidR="00FB53D5" w:rsidRPr="001722B1" w:rsidRDefault="00FB53D5" w:rsidP="0063220B">
      <w:pPr>
        <w:ind w:firstLine="708"/>
        <w:rPr>
          <w:lang w:val="uk-UA"/>
        </w:rPr>
      </w:pPr>
    </w:p>
    <w:p w14:paraId="2755EAD4" w14:textId="77777777" w:rsidR="00FB53D5" w:rsidRPr="001722B1" w:rsidRDefault="00FB53D5" w:rsidP="0063220B">
      <w:pPr>
        <w:ind w:firstLine="708"/>
        <w:rPr>
          <w:lang w:val="uk-UA"/>
        </w:rPr>
      </w:pPr>
    </w:p>
    <w:p w14:paraId="7AAFC10C" w14:textId="77777777" w:rsidR="00FB53D5" w:rsidRPr="001722B1" w:rsidRDefault="00FB53D5" w:rsidP="0063220B">
      <w:pPr>
        <w:ind w:firstLine="708"/>
        <w:rPr>
          <w:lang w:val="uk-UA"/>
        </w:rPr>
      </w:pPr>
    </w:p>
    <w:p w14:paraId="3274B708" w14:textId="77777777" w:rsidR="00FB53D5" w:rsidRPr="001722B1" w:rsidRDefault="00FB53D5" w:rsidP="0063220B">
      <w:pPr>
        <w:ind w:firstLine="708"/>
        <w:rPr>
          <w:lang w:val="uk-UA"/>
        </w:rPr>
      </w:pPr>
    </w:p>
    <w:p w14:paraId="5507305D" w14:textId="77777777" w:rsidR="00FB53D5" w:rsidRPr="001722B1" w:rsidRDefault="00FB53D5" w:rsidP="0063220B">
      <w:pPr>
        <w:ind w:firstLine="708"/>
        <w:rPr>
          <w:lang w:val="uk-UA"/>
        </w:rPr>
      </w:pPr>
    </w:p>
    <w:p w14:paraId="4DF2EA7F" w14:textId="77777777" w:rsidR="00FB53D5" w:rsidRPr="001722B1" w:rsidRDefault="00FB53D5" w:rsidP="0063220B">
      <w:pPr>
        <w:ind w:firstLine="708"/>
        <w:rPr>
          <w:lang w:val="uk-UA"/>
        </w:rPr>
      </w:pPr>
    </w:p>
    <w:p w14:paraId="51EADC84" w14:textId="77777777" w:rsidR="00FB53D5" w:rsidRPr="001722B1" w:rsidRDefault="00FB53D5" w:rsidP="0063220B">
      <w:pPr>
        <w:ind w:firstLine="708"/>
        <w:rPr>
          <w:lang w:val="uk-UA"/>
        </w:rPr>
      </w:pPr>
    </w:p>
    <w:p w14:paraId="2ABB1405" w14:textId="77777777" w:rsidR="00FB53D5" w:rsidRPr="001722B1" w:rsidRDefault="00FB53D5" w:rsidP="0063220B">
      <w:pPr>
        <w:ind w:firstLine="708"/>
        <w:rPr>
          <w:lang w:val="uk-UA"/>
        </w:rPr>
      </w:pPr>
    </w:p>
    <w:p w14:paraId="0714EE81" w14:textId="77777777" w:rsidR="00FB53D5" w:rsidRPr="001722B1" w:rsidRDefault="00FB53D5" w:rsidP="0063220B">
      <w:pPr>
        <w:ind w:firstLine="708"/>
        <w:rPr>
          <w:lang w:val="uk-UA"/>
        </w:rPr>
      </w:pPr>
    </w:p>
    <w:p w14:paraId="4D4DD30D" w14:textId="77777777" w:rsidR="00FB53D5" w:rsidRPr="001722B1" w:rsidRDefault="00FB53D5" w:rsidP="0063220B">
      <w:pPr>
        <w:ind w:firstLine="708"/>
        <w:rPr>
          <w:lang w:val="uk-UA"/>
        </w:rPr>
      </w:pPr>
    </w:p>
    <w:p w14:paraId="36A9219B" w14:textId="77777777" w:rsidR="00FB53D5" w:rsidRPr="001722B1" w:rsidRDefault="00FB53D5" w:rsidP="0063220B">
      <w:pPr>
        <w:ind w:firstLine="708"/>
        <w:rPr>
          <w:lang w:val="uk-UA"/>
        </w:rPr>
      </w:pPr>
    </w:p>
    <w:p w14:paraId="36A18F42" w14:textId="77777777" w:rsidR="00FB53D5" w:rsidRPr="001722B1" w:rsidRDefault="00FB53D5" w:rsidP="0063220B">
      <w:pPr>
        <w:ind w:firstLine="708"/>
        <w:rPr>
          <w:lang w:val="uk-UA"/>
        </w:rPr>
      </w:pPr>
    </w:p>
    <w:p w14:paraId="2C59B116" w14:textId="77777777" w:rsidR="00FB53D5" w:rsidRPr="001722B1" w:rsidRDefault="00FB53D5" w:rsidP="0063220B">
      <w:pPr>
        <w:ind w:firstLine="708"/>
        <w:rPr>
          <w:lang w:val="uk-UA"/>
        </w:rPr>
      </w:pPr>
    </w:p>
    <w:p w14:paraId="2A592C4E" w14:textId="77777777" w:rsidR="00FB53D5" w:rsidRPr="001722B1" w:rsidRDefault="00FB53D5" w:rsidP="0063220B">
      <w:pPr>
        <w:ind w:firstLine="708"/>
        <w:rPr>
          <w:lang w:val="uk-UA"/>
        </w:rPr>
      </w:pPr>
    </w:p>
    <w:p w14:paraId="0143FAA9" w14:textId="77777777" w:rsidR="00FB53D5" w:rsidRPr="001722B1" w:rsidRDefault="00FB53D5" w:rsidP="0063220B">
      <w:pPr>
        <w:ind w:firstLine="708"/>
        <w:rPr>
          <w:lang w:val="uk-UA"/>
        </w:rPr>
      </w:pPr>
    </w:p>
    <w:p w14:paraId="40A16B34" w14:textId="77777777" w:rsidR="00646BBF" w:rsidRPr="001722B1" w:rsidRDefault="00000000">
      <w:pPr>
        <w:pStyle w:val="1"/>
        <w:rPr>
          <w:lang w:val="uk-UA"/>
        </w:rPr>
      </w:pPr>
      <w:bookmarkStart w:id="19" w:name="_6mcg8g74lrtr" w:colFirst="0" w:colLast="0"/>
      <w:bookmarkEnd w:id="19"/>
      <w:r w:rsidRPr="001722B1">
        <w:rPr>
          <w:lang w:val="uk-UA"/>
        </w:rPr>
        <w:t>СПИСОК ВИКОРИСТАНИХ ДЖЕРЕЛ:</w:t>
      </w:r>
    </w:p>
    <w:p w14:paraId="0B9A8B13" w14:textId="77777777" w:rsidR="00646BBF" w:rsidRPr="001722B1" w:rsidRDefault="00000000" w:rsidP="00FB53D5">
      <w:pPr>
        <w:numPr>
          <w:ilvl w:val="0"/>
          <w:numId w:val="1"/>
        </w:numPr>
        <w:ind w:left="0" w:firstLine="709"/>
        <w:rPr>
          <w:lang w:val="uk-UA"/>
        </w:rPr>
      </w:pPr>
      <w:proofErr w:type="spellStart"/>
      <w:r w:rsidRPr="001722B1">
        <w:rPr>
          <w:lang w:val="uk-UA"/>
        </w:rPr>
        <w:t>Persistent</w:t>
      </w:r>
      <w:proofErr w:type="spellEnd"/>
      <w:r w:rsidRPr="001722B1">
        <w:rPr>
          <w:lang w:val="uk-UA"/>
        </w:rPr>
        <w:t xml:space="preserve"> </w:t>
      </w:r>
      <w:proofErr w:type="spellStart"/>
      <w:r w:rsidRPr="001722B1">
        <w:rPr>
          <w:lang w:val="uk-UA"/>
        </w:rPr>
        <w:t>Fear</w:t>
      </w:r>
      <w:proofErr w:type="spellEnd"/>
      <w:r w:rsidRPr="001722B1">
        <w:rPr>
          <w:lang w:val="uk-UA"/>
        </w:rPr>
        <w:t xml:space="preserve"> </w:t>
      </w:r>
      <w:proofErr w:type="spellStart"/>
      <w:r w:rsidRPr="001722B1">
        <w:rPr>
          <w:lang w:val="uk-UA"/>
        </w:rPr>
        <w:t>and</w:t>
      </w:r>
      <w:proofErr w:type="spellEnd"/>
      <w:r w:rsidRPr="001722B1">
        <w:rPr>
          <w:lang w:val="uk-UA"/>
        </w:rPr>
        <w:t xml:space="preserve"> </w:t>
      </w:r>
      <w:proofErr w:type="spellStart"/>
      <w:r w:rsidRPr="001722B1">
        <w:rPr>
          <w:lang w:val="uk-UA"/>
        </w:rPr>
        <w:t>Anxiety</w:t>
      </w:r>
      <w:proofErr w:type="spellEnd"/>
      <w:r w:rsidRPr="001722B1">
        <w:rPr>
          <w:lang w:val="uk-UA"/>
        </w:rPr>
        <w:t xml:space="preserve"> </w:t>
      </w:r>
      <w:proofErr w:type="spellStart"/>
      <w:r w:rsidRPr="001722B1">
        <w:rPr>
          <w:lang w:val="uk-UA"/>
        </w:rPr>
        <w:t>Can</w:t>
      </w:r>
      <w:proofErr w:type="spellEnd"/>
      <w:r w:rsidRPr="001722B1">
        <w:rPr>
          <w:lang w:val="uk-UA"/>
        </w:rPr>
        <w:t xml:space="preserve"> </w:t>
      </w:r>
      <w:proofErr w:type="spellStart"/>
      <w:r w:rsidRPr="001722B1">
        <w:rPr>
          <w:lang w:val="uk-UA"/>
        </w:rPr>
        <w:t>Affect</w:t>
      </w:r>
      <w:proofErr w:type="spellEnd"/>
      <w:r w:rsidRPr="001722B1">
        <w:rPr>
          <w:lang w:val="uk-UA"/>
        </w:rPr>
        <w:t xml:space="preserve"> </w:t>
      </w:r>
      <w:proofErr w:type="spellStart"/>
      <w:r w:rsidRPr="001722B1">
        <w:rPr>
          <w:lang w:val="uk-UA"/>
        </w:rPr>
        <w:t>Personality</w:t>
      </w:r>
      <w:proofErr w:type="spellEnd"/>
      <w:r w:rsidRPr="001722B1">
        <w:rPr>
          <w:lang w:val="uk-UA"/>
        </w:rPr>
        <w:t xml:space="preserve"> </w:t>
      </w:r>
      <w:proofErr w:type="spellStart"/>
      <w:r w:rsidRPr="001722B1">
        <w:rPr>
          <w:lang w:val="uk-UA"/>
        </w:rPr>
        <w:t>Children</w:t>
      </w:r>
      <w:proofErr w:type="spellEnd"/>
      <w:r w:rsidRPr="001722B1">
        <w:rPr>
          <w:lang w:val="uk-UA"/>
        </w:rPr>
        <w:t xml:space="preserve"> (Постійний страх і тривога можуть вплинути на особистість дітей.). Website.URL: </w:t>
      </w:r>
      <w:hyperlink r:id="rId10">
        <w:r w:rsidRPr="001722B1">
          <w:rPr>
            <w:u w:val="single"/>
            <w:lang w:val="uk-UA"/>
          </w:rPr>
          <w:t>https://developingchild.harvard.edu/resources/persistent-fear-and-anxiety-can-affect-young-childrens-learning-and-development/</w:t>
        </w:r>
      </w:hyperlink>
    </w:p>
    <w:p w14:paraId="42D621EF" w14:textId="77777777" w:rsidR="00646BBF" w:rsidRPr="001722B1" w:rsidRDefault="00000000" w:rsidP="00FB53D5">
      <w:pPr>
        <w:numPr>
          <w:ilvl w:val="0"/>
          <w:numId w:val="1"/>
        </w:numPr>
        <w:ind w:left="0" w:firstLine="709"/>
        <w:rPr>
          <w:lang w:val="uk-UA"/>
        </w:rPr>
      </w:pPr>
      <w:proofErr w:type="spellStart"/>
      <w:r w:rsidRPr="001722B1">
        <w:rPr>
          <w:lang w:val="uk-UA"/>
        </w:rPr>
        <w:t>Бабарикіна</w:t>
      </w:r>
      <w:proofErr w:type="spellEnd"/>
      <w:r w:rsidRPr="001722B1">
        <w:rPr>
          <w:lang w:val="uk-UA"/>
        </w:rPr>
        <w:t xml:space="preserve"> І. В. Психологічні особливості вікової динаміки страхів у навчальній діяльності школярів: </w:t>
      </w:r>
      <w:proofErr w:type="spellStart"/>
      <w:r w:rsidRPr="001722B1">
        <w:rPr>
          <w:lang w:val="uk-UA"/>
        </w:rPr>
        <w:t>автореф</w:t>
      </w:r>
      <w:proofErr w:type="spellEnd"/>
      <w:r w:rsidRPr="001722B1">
        <w:rPr>
          <w:lang w:val="uk-UA"/>
        </w:rPr>
        <w:t xml:space="preserve">. </w:t>
      </w:r>
      <w:proofErr w:type="spellStart"/>
      <w:r w:rsidRPr="001722B1">
        <w:rPr>
          <w:lang w:val="uk-UA"/>
        </w:rPr>
        <w:t>дис</w:t>
      </w:r>
      <w:proofErr w:type="spellEnd"/>
      <w:r w:rsidRPr="001722B1">
        <w:rPr>
          <w:lang w:val="uk-UA"/>
        </w:rPr>
        <w:t xml:space="preserve">. ... </w:t>
      </w:r>
      <w:proofErr w:type="spellStart"/>
      <w:r w:rsidRPr="001722B1">
        <w:rPr>
          <w:lang w:val="uk-UA"/>
        </w:rPr>
        <w:t>канд</w:t>
      </w:r>
      <w:proofErr w:type="spellEnd"/>
      <w:r w:rsidRPr="001722B1">
        <w:rPr>
          <w:lang w:val="uk-UA"/>
        </w:rPr>
        <w:t xml:space="preserve">. </w:t>
      </w:r>
      <w:proofErr w:type="spellStart"/>
      <w:r w:rsidRPr="001722B1">
        <w:rPr>
          <w:lang w:val="uk-UA"/>
        </w:rPr>
        <w:t>психол</w:t>
      </w:r>
      <w:proofErr w:type="spellEnd"/>
      <w:r w:rsidRPr="001722B1">
        <w:rPr>
          <w:lang w:val="uk-UA"/>
        </w:rPr>
        <w:t>. наук. Харків,2011.20 с.</w:t>
      </w:r>
    </w:p>
    <w:p w14:paraId="2BE092FC" w14:textId="77777777" w:rsidR="00646BBF" w:rsidRPr="001722B1" w:rsidRDefault="00000000" w:rsidP="00FB53D5">
      <w:pPr>
        <w:numPr>
          <w:ilvl w:val="0"/>
          <w:numId w:val="1"/>
        </w:numPr>
        <w:ind w:left="0" w:firstLine="709"/>
        <w:rPr>
          <w:lang w:val="uk-UA"/>
        </w:rPr>
      </w:pPr>
      <w:r w:rsidRPr="001722B1">
        <w:rPr>
          <w:lang w:val="uk-UA"/>
        </w:rPr>
        <w:t>Базовий компонент дошкільної освіти в Україні. К: Академ-видав,2012.</w:t>
      </w:r>
    </w:p>
    <w:p w14:paraId="61739A1F" w14:textId="77777777" w:rsidR="00646BBF" w:rsidRPr="001722B1" w:rsidRDefault="00000000" w:rsidP="00FB53D5">
      <w:pPr>
        <w:numPr>
          <w:ilvl w:val="0"/>
          <w:numId w:val="1"/>
        </w:numPr>
        <w:ind w:left="0" w:firstLine="709"/>
        <w:rPr>
          <w:lang w:val="uk-UA"/>
        </w:rPr>
      </w:pPr>
      <w:r w:rsidRPr="001722B1">
        <w:rPr>
          <w:lang w:val="uk-UA"/>
        </w:rPr>
        <w:lastRenderedPageBreak/>
        <w:t xml:space="preserve">Вавілова А. С. Психологічні особливості страхів молодших школярів: збірник наукових праць ККПНУ імені Івана Огієнка, Інституту психології ім. Г.С. Костюка НАПН України. 2020. </w:t>
      </w:r>
      <w:proofErr w:type="spellStart"/>
      <w:r w:rsidRPr="001722B1">
        <w:rPr>
          <w:lang w:val="uk-UA"/>
        </w:rPr>
        <w:t>No</w:t>
      </w:r>
      <w:proofErr w:type="spellEnd"/>
      <w:r w:rsidRPr="001722B1">
        <w:rPr>
          <w:lang w:val="uk-UA"/>
        </w:rPr>
        <w:t xml:space="preserve"> 1. T. 1. С. 140-144.</w:t>
      </w:r>
    </w:p>
    <w:p w14:paraId="2AEC8987" w14:textId="77777777" w:rsidR="00646BBF" w:rsidRPr="001722B1" w:rsidRDefault="00000000" w:rsidP="00FB53D5">
      <w:pPr>
        <w:numPr>
          <w:ilvl w:val="0"/>
          <w:numId w:val="1"/>
        </w:numPr>
        <w:ind w:left="0" w:firstLine="709"/>
        <w:rPr>
          <w:lang w:val="uk-UA"/>
        </w:rPr>
      </w:pPr>
      <w:proofErr w:type="spellStart"/>
      <w:r w:rsidRPr="001722B1">
        <w:rPr>
          <w:lang w:val="uk-UA"/>
        </w:rPr>
        <w:t>Василега</w:t>
      </w:r>
      <w:proofErr w:type="spellEnd"/>
      <w:r w:rsidRPr="001722B1">
        <w:rPr>
          <w:lang w:val="uk-UA"/>
        </w:rPr>
        <w:t xml:space="preserve"> О. Ю. Вступ до спеціальності: особливості реалізації діагностичної функції практичного психолога (на прикладі характеристики пріоритетних форм і методів діагностики дитячих страхів). Теоретичні прикладні проблеми психології. 2013. </w:t>
      </w:r>
      <w:proofErr w:type="spellStart"/>
      <w:r w:rsidRPr="001722B1">
        <w:rPr>
          <w:lang w:val="uk-UA"/>
        </w:rPr>
        <w:t>No</w:t>
      </w:r>
      <w:proofErr w:type="spellEnd"/>
      <w:r w:rsidRPr="001722B1">
        <w:rPr>
          <w:lang w:val="uk-UA"/>
        </w:rPr>
        <w:t xml:space="preserve"> 3. C. 61-68.</w:t>
      </w:r>
    </w:p>
    <w:p w14:paraId="4F64D9F5" w14:textId="77777777" w:rsidR="00646BBF" w:rsidRPr="001722B1" w:rsidRDefault="00000000" w:rsidP="00FB53D5">
      <w:pPr>
        <w:numPr>
          <w:ilvl w:val="0"/>
          <w:numId w:val="1"/>
        </w:numPr>
        <w:ind w:left="0" w:firstLine="709"/>
        <w:rPr>
          <w:lang w:val="uk-UA"/>
        </w:rPr>
      </w:pPr>
      <w:r w:rsidRPr="001722B1">
        <w:rPr>
          <w:lang w:val="uk-UA"/>
        </w:rPr>
        <w:t xml:space="preserve">Власова О. І. Педагогічна психологія: Навчальний посібник. </w:t>
      </w:r>
      <w:proofErr w:type="spellStart"/>
      <w:r w:rsidRPr="001722B1">
        <w:rPr>
          <w:lang w:val="uk-UA"/>
        </w:rPr>
        <w:t>Київ:Либідь</w:t>
      </w:r>
      <w:proofErr w:type="spellEnd"/>
      <w:r w:rsidRPr="001722B1">
        <w:rPr>
          <w:lang w:val="uk-UA"/>
        </w:rPr>
        <w:t>, 2005. 400 с. 38.</w:t>
      </w:r>
    </w:p>
    <w:p w14:paraId="6B0A64A4" w14:textId="77777777" w:rsidR="00646BBF" w:rsidRPr="001722B1" w:rsidRDefault="00000000" w:rsidP="00FB53D5">
      <w:pPr>
        <w:numPr>
          <w:ilvl w:val="0"/>
          <w:numId w:val="1"/>
        </w:numPr>
        <w:ind w:left="0" w:firstLine="709"/>
        <w:rPr>
          <w:lang w:val="uk-UA"/>
        </w:rPr>
      </w:pPr>
      <w:r w:rsidRPr="001722B1">
        <w:rPr>
          <w:lang w:val="uk-UA"/>
        </w:rPr>
        <w:t xml:space="preserve">Даценко Т. О. Ресурси особистості, спрямовані на подолання </w:t>
      </w:r>
      <w:proofErr w:type="spellStart"/>
      <w:r w:rsidRPr="001722B1">
        <w:rPr>
          <w:lang w:val="uk-UA"/>
        </w:rPr>
        <w:t>страху:психологічний</w:t>
      </w:r>
      <w:proofErr w:type="spellEnd"/>
      <w:r w:rsidRPr="001722B1">
        <w:rPr>
          <w:lang w:val="uk-UA"/>
        </w:rPr>
        <w:t xml:space="preserve"> захист і </w:t>
      </w:r>
      <w:proofErr w:type="spellStart"/>
      <w:r w:rsidRPr="001722B1">
        <w:rPr>
          <w:lang w:val="uk-UA"/>
        </w:rPr>
        <w:t>копінг</w:t>
      </w:r>
      <w:proofErr w:type="spellEnd"/>
      <w:r w:rsidRPr="001722B1">
        <w:rPr>
          <w:lang w:val="uk-UA"/>
        </w:rPr>
        <w:t xml:space="preserve">-стратегії. Теоретичні і прикладні проблеми психології: </w:t>
      </w:r>
      <w:proofErr w:type="spellStart"/>
      <w:r w:rsidRPr="001722B1">
        <w:rPr>
          <w:lang w:val="uk-UA"/>
        </w:rPr>
        <w:t>зб</w:t>
      </w:r>
      <w:proofErr w:type="spellEnd"/>
      <w:r w:rsidRPr="001722B1">
        <w:rPr>
          <w:lang w:val="uk-UA"/>
        </w:rPr>
        <w:t>. наук. праць. Луганськ, 2014. N 3 (35). С. 150-155.</w:t>
      </w:r>
    </w:p>
    <w:p w14:paraId="08C3E337" w14:textId="77777777" w:rsidR="00646BBF" w:rsidRPr="001722B1" w:rsidRDefault="00000000" w:rsidP="00FB53D5">
      <w:pPr>
        <w:numPr>
          <w:ilvl w:val="0"/>
          <w:numId w:val="1"/>
        </w:numPr>
        <w:ind w:left="0" w:firstLine="709"/>
        <w:rPr>
          <w:lang w:val="uk-UA"/>
        </w:rPr>
      </w:pPr>
      <w:r w:rsidRPr="001722B1">
        <w:rPr>
          <w:lang w:val="uk-UA"/>
        </w:rPr>
        <w:t xml:space="preserve">Даценко Т. О. Феномен дитячого страху: психологічний вимір дослідження молодих учених у контексті розвитку сучасної науки : матер. II щорічної </w:t>
      </w:r>
      <w:proofErr w:type="spellStart"/>
      <w:r w:rsidRPr="001722B1">
        <w:rPr>
          <w:lang w:val="uk-UA"/>
        </w:rPr>
        <w:t>Всеукр</w:t>
      </w:r>
      <w:proofErr w:type="spellEnd"/>
      <w:r w:rsidRPr="001722B1">
        <w:rPr>
          <w:lang w:val="uk-UA"/>
        </w:rPr>
        <w:t>. наук.-</w:t>
      </w:r>
      <w:proofErr w:type="spellStart"/>
      <w:r w:rsidRPr="001722B1">
        <w:rPr>
          <w:lang w:val="uk-UA"/>
        </w:rPr>
        <w:t>практ</w:t>
      </w:r>
      <w:proofErr w:type="spellEnd"/>
      <w:r w:rsidRPr="001722B1">
        <w:rPr>
          <w:lang w:val="uk-UA"/>
        </w:rPr>
        <w:t xml:space="preserve">. </w:t>
      </w:r>
      <w:proofErr w:type="spellStart"/>
      <w:r w:rsidRPr="001722B1">
        <w:rPr>
          <w:lang w:val="uk-UA"/>
        </w:rPr>
        <w:t>конф</w:t>
      </w:r>
      <w:proofErr w:type="spellEnd"/>
      <w:r w:rsidRPr="001722B1">
        <w:rPr>
          <w:lang w:val="uk-UA"/>
        </w:rPr>
        <w:t>., (19 квітня 2012 р.) Київ. : Київ. ун-т ім. Б Грінченка, 2012. С. 182-187.</w:t>
      </w:r>
    </w:p>
    <w:p w14:paraId="5DF05D5E" w14:textId="77777777" w:rsidR="00646BBF" w:rsidRPr="001722B1" w:rsidRDefault="00000000" w:rsidP="00FB53D5">
      <w:pPr>
        <w:numPr>
          <w:ilvl w:val="0"/>
          <w:numId w:val="1"/>
        </w:numPr>
        <w:ind w:left="0" w:firstLine="709"/>
        <w:rPr>
          <w:lang w:val="uk-UA"/>
        </w:rPr>
      </w:pPr>
      <w:r w:rsidRPr="001722B1">
        <w:rPr>
          <w:lang w:val="uk-UA"/>
        </w:rPr>
        <w:t xml:space="preserve">Дитячі страхи та способи їх подолання (поради психолога). Палац Дітей та юнацтва м. Ізмаїла - Хвилю Тримай!. веб-сайт. URL: </w:t>
      </w:r>
      <w:hyperlink r:id="rId11">
        <w:r w:rsidRPr="001722B1">
          <w:rPr>
            <w:u w:val="single"/>
            <w:lang w:val="uk-UA"/>
          </w:rPr>
          <w:t>http://xt.od.ua/106-psykholoh-rekomenduie/2379-dityachi-strakhi-ta-sposobi-jikh-podolannya-poradi-psikhologa</w:t>
        </w:r>
      </w:hyperlink>
    </w:p>
    <w:p w14:paraId="693AB550" w14:textId="77777777" w:rsidR="00646BBF" w:rsidRPr="001722B1" w:rsidRDefault="00000000" w:rsidP="00FB53D5">
      <w:pPr>
        <w:numPr>
          <w:ilvl w:val="0"/>
          <w:numId w:val="1"/>
        </w:numPr>
        <w:ind w:left="0" w:firstLine="709"/>
        <w:rPr>
          <w:lang w:val="uk-UA"/>
        </w:rPr>
      </w:pPr>
      <w:proofErr w:type="spellStart"/>
      <w:r w:rsidRPr="001722B1">
        <w:rPr>
          <w:lang w:val="uk-UA"/>
        </w:rPr>
        <w:t>Дудкевич</w:t>
      </w:r>
      <w:proofErr w:type="spellEnd"/>
      <w:r w:rsidRPr="001722B1">
        <w:rPr>
          <w:lang w:val="uk-UA"/>
        </w:rPr>
        <w:t xml:space="preserve"> Т. В. Дитяча психологія: </w:t>
      </w:r>
      <w:proofErr w:type="spellStart"/>
      <w:r w:rsidRPr="001722B1">
        <w:rPr>
          <w:lang w:val="uk-UA"/>
        </w:rPr>
        <w:t>навч</w:t>
      </w:r>
      <w:proofErr w:type="spellEnd"/>
      <w:r w:rsidRPr="001722B1">
        <w:rPr>
          <w:lang w:val="uk-UA"/>
        </w:rPr>
        <w:t xml:space="preserve">. </w:t>
      </w:r>
      <w:proofErr w:type="spellStart"/>
      <w:r w:rsidRPr="001722B1">
        <w:rPr>
          <w:lang w:val="uk-UA"/>
        </w:rPr>
        <w:t>посіб</w:t>
      </w:r>
      <w:proofErr w:type="spellEnd"/>
      <w:r w:rsidRPr="001722B1">
        <w:rPr>
          <w:lang w:val="uk-UA"/>
        </w:rPr>
        <w:t>. Київ. «Центр учбової літератури» 2012. 424 с.</w:t>
      </w:r>
    </w:p>
    <w:p w14:paraId="0C4AB9EC" w14:textId="77777777" w:rsidR="00646BBF" w:rsidRPr="001722B1" w:rsidRDefault="00000000" w:rsidP="00FB53D5">
      <w:pPr>
        <w:numPr>
          <w:ilvl w:val="0"/>
          <w:numId w:val="1"/>
        </w:numPr>
        <w:ind w:left="0" w:firstLine="709"/>
        <w:rPr>
          <w:lang w:val="uk-UA"/>
        </w:rPr>
      </w:pPr>
      <w:proofErr w:type="spellStart"/>
      <w:r w:rsidRPr="001722B1">
        <w:rPr>
          <w:lang w:val="uk-UA"/>
        </w:rPr>
        <w:t>Галіцина</w:t>
      </w:r>
      <w:proofErr w:type="spellEnd"/>
      <w:r w:rsidRPr="001722B1">
        <w:rPr>
          <w:lang w:val="uk-UA"/>
        </w:rPr>
        <w:t xml:space="preserve"> Л. Корекція страхів. Психолог, 2015. </w:t>
      </w:r>
      <w:proofErr w:type="spellStart"/>
      <w:r w:rsidRPr="001722B1">
        <w:rPr>
          <w:lang w:val="uk-UA"/>
        </w:rPr>
        <w:t>No</w:t>
      </w:r>
      <w:proofErr w:type="spellEnd"/>
      <w:r w:rsidRPr="001722B1">
        <w:rPr>
          <w:lang w:val="uk-UA"/>
        </w:rPr>
        <w:t xml:space="preserve"> 17-18. C. 60-68.</w:t>
      </w:r>
    </w:p>
    <w:p w14:paraId="29CB4FE1" w14:textId="77777777" w:rsidR="00646BBF" w:rsidRPr="001722B1" w:rsidRDefault="00000000" w:rsidP="00FB53D5">
      <w:pPr>
        <w:numPr>
          <w:ilvl w:val="0"/>
          <w:numId w:val="1"/>
        </w:numPr>
        <w:ind w:left="0" w:firstLine="709"/>
        <w:rPr>
          <w:lang w:val="uk-UA"/>
        </w:rPr>
      </w:pPr>
      <w:r w:rsidRPr="001722B1">
        <w:rPr>
          <w:lang w:val="uk-UA"/>
        </w:rPr>
        <w:t xml:space="preserve">Камінська О. В. Проблема дитячих страхів у дослідженнях вітчизняних та зарубіжних науковців. Психологічний часопис. 2018. </w:t>
      </w:r>
      <w:proofErr w:type="spellStart"/>
      <w:r w:rsidRPr="001722B1">
        <w:rPr>
          <w:lang w:val="uk-UA"/>
        </w:rPr>
        <w:t>No</w:t>
      </w:r>
      <w:proofErr w:type="spellEnd"/>
      <w:r w:rsidRPr="001722B1">
        <w:rPr>
          <w:lang w:val="uk-UA"/>
        </w:rPr>
        <w:t xml:space="preserve"> 4. С.86-104.</w:t>
      </w:r>
    </w:p>
    <w:p w14:paraId="77C4269A" w14:textId="77777777" w:rsidR="00646BBF" w:rsidRPr="001722B1" w:rsidRDefault="00000000" w:rsidP="00FB53D5">
      <w:pPr>
        <w:numPr>
          <w:ilvl w:val="0"/>
          <w:numId w:val="1"/>
        </w:numPr>
        <w:ind w:left="0" w:firstLine="709"/>
        <w:rPr>
          <w:lang w:val="uk-UA"/>
        </w:rPr>
      </w:pPr>
      <w:r w:rsidRPr="001722B1">
        <w:rPr>
          <w:lang w:val="uk-UA"/>
        </w:rPr>
        <w:t xml:space="preserve">Ковалевська А. О. Ефективність використання засобів образотворчої діяльності для психокорекції страхів: наук. </w:t>
      </w:r>
      <w:proofErr w:type="spellStart"/>
      <w:r w:rsidRPr="001722B1">
        <w:rPr>
          <w:lang w:val="uk-UA"/>
        </w:rPr>
        <w:t>вісн</w:t>
      </w:r>
      <w:proofErr w:type="spellEnd"/>
      <w:r w:rsidRPr="001722B1">
        <w:rPr>
          <w:lang w:val="uk-UA"/>
        </w:rPr>
        <w:t xml:space="preserve">. </w:t>
      </w:r>
      <w:r w:rsidRPr="001722B1">
        <w:rPr>
          <w:lang w:val="uk-UA"/>
        </w:rPr>
        <w:lastRenderedPageBreak/>
        <w:t>Миколаївського державного університету імені В. О. Сухомлинського. Серія : Психологічні науки, 2013. Т. 2Вип. 10. С. 151-155.﻿﻿﻿﻿</w:t>
      </w:r>
    </w:p>
    <w:p w14:paraId="3B09E72B" w14:textId="77777777" w:rsidR="00646BBF" w:rsidRPr="001722B1" w:rsidRDefault="00000000" w:rsidP="00FB53D5">
      <w:pPr>
        <w:numPr>
          <w:ilvl w:val="0"/>
          <w:numId w:val="1"/>
        </w:numPr>
        <w:ind w:left="0" w:firstLine="709"/>
        <w:rPr>
          <w:lang w:val="uk-UA"/>
        </w:rPr>
      </w:pPr>
      <w:proofErr w:type="spellStart"/>
      <w:r w:rsidRPr="001722B1">
        <w:rPr>
          <w:lang w:val="uk-UA"/>
        </w:rPr>
        <w:t>Кошонько</w:t>
      </w:r>
      <w:proofErr w:type="spellEnd"/>
      <w:r w:rsidRPr="001722B1">
        <w:rPr>
          <w:lang w:val="uk-UA"/>
        </w:rPr>
        <w:t xml:space="preserve"> Г. А. Дитячі страхи та способи їх корекції. Деструктивні емоційні стани учнів: проблеми теорії та практики : </w:t>
      </w:r>
      <w:proofErr w:type="spellStart"/>
      <w:r w:rsidRPr="001722B1">
        <w:rPr>
          <w:lang w:val="uk-UA"/>
        </w:rPr>
        <w:t>зб</w:t>
      </w:r>
      <w:proofErr w:type="spellEnd"/>
      <w:r w:rsidRPr="001722B1">
        <w:rPr>
          <w:lang w:val="uk-UA"/>
        </w:rPr>
        <w:t xml:space="preserve">. Мат. </w:t>
      </w:r>
      <w:proofErr w:type="spellStart"/>
      <w:r w:rsidRPr="001722B1">
        <w:rPr>
          <w:lang w:val="uk-UA"/>
        </w:rPr>
        <w:t>Міжобл</w:t>
      </w:r>
      <w:proofErr w:type="spellEnd"/>
      <w:r w:rsidRPr="001722B1">
        <w:rPr>
          <w:lang w:val="uk-UA"/>
        </w:rPr>
        <w:t>. наук.-</w:t>
      </w:r>
      <w:proofErr w:type="spellStart"/>
      <w:r w:rsidRPr="001722B1">
        <w:rPr>
          <w:lang w:val="uk-UA"/>
        </w:rPr>
        <w:t>практ</w:t>
      </w:r>
      <w:proofErr w:type="spellEnd"/>
      <w:r w:rsidRPr="001722B1">
        <w:rPr>
          <w:lang w:val="uk-UA"/>
        </w:rPr>
        <w:t xml:space="preserve">. </w:t>
      </w:r>
      <w:proofErr w:type="spellStart"/>
      <w:r w:rsidRPr="001722B1">
        <w:rPr>
          <w:lang w:val="uk-UA"/>
        </w:rPr>
        <w:t>конф</w:t>
      </w:r>
      <w:proofErr w:type="spellEnd"/>
      <w:r w:rsidRPr="001722B1">
        <w:rPr>
          <w:lang w:val="uk-UA"/>
        </w:rPr>
        <w:t xml:space="preserve">. (18-19 груд. 2010 р.) / за </w:t>
      </w:r>
      <w:proofErr w:type="spellStart"/>
      <w:r w:rsidRPr="001722B1">
        <w:rPr>
          <w:lang w:val="uk-UA"/>
        </w:rPr>
        <w:t>заг</w:t>
      </w:r>
      <w:proofErr w:type="spellEnd"/>
      <w:r w:rsidRPr="001722B1">
        <w:rPr>
          <w:lang w:val="uk-UA"/>
        </w:rPr>
        <w:t xml:space="preserve">. ред. С. М. </w:t>
      </w:r>
      <w:proofErr w:type="spellStart"/>
      <w:r w:rsidRPr="001722B1">
        <w:rPr>
          <w:lang w:val="uk-UA"/>
        </w:rPr>
        <w:t>Томчука</w:t>
      </w:r>
      <w:proofErr w:type="spellEnd"/>
      <w:r w:rsidRPr="001722B1">
        <w:rPr>
          <w:lang w:val="uk-UA"/>
        </w:rPr>
        <w:t>. Вінниця ВОІПОПІ, 2010. С. 42-47.﻿﻿﻿﻿</w:t>
      </w:r>
    </w:p>
    <w:p w14:paraId="05F634F7" w14:textId="77777777" w:rsidR="00646BBF" w:rsidRPr="001722B1" w:rsidRDefault="00000000" w:rsidP="00FB53D5">
      <w:pPr>
        <w:numPr>
          <w:ilvl w:val="0"/>
          <w:numId w:val="1"/>
        </w:numPr>
        <w:ind w:left="0" w:firstLine="709"/>
        <w:rPr>
          <w:lang w:val="uk-UA"/>
        </w:rPr>
      </w:pPr>
      <w:r w:rsidRPr="001722B1">
        <w:rPr>
          <w:lang w:val="uk-UA"/>
        </w:rPr>
        <w:t xml:space="preserve">Кузнєцов М. А. Шкільні страхи: види, умови прояву та шляхи подолання: </w:t>
      </w:r>
      <w:proofErr w:type="spellStart"/>
      <w:r w:rsidRPr="001722B1">
        <w:rPr>
          <w:lang w:val="uk-UA"/>
        </w:rPr>
        <w:t>моногр</w:t>
      </w:r>
      <w:proofErr w:type="spellEnd"/>
      <w:r w:rsidRPr="001722B1">
        <w:rPr>
          <w:lang w:val="uk-UA"/>
        </w:rPr>
        <w:t>. Харків : ХНПУ, 2012. 227 с.</w:t>
      </w:r>
    </w:p>
    <w:p w14:paraId="515AA120" w14:textId="77777777" w:rsidR="00646BBF" w:rsidRPr="001722B1" w:rsidRDefault="00000000" w:rsidP="00FB53D5">
      <w:pPr>
        <w:numPr>
          <w:ilvl w:val="0"/>
          <w:numId w:val="1"/>
        </w:numPr>
        <w:ind w:left="0" w:firstLine="709"/>
        <w:rPr>
          <w:lang w:val="uk-UA"/>
        </w:rPr>
      </w:pPr>
      <w:r w:rsidRPr="001722B1">
        <w:rPr>
          <w:lang w:val="uk-UA"/>
        </w:rPr>
        <w:t>﻿﻿﻿﻿</w:t>
      </w:r>
      <w:proofErr w:type="spellStart"/>
      <w:r w:rsidRPr="001722B1">
        <w:rPr>
          <w:lang w:val="uk-UA"/>
        </w:rPr>
        <w:t>Кʼєркегор</w:t>
      </w:r>
      <w:proofErr w:type="spellEnd"/>
      <w:r w:rsidRPr="001722B1">
        <w:rPr>
          <w:lang w:val="uk-UA"/>
        </w:rPr>
        <w:t xml:space="preserve"> С. Поняття страху. К: Академічний проект. 2020. 212 с.﻿﻿﻿﻿</w:t>
      </w:r>
    </w:p>
    <w:p w14:paraId="1CE427B6" w14:textId="77777777" w:rsidR="00646BBF" w:rsidRPr="001722B1" w:rsidRDefault="00000000" w:rsidP="00FB53D5">
      <w:pPr>
        <w:numPr>
          <w:ilvl w:val="0"/>
          <w:numId w:val="1"/>
        </w:numPr>
        <w:ind w:left="0" w:firstLine="709"/>
        <w:rPr>
          <w:lang w:val="uk-UA"/>
        </w:rPr>
      </w:pPr>
      <w:r w:rsidRPr="001722B1">
        <w:rPr>
          <w:lang w:val="uk-UA"/>
        </w:rPr>
        <w:t xml:space="preserve">Макух О.І. Особливості межових психічних станів молодших школярів у процесі навчальної діяльності : </w:t>
      </w:r>
      <w:proofErr w:type="spellStart"/>
      <w:r w:rsidRPr="001722B1">
        <w:rPr>
          <w:lang w:val="uk-UA"/>
        </w:rPr>
        <w:t>автореф</w:t>
      </w:r>
      <w:proofErr w:type="spellEnd"/>
      <w:r w:rsidRPr="001722B1">
        <w:rPr>
          <w:lang w:val="uk-UA"/>
        </w:rPr>
        <w:t xml:space="preserve">. </w:t>
      </w:r>
      <w:proofErr w:type="spellStart"/>
      <w:r w:rsidRPr="001722B1">
        <w:rPr>
          <w:lang w:val="uk-UA"/>
        </w:rPr>
        <w:t>дис</w:t>
      </w:r>
      <w:proofErr w:type="spellEnd"/>
      <w:r w:rsidRPr="001722B1">
        <w:rPr>
          <w:lang w:val="uk-UA"/>
        </w:rPr>
        <w:t xml:space="preserve">. ... </w:t>
      </w:r>
      <w:proofErr w:type="spellStart"/>
      <w:r w:rsidRPr="001722B1">
        <w:rPr>
          <w:lang w:val="uk-UA"/>
        </w:rPr>
        <w:t>канд</w:t>
      </w:r>
      <w:proofErr w:type="spellEnd"/>
      <w:r w:rsidRPr="001722B1">
        <w:rPr>
          <w:lang w:val="uk-UA"/>
        </w:rPr>
        <w:t xml:space="preserve">. </w:t>
      </w:r>
      <w:proofErr w:type="spellStart"/>
      <w:r w:rsidRPr="001722B1">
        <w:rPr>
          <w:lang w:val="uk-UA"/>
        </w:rPr>
        <w:t>психол</w:t>
      </w:r>
      <w:proofErr w:type="spellEnd"/>
      <w:r w:rsidRPr="001722B1">
        <w:rPr>
          <w:lang w:val="uk-UA"/>
        </w:rPr>
        <w:t xml:space="preserve">. </w:t>
      </w:r>
      <w:proofErr w:type="spellStart"/>
      <w:r w:rsidRPr="001722B1">
        <w:rPr>
          <w:lang w:val="uk-UA"/>
        </w:rPr>
        <w:t>наук.Київ</w:t>
      </w:r>
      <w:proofErr w:type="spellEnd"/>
      <w:r w:rsidRPr="001722B1">
        <w:rPr>
          <w:lang w:val="uk-UA"/>
        </w:rPr>
        <w:t>, 2009. 20 с.</w:t>
      </w:r>
    </w:p>
    <w:p w14:paraId="77D437D9" w14:textId="77777777" w:rsidR="00646BBF" w:rsidRPr="001722B1" w:rsidRDefault="00000000" w:rsidP="00FB53D5">
      <w:pPr>
        <w:numPr>
          <w:ilvl w:val="0"/>
          <w:numId w:val="1"/>
        </w:numPr>
        <w:ind w:left="0" w:firstLine="709"/>
        <w:rPr>
          <w:lang w:val="uk-UA"/>
        </w:rPr>
      </w:pPr>
      <w:r w:rsidRPr="001722B1">
        <w:rPr>
          <w:lang w:val="uk-UA"/>
        </w:rPr>
        <w:t xml:space="preserve">Методика «Страхи в будиночках» </w:t>
      </w:r>
      <w:proofErr w:type="spellStart"/>
      <w:r w:rsidRPr="001722B1">
        <w:rPr>
          <w:lang w:val="uk-UA"/>
        </w:rPr>
        <w:t>О..Захарова</w:t>
      </w:r>
      <w:proofErr w:type="spellEnd"/>
      <w:r w:rsidRPr="001722B1">
        <w:rPr>
          <w:lang w:val="uk-UA"/>
        </w:rPr>
        <w:t xml:space="preserve"> (в модифікації М. </w:t>
      </w:r>
      <w:proofErr w:type="spellStart"/>
      <w:r w:rsidRPr="001722B1">
        <w:rPr>
          <w:lang w:val="uk-UA"/>
        </w:rPr>
        <w:t>А.Панфілової</w:t>
      </w:r>
      <w:proofErr w:type="spellEnd"/>
      <w:r w:rsidRPr="001722B1">
        <w:rPr>
          <w:lang w:val="uk-UA"/>
        </w:rPr>
        <w:t xml:space="preserve">). Психологія. веб-сайт. URL: </w:t>
      </w:r>
      <w:hyperlink r:id="rId12">
        <w:r w:rsidRPr="001722B1">
          <w:rPr>
            <w:u w:val="single"/>
            <w:lang w:val="uk-UA"/>
          </w:rPr>
          <w:t>https://www.annadomina.com/metodika-na-viyavlennya-dityachix-straxiv-o-i-zaxarova-i-m-panfilova/</w:t>
        </w:r>
      </w:hyperlink>
    </w:p>
    <w:p w14:paraId="236F6BA8" w14:textId="77777777" w:rsidR="00646BBF" w:rsidRPr="001722B1" w:rsidRDefault="00000000" w:rsidP="00FB53D5">
      <w:pPr>
        <w:numPr>
          <w:ilvl w:val="0"/>
          <w:numId w:val="1"/>
        </w:numPr>
        <w:ind w:left="0" w:firstLine="709"/>
        <w:rPr>
          <w:lang w:val="uk-UA"/>
        </w:rPr>
      </w:pPr>
      <w:proofErr w:type="spellStart"/>
      <w:r w:rsidRPr="001722B1">
        <w:rPr>
          <w:lang w:val="uk-UA"/>
        </w:rPr>
        <w:t>Назаревич</w:t>
      </w:r>
      <w:proofErr w:type="spellEnd"/>
      <w:r w:rsidRPr="001722B1">
        <w:rPr>
          <w:lang w:val="uk-UA"/>
        </w:rPr>
        <w:t xml:space="preserve"> В. І. Психологічні детермінанти проявів шкільних страхів у молодших школярів // Інтернет ресурс. веб-сайт. URL: </w:t>
      </w:r>
      <w:hyperlink r:id="rId13">
        <w:r w:rsidRPr="001722B1">
          <w:rPr>
            <w:u w:val="single"/>
            <w:lang w:val="uk-UA"/>
          </w:rPr>
          <w:t>https://socialscience.uu.edu.ua/article/215</w:t>
        </w:r>
      </w:hyperlink>
      <w:r w:rsidRPr="001722B1">
        <w:rPr>
          <w:lang w:val="uk-UA"/>
        </w:rPr>
        <w:t xml:space="preserve"> </w:t>
      </w:r>
    </w:p>
    <w:p w14:paraId="0481CE32" w14:textId="77777777" w:rsidR="00646BBF" w:rsidRPr="001722B1" w:rsidRDefault="00000000" w:rsidP="00FB53D5">
      <w:pPr>
        <w:numPr>
          <w:ilvl w:val="0"/>
          <w:numId w:val="1"/>
        </w:numPr>
        <w:ind w:left="0" w:firstLine="709"/>
        <w:rPr>
          <w:lang w:val="uk-UA"/>
        </w:rPr>
      </w:pPr>
      <w:r w:rsidRPr="001722B1">
        <w:rPr>
          <w:lang w:val="uk-UA"/>
        </w:rPr>
        <w:t xml:space="preserve">Омельченко Я. М. Значення стосунків у ранньому дитинстві для формування </w:t>
      </w:r>
      <w:proofErr w:type="spellStart"/>
      <w:r w:rsidRPr="001722B1">
        <w:rPr>
          <w:lang w:val="uk-UA"/>
        </w:rPr>
        <w:t>стресостійкості</w:t>
      </w:r>
      <w:proofErr w:type="spellEnd"/>
      <w:r w:rsidRPr="001722B1">
        <w:rPr>
          <w:lang w:val="uk-UA"/>
        </w:rPr>
        <w:t xml:space="preserve">. Психологічна допомога дітям у кризових ситуаціях: методи і техніки: метод. </w:t>
      </w:r>
      <w:proofErr w:type="spellStart"/>
      <w:r w:rsidRPr="001722B1">
        <w:rPr>
          <w:lang w:val="uk-UA"/>
        </w:rPr>
        <w:t>посіб</w:t>
      </w:r>
      <w:proofErr w:type="spellEnd"/>
      <w:r w:rsidRPr="001722B1">
        <w:rPr>
          <w:lang w:val="uk-UA"/>
        </w:rPr>
        <w:t xml:space="preserve">. </w:t>
      </w:r>
      <w:proofErr w:type="spellStart"/>
      <w:r w:rsidRPr="001722B1">
        <w:rPr>
          <w:lang w:val="uk-UA"/>
        </w:rPr>
        <w:t>заг</w:t>
      </w:r>
      <w:proofErr w:type="spellEnd"/>
      <w:r w:rsidRPr="001722B1">
        <w:rPr>
          <w:lang w:val="uk-UA"/>
        </w:rPr>
        <w:t xml:space="preserve">. ред. 3. Г. </w:t>
      </w:r>
      <w:proofErr w:type="spellStart"/>
      <w:r w:rsidRPr="001722B1">
        <w:rPr>
          <w:lang w:val="uk-UA"/>
        </w:rPr>
        <w:t>Кісарчука</w:t>
      </w:r>
      <w:proofErr w:type="spellEnd"/>
      <w:r w:rsidRPr="001722B1">
        <w:rPr>
          <w:lang w:val="uk-UA"/>
        </w:rPr>
        <w:t>. Київ, 2015. С.21-32.</w:t>
      </w:r>
    </w:p>
    <w:p w14:paraId="02D0168E" w14:textId="77777777" w:rsidR="00646BBF" w:rsidRPr="001722B1" w:rsidRDefault="00000000" w:rsidP="00FB53D5">
      <w:pPr>
        <w:numPr>
          <w:ilvl w:val="0"/>
          <w:numId w:val="1"/>
        </w:numPr>
        <w:ind w:left="0" w:firstLine="709"/>
        <w:rPr>
          <w:lang w:val="uk-UA"/>
        </w:rPr>
      </w:pPr>
      <w:r w:rsidRPr="001722B1">
        <w:rPr>
          <w:lang w:val="uk-UA"/>
        </w:rPr>
        <w:t xml:space="preserve">Освіта.ua. Безпечне освітнє середовище: нові виміри безпеки. Освіта.UA. веб-сайт. URL: </w:t>
      </w:r>
      <w:hyperlink r:id="rId14">
        <w:r w:rsidRPr="001722B1">
          <w:rPr>
            <w:u w:val="single"/>
            <w:lang w:val="uk-UA"/>
          </w:rPr>
          <w:t>https://osvita.ua/school/87150/</w:t>
        </w:r>
      </w:hyperlink>
    </w:p>
    <w:p w14:paraId="03FDF685" w14:textId="77777777" w:rsidR="00646BBF" w:rsidRPr="001722B1" w:rsidRDefault="00000000" w:rsidP="00FB53D5">
      <w:pPr>
        <w:numPr>
          <w:ilvl w:val="0"/>
          <w:numId w:val="1"/>
        </w:numPr>
        <w:ind w:left="0" w:firstLine="709"/>
        <w:rPr>
          <w:lang w:val="uk-UA"/>
        </w:rPr>
      </w:pPr>
      <w:r w:rsidRPr="001722B1">
        <w:rPr>
          <w:lang w:val="uk-UA"/>
        </w:rPr>
        <w:t xml:space="preserve">Павелків Р. В., </w:t>
      </w:r>
      <w:proofErr w:type="spellStart"/>
      <w:r w:rsidRPr="001722B1">
        <w:rPr>
          <w:lang w:val="uk-UA"/>
        </w:rPr>
        <w:t>Цигипало</w:t>
      </w:r>
      <w:proofErr w:type="spellEnd"/>
      <w:r w:rsidRPr="001722B1">
        <w:rPr>
          <w:lang w:val="uk-UA"/>
        </w:rPr>
        <w:t xml:space="preserve"> О. П. Дитяча психологія: </w:t>
      </w:r>
      <w:proofErr w:type="spellStart"/>
      <w:r w:rsidRPr="001722B1">
        <w:rPr>
          <w:lang w:val="uk-UA"/>
        </w:rPr>
        <w:t>навч</w:t>
      </w:r>
      <w:proofErr w:type="spellEnd"/>
      <w:r w:rsidRPr="001722B1">
        <w:rPr>
          <w:lang w:val="uk-UA"/>
        </w:rPr>
        <w:t xml:space="preserve">. </w:t>
      </w:r>
      <w:proofErr w:type="spellStart"/>
      <w:r w:rsidRPr="001722B1">
        <w:rPr>
          <w:lang w:val="uk-UA"/>
        </w:rPr>
        <w:t>посіб</w:t>
      </w:r>
      <w:proofErr w:type="spellEnd"/>
      <w:r w:rsidRPr="001722B1">
        <w:rPr>
          <w:lang w:val="uk-UA"/>
        </w:rPr>
        <w:t>. К.:</w:t>
      </w:r>
      <w:proofErr w:type="spellStart"/>
      <w:r w:rsidRPr="001722B1">
        <w:rPr>
          <w:lang w:val="uk-UA"/>
        </w:rPr>
        <w:t>Академ</w:t>
      </w:r>
      <w:proofErr w:type="spellEnd"/>
      <w:r w:rsidRPr="001722B1">
        <w:rPr>
          <w:lang w:val="uk-UA"/>
        </w:rPr>
        <w:t>-видав, 2008. 432 с.</w:t>
      </w:r>
    </w:p>
    <w:p w14:paraId="40E6F0E2" w14:textId="77777777" w:rsidR="00646BBF" w:rsidRPr="001722B1" w:rsidRDefault="00000000" w:rsidP="00FB53D5">
      <w:pPr>
        <w:numPr>
          <w:ilvl w:val="0"/>
          <w:numId w:val="1"/>
        </w:numPr>
        <w:ind w:left="0" w:firstLine="709"/>
        <w:rPr>
          <w:lang w:val="uk-UA"/>
        </w:rPr>
      </w:pPr>
      <w:r w:rsidRPr="001722B1">
        <w:rPr>
          <w:lang w:val="uk-UA"/>
        </w:rPr>
        <w:t xml:space="preserve">Піддубна Н. Г., Єфімов Д. Е. Проблема шкільних страхів у наукових дослідженнях. Психологія і особистість. 2016. </w:t>
      </w:r>
      <w:proofErr w:type="spellStart"/>
      <w:r w:rsidRPr="001722B1">
        <w:rPr>
          <w:lang w:val="uk-UA"/>
        </w:rPr>
        <w:t>Ne</w:t>
      </w:r>
      <w:proofErr w:type="spellEnd"/>
      <w:r w:rsidRPr="001722B1">
        <w:rPr>
          <w:lang w:val="uk-UA"/>
        </w:rPr>
        <w:t xml:space="preserve"> 2 (1). С. 97-107.</w:t>
      </w:r>
    </w:p>
    <w:p w14:paraId="76B3F125" w14:textId="77777777" w:rsidR="00646BBF" w:rsidRPr="001722B1" w:rsidRDefault="00000000" w:rsidP="00FB53D5">
      <w:pPr>
        <w:numPr>
          <w:ilvl w:val="0"/>
          <w:numId w:val="1"/>
        </w:numPr>
        <w:ind w:left="0" w:firstLine="709"/>
        <w:rPr>
          <w:lang w:val="uk-UA"/>
        </w:rPr>
      </w:pPr>
      <w:r w:rsidRPr="001722B1">
        <w:rPr>
          <w:lang w:val="uk-UA"/>
        </w:rPr>
        <w:lastRenderedPageBreak/>
        <w:t xml:space="preserve">Психологія девіантної поведінки особистості : </w:t>
      </w:r>
      <w:proofErr w:type="spellStart"/>
      <w:r w:rsidRPr="001722B1">
        <w:rPr>
          <w:lang w:val="uk-UA"/>
        </w:rPr>
        <w:t>навч</w:t>
      </w:r>
      <w:proofErr w:type="spellEnd"/>
      <w:r w:rsidRPr="001722B1">
        <w:rPr>
          <w:lang w:val="uk-UA"/>
        </w:rPr>
        <w:t xml:space="preserve">. </w:t>
      </w:r>
      <w:proofErr w:type="spellStart"/>
      <w:r w:rsidRPr="001722B1">
        <w:rPr>
          <w:lang w:val="uk-UA"/>
        </w:rPr>
        <w:t>посіб</w:t>
      </w:r>
      <w:proofErr w:type="spellEnd"/>
      <w:r w:rsidRPr="001722B1">
        <w:rPr>
          <w:lang w:val="uk-UA"/>
        </w:rPr>
        <w:t xml:space="preserve">. / </w:t>
      </w:r>
      <w:proofErr w:type="spellStart"/>
      <w:r w:rsidRPr="001722B1">
        <w:rPr>
          <w:lang w:val="uk-UA"/>
        </w:rPr>
        <w:t>уклад.:О</w:t>
      </w:r>
      <w:proofErr w:type="spellEnd"/>
      <w:r w:rsidRPr="001722B1">
        <w:rPr>
          <w:lang w:val="uk-UA"/>
        </w:rPr>
        <w:t xml:space="preserve">. Д. </w:t>
      </w:r>
      <w:proofErr w:type="spellStart"/>
      <w:r w:rsidRPr="001722B1">
        <w:rPr>
          <w:lang w:val="uk-UA"/>
        </w:rPr>
        <w:t>Сафін</w:t>
      </w:r>
      <w:proofErr w:type="spellEnd"/>
      <w:r w:rsidRPr="001722B1">
        <w:rPr>
          <w:lang w:val="uk-UA"/>
        </w:rPr>
        <w:t>, С. ПІ. Байда. Умань : Візаві, 2021. 202 с.</w:t>
      </w:r>
    </w:p>
    <w:p w14:paraId="70370E4D" w14:textId="77777777" w:rsidR="00646BBF" w:rsidRPr="001722B1" w:rsidRDefault="00000000" w:rsidP="00FB53D5">
      <w:pPr>
        <w:numPr>
          <w:ilvl w:val="0"/>
          <w:numId w:val="1"/>
        </w:numPr>
        <w:ind w:left="0" w:firstLine="709"/>
        <w:rPr>
          <w:lang w:val="uk-UA"/>
        </w:rPr>
      </w:pPr>
      <w:r w:rsidRPr="001722B1">
        <w:rPr>
          <w:lang w:val="uk-UA"/>
        </w:rPr>
        <w:t xml:space="preserve">Про затвердження Типового положення про службу охорони праці. (НПАОП 0.00-4.35-04). Офіційний веб портал парламенту України. Веб-сайт. URL: </w:t>
      </w:r>
      <w:hyperlink r:id="rId15" w:anchor="Text">
        <w:r w:rsidRPr="001722B1">
          <w:rPr>
            <w:u w:val="single"/>
            <w:lang w:val="uk-UA"/>
          </w:rPr>
          <w:t>https://zakon.rada.gov.ua/laws/show/z1526-04#Text</w:t>
        </w:r>
      </w:hyperlink>
    </w:p>
    <w:p w14:paraId="0B2C958A" w14:textId="77777777" w:rsidR="00646BBF" w:rsidRPr="001722B1" w:rsidRDefault="00000000" w:rsidP="00FB53D5">
      <w:pPr>
        <w:numPr>
          <w:ilvl w:val="0"/>
          <w:numId w:val="1"/>
        </w:numPr>
        <w:ind w:left="0" w:firstLine="709"/>
        <w:rPr>
          <w:lang w:val="uk-UA"/>
        </w:rPr>
      </w:pPr>
      <w:r w:rsidRPr="001722B1">
        <w:rPr>
          <w:lang w:val="uk-UA"/>
        </w:rPr>
        <w:t xml:space="preserve">Салій Н. Сутність поняття «страх» його види та механізми. 2014. веб-сайт. URL: </w:t>
      </w:r>
      <w:hyperlink r:id="rId16">
        <w:r w:rsidRPr="001722B1">
          <w:rPr>
            <w:u w:val="single"/>
            <w:lang w:val="uk-UA"/>
          </w:rPr>
          <w:t>http://oldconf.neasmo.org.ua/node/1034</w:t>
        </w:r>
      </w:hyperlink>
    </w:p>
    <w:p w14:paraId="48718275" w14:textId="77777777" w:rsidR="00646BBF" w:rsidRPr="001722B1" w:rsidRDefault="00000000" w:rsidP="00FB53D5">
      <w:pPr>
        <w:numPr>
          <w:ilvl w:val="0"/>
          <w:numId w:val="1"/>
        </w:numPr>
        <w:ind w:left="0" w:firstLine="709"/>
        <w:rPr>
          <w:lang w:val="uk-UA"/>
        </w:rPr>
      </w:pPr>
      <w:r w:rsidRPr="001722B1">
        <w:rPr>
          <w:lang w:val="uk-UA"/>
        </w:rPr>
        <w:t xml:space="preserve">Тест «Тривожність» (Р. </w:t>
      </w:r>
      <w:proofErr w:type="spellStart"/>
      <w:r w:rsidRPr="001722B1">
        <w:rPr>
          <w:lang w:val="uk-UA"/>
        </w:rPr>
        <w:t>Темл</w:t>
      </w:r>
      <w:proofErr w:type="spellEnd"/>
      <w:r w:rsidRPr="001722B1">
        <w:rPr>
          <w:lang w:val="uk-UA"/>
        </w:rPr>
        <w:t xml:space="preserve">, М. </w:t>
      </w:r>
      <w:proofErr w:type="spellStart"/>
      <w:r w:rsidRPr="001722B1">
        <w:rPr>
          <w:lang w:val="uk-UA"/>
        </w:rPr>
        <w:t>Доркі</w:t>
      </w:r>
      <w:proofErr w:type="spellEnd"/>
      <w:r w:rsidRPr="001722B1">
        <w:rPr>
          <w:lang w:val="uk-UA"/>
        </w:rPr>
        <w:t xml:space="preserve">, В. </w:t>
      </w:r>
      <w:proofErr w:type="spellStart"/>
      <w:r w:rsidRPr="001722B1">
        <w:rPr>
          <w:lang w:val="uk-UA"/>
        </w:rPr>
        <w:t>Амен</w:t>
      </w:r>
      <w:proofErr w:type="spellEnd"/>
      <w:r w:rsidRPr="001722B1">
        <w:rPr>
          <w:lang w:val="uk-UA"/>
        </w:rPr>
        <w:t xml:space="preserve">). Психологія. веб-сайт. URL: </w:t>
      </w:r>
      <w:hyperlink r:id="rId17">
        <w:r w:rsidRPr="001722B1">
          <w:rPr>
            <w:u w:val="single"/>
            <w:lang w:val="uk-UA"/>
          </w:rPr>
          <w:t>https://www.annadomina.com/test-trivozhnist-r-teml-m-dorki-v-amen/</w:t>
        </w:r>
      </w:hyperlink>
    </w:p>
    <w:p w14:paraId="45A6AC9A" w14:textId="77777777" w:rsidR="00646BBF" w:rsidRPr="001722B1" w:rsidRDefault="00000000" w:rsidP="00FB53D5">
      <w:pPr>
        <w:numPr>
          <w:ilvl w:val="0"/>
          <w:numId w:val="1"/>
        </w:numPr>
        <w:ind w:left="0" w:firstLine="709"/>
        <w:rPr>
          <w:lang w:val="uk-UA"/>
        </w:rPr>
      </w:pPr>
      <w:proofErr w:type="spellStart"/>
      <w:r w:rsidRPr="001722B1">
        <w:rPr>
          <w:lang w:val="uk-UA"/>
        </w:rPr>
        <w:t>Томчук</w:t>
      </w:r>
      <w:proofErr w:type="spellEnd"/>
      <w:r w:rsidRPr="001722B1">
        <w:rPr>
          <w:lang w:val="uk-UA"/>
        </w:rPr>
        <w:t xml:space="preserve"> С. М., </w:t>
      </w:r>
      <w:proofErr w:type="spellStart"/>
      <w:r w:rsidRPr="001722B1">
        <w:rPr>
          <w:lang w:val="uk-UA"/>
        </w:rPr>
        <w:t>Томчук</w:t>
      </w:r>
      <w:proofErr w:type="spellEnd"/>
      <w:r w:rsidRPr="001722B1">
        <w:rPr>
          <w:lang w:val="uk-UA"/>
        </w:rPr>
        <w:t xml:space="preserve"> М. 1. Психологія тривоги, страху та агресії особистості в освітньому процесі : </w:t>
      </w:r>
      <w:proofErr w:type="spellStart"/>
      <w:r w:rsidRPr="001722B1">
        <w:rPr>
          <w:lang w:val="uk-UA"/>
        </w:rPr>
        <w:t>монограф</w:t>
      </w:r>
      <w:proofErr w:type="spellEnd"/>
      <w:r w:rsidRPr="001722B1">
        <w:rPr>
          <w:lang w:val="uk-UA"/>
        </w:rPr>
        <w:t>. Вінниця : КВНЗ «ВАНО», 2018. 200 с.</w:t>
      </w:r>
    </w:p>
    <w:p w14:paraId="26387194" w14:textId="77777777" w:rsidR="00646BBF" w:rsidRPr="001722B1" w:rsidRDefault="00000000" w:rsidP="00FB53D5">
      <w:pPr>
        <w:numPr>
          <w:ilvl w:val="0"/>
          <w:numId w:val="1"/>
        </w:numPr>
        <w:ind w:left="0" w:firstLine="709"/>
        <w:rPr>
          <w:lang w:val="uk-UA"/>
        </w:rPr>
      </w:pPr>
      <w:r w:rsidRPr="001722B1">
        <w:rPr>
          <w:lang w:val="uk-UA"/>
        </w:rPr>
        <w:t xml:space="preserve">Щербатих Ю. В. Психологія страху: популярна енциклопедія. </w:t>
      </w:r>
      <w:proofErr w:type="spellStart"/>
      <w:r w:rsidRPr="001722B1">
        <w:rPr>
          <w:lang w:val="uk-UA"/>
        </w:rPr>
        <w:t>К:Академ-видав</w:t>
      </w:r>
      <w:proofErr w:type="spellEnd"/>
      <w:r w:rsidRPr="001722B1">
        <w:rPr>
          <w:lang w:val="uk-UA"/>
        </w:rPr>
        <w:t>, 2006. 320 с.</w:t>
      </w:r>
    </w:p>
    <w:p w14:paraId="5E6A083D" w14:textId="77777777" w:rsidR="00646BBF" w:rsidRPr="001722B1" w:rsidRDefault="00000000" w:rsidP="00FB53D5">
      <w:pPr>
        <w:numPr>
          <w:ilvl w:val="0"/>
          <w:numId w:val="1"/>
        </w:numPr>
        <w:ind w:left="0" w:firstLine="709"/>
        <w:rPr>
          <w:lang w:val="uk-UA"/>
        </w:rPr>
      </w:pPr>
      <w:r w:rsidRPr="001722B1">
        <w:rPr>
          <w:lang w:val="uk-UA"/>
        </w:rPr>
        <w:t xml:space="preserve">Шевченко М. В. Психологічна корекція страхів дітей молодшого шкільного віку з вадами мовлення. Проблеми сучасної психології. 2012. </w:t>
      </w:r>
      <w:proofErr w:type="spellStart"/>
      <w:r w:rsidRPr="001722B1">
        <w:rPr>
          <w:lang w:val="uk-UA"/>
        </w:rPr>
        <w:t>Вип</w:t>
      </w:r>
      <w:proofErr w:type="spellEnd"/>
      <w:r w:rsidRPr="001722B1">
        <w:rPr>
          <w:lang w:val="uk-UA"/>
        </w:rPr>
        <w:t>. 17.C. 17-19.</w:t>
      </w:r>
    </w:p>
    <w:p w14:paraId="24CB0552" w14:textId="77777777" w:rsidR="00646BBF" w:rsidRPr="001722B1" w:rsidRDefault="00000000" w:rsidP="00FB53D5">
      <w:pPr>
        <w:numPr>
          <w:ilvl w:val="0"/>
          <w:numId w:val="1"/>
        </w:numPr>
        <w:ind w:left="0" w:firstLine="709"/>
        <w:rPr>
          <w:lang w:val="uk-UA"/>
        </w:rPr>
      </w:pPr>
      <w:proofErr w:type="spellStart"/>
      <w:r w:rsidRPr="001722B1">
        <w:rPr>
          <w:lang w:val="uk-UA"/>
        </w:rPr>
        <w:t>Шпонтак</w:t>
      </w:r>
      <w:proofErr w:type="spellEnd"/>
      <w:r w:rsidRPr="001722B1">
        <w:rPr>
          <w:lang w:val="uk-UA"/>
        </w:rPr>
        <w:t xml:space="preserve"> І. М. Долаємо дитячі страхи спільними зусиллями </w:t>
      </w:r>
      <w:proofErr w:type="spellStart"/>
      <w:r w:rsidRPr="001722B1">
        <w:rPr>
          <w:lang w:val="uk-UA"/>
        </w:rPr>
        <w:t>фахівціві</w:t>
      </w:r>
      <w:proofErr w:type="spellEnd"/>
      <w:r w:rsidRPr="001722B1">
        <w:rPr>
          <w:lang w:val="uk-UA"/>
        </w:rPr>
        <w:t xml:space="preserve"> батьків: порадник батькам: [способи психокорекції; практичні поради]. Безпека життєдіяльності. 2011. N 4. С. 23-25.</w:t>
      </w:r>
    </w:p>
    <w:p w14:paraId="1B97E99E" w14:textId="77777777" w:rsidR="00646BBF" w:rsidRPr="001722B1" w:rsidRDefault="00000000" w:rsidP="00FB53D5">
      <w:pPr>
        <w:numPr>
          <w:ilvl w:val="0"/>
          <w:numId w:val="1"/>
        </w:numPr>
        <w:ind w:left="0" w:firstLine="709"/>
        <w:rPr>
          <w:lang w:val="uk-UA"/>
        </w:rPr>
      </w:pPr>
      <w:proofErr w:type="spellStart"/>
      <w:r w:rsidRPr="001722B1">
        <w:rPr>
          <w:lang w:val="uk-UA"/>
        </w:rPr>
        <w:t>Фройд</w:t>
      </w:r>
      <w:proofErr w:type="spellEnd"/>
      <w:r w:rsidRPr="001722B1">
        <w:rPr>
          <w:lang w:val="uk-UA"/>
        </w:rPr>
        <w:t xml:space="preserve"> 3. Фобії, страхи і тривога - три кити на шляху до психіатра. 2021. веб-сайт. URL: </w:t>
      </w:r>
      <w:hyperlink r:id="rId18">
        <w:r w:rsidRPr="001722B1">
          <w:rPr>
            <w:u w:val="single"/>
            <w:lang w:val="uk-UA"/>
          </w:rPr>
          <w:t>https://holdyou.net/news/fobii-strakhi-i-trevoga</w:t>
        </w:r>
      </w:hyperlink>
    </w:p>
    <w:p w14:paraId="2DEA092C" w14:textId="77777777" w:rsidR="00646BBF" w:rsidRPr="001722B1" w:rsidRDefault="00000000" w:rsidP="00FB53D5">
      <w:pPr>
        <w:numPr>
          <w:ilvl w:val="0"/>
          <w:numId w:val="1"/>
        </w:numPr>
        <w:ind w:left="0" w:firstLine="709"/>
        <w:rPr>
          <w:lang w:val="uk-UA"/>
        </w:rPr>
      </w:pPr>
      <w:proofErr w:type="spellStart"/>
      <w:r w:rsidRPr="001722B1">
        <w:rPr>
          <w:lang w:val="uk-UA"/>
        </w:rPr>
        <w:t>Хотенчан</w:t>
      </w:r>
      <w:proofErr w:type="spellEnd"/>
      <w:r w:rsidRPr="001722B1">
        <w:rPr>
          <w:lang w:val="uk-UA"/>
        </w:rPr>
        <w:t xml:space="preserve"> Н. М. Дитячі страхи. Метод. </w:t>
      </w:r>
      <w:proofErr w:type="spellStart"/>
      <w:r w:rsidRPr="001722B1">
        <w:rPr>
          <w:lang w:val="uk-UA"/>
        </w:rPr>
        <w:t>рекомедаціі</w:t>
      </w:r>
      <w:proofErr w:type="spellEnd"/>
      <w:r w:rsidRPr="001722B1">
        <w:rPr>
          <w:lang w:val="uk-UA"/>
        </w:rPr>
        <w:t>. Тернопіль, 2014. 115 с.</w:t>
      </w:r>
    </w:p>
    <w:p w14:paraId="066EAE5C" w14:textId="77777777" w:rsidR="00646BBF" w:rsidRPr="001722B1" w:rsidRDefault="00000000" w:rsidP="00FB53D5">
      <w:pPr>
        <w:numPr>
          <w:ilvl w:val="0"/>
          <w:numId w:val="1"/>
        </w:numPr>
        <w:ind w:left="0" w:firstLine="709"/>
        <w:rPr>
          <w:lang w:val="uk-UA"/>
        </w:rPr>
      </w:pPr>
      <w:r w:rsidRPr="001722B1">
        <w:rPr>
          <w:lang w:val="uk-UA"/>
        </w:rPr>
        <w:t>Розвиток вікова періодизація дітей та підлітків веб-сайт. URL:</w:t>
      </w:r>
      <w:hyperlink r:id="rId19">
        <w:r w:rsidRPr="001722B1">
          <w:rPr>
            <w:u w:val="single"/>
            <w:lang w:val="uk-UA"/>
          </w:rPr>
          <w:t>http://multycourse.com.ua/ua/page/16/93</w:t>
        </w:r>
      </w:hyperlink>
    </w:p>
    <w:p w14:paraId="5F23BCF0" w14:textId="77777777" w:rsidR="00646BBF" w:rsidRPr="001722B1" w:rsidRDefault="00000000" w:rsidP="00FB53D5">
      <w:pPr>
        <w:numPr>
          <w:ilvl w:val="0"/>
          <w:numId w:val="1"/>
        </w:numPr>
        <w:ind w:left="0" w:firstLine="709"/>
        <w:rPr>
          <w:lang w:val="uk-UA"/>
        </w:rPr>
      </w:pPr>
      <w:r w:rsidRPr="001722B1">
        <w:rPr>
          <w:lang w:val="uk-UA"/>
        </w:rPr>
        <w:t>Психічний розвиток дітей молодшого шкільного віку, 4 с : веб-сайт. URL:</w:t>
      </w:r>
      <w:hyperlink r:id="rId20">
        <w:r w:rsidRPr="001722B1">
          <w:rPr>
            <w:u w:val="single"/>
            <w:lang w:val="uk-UA"/>
          </w:rPr>
          <w:t>http://sanschooli.org.ua/wp-content/uploads/2013/11/Психічний-розвиток-дітей-молодшого-шкільного-віку.pdf</w:t>
        </w:r>
      </w:hyperlink>
    </w:p>
    <w:p w14:paraId="791421E5" w14:textId="77777777" w:rsidR="00646BBF" w:rsidRPr="001722B1" w:rsidRDefault="00000000" w:rsidP="00FB53D5">
      <w:pPr>
        <w:numPr>
          <w:ilvl w:val="0"/>
          <w:numId w:val="1"/>
        </w:numPr>
        <w:ind w:left="0" w:firstLine="709"/>
        <w:rPr>
          <w:lang w:val="uk-UA"/>
        </w:rPr>
      </w:pPr>
      <w:r w:rsidRPr="001722B1">
        <w:rPr>
          <w:lang w:val="uk-UA"/>
        </w:rPr>
        <w:lastRenderedPageBreak/>
        <w:t xml:space="preserve">Вікова психологія. Навчальний посібник, М. В. Савчин, Л. П. Василенко, </w:t>
      </w:r>
      <w:proofErr w:type="spellStart"/>
      <w:r w:rsidRPr="001722B1">
        <w:rPr>
          <w:lang w:val="uk-UA"/>
        </w:rPr>
        <w:t>м.Київ</w:t>
      </w:r>
      <w:proofErr w:type="spellEnd"/>
      <w:r w:rsidRPr="001722B1">
        <w:rPr>
          <w:lang w:val="uk-UA"/>
        </w:rPr>
        <w:t>, 2005, 360 C. URL:</w:t>
      </w:r>
      <w:hyperlink r:id="rId21">
        <w:r w:rsidRPr="001722B1">
          <w:rPr>
            <w:u w:val="single"/>
            <w:lang w:val="uk-UA"/>
          </w:rPr>
          <w:t>https://pedcollege.Inu.edu.ua/wp-content/uploads/2021/03/Savchyn-Vikova-</w:t>
        </w:r>
      </w:hyperlink>
      <w:hyperlink r:id="rId22">
        <w:r w:rsidRPr="001722B1">
          <w:rPr>
            <w:u w:val="single"/>
            <w:lang w:val="uk-UA"/>
          </w:rPr>
          <w:t>psykholohiia</w:t>
        </w:r>
      </w:hyperlink>
      <w:hyperlink r:id="rId23">
        <w:r w:rsidRPr="001722B1">
          <w:rPr>
            <w:u w:val="single"/>
            <w:lang w:val="uk-UA"/>
          </w:rPr>
          <w:t>-pdf</w:t>
        </w:r>
      </w:hyperlink>
      <w:r w:rsidRPr="001722B1">
        <w:rPr>
          <w:lang w:val="uk-UA"/>
        </w:rPr>
        <w:t xml:space="preserve"> </w:t>
      </w:r>
    </w:p>
    <w:p w14:paraId="14653ED0" w14:textId="77777777" w:rsidR="00646BBF" w:rsidRPr="001722B1" w:rsidRDefault="00000000" w:rsidP="00FB53D5">
      <w:pPr>
        <w:numPr>
          <w:ilvl w:val="0"/>
          <w:numId w:val="1"/>
        </w:numPr>
        <w:ind w:left="0" w:firstLine="709"/>
        <w:rPr>
          <w:lang w:val="uk-UA"/>
        </w:rPr>
      </w:pPr>
      <w:r w:rsidRPr="001722B1">
        <w:rPr>
          <w:lang w:val="uk-UA"/>
        </w:rPr>
        <w:t xml:space="preserve">Вікова та педагогічна психологія, </w:t>
      </w:r>
      <w:proofErr w:type="spellStart"/>
      <w:r w:rsidRPr="001722B1">
        <w:rPr>
          <w:lang w:val="uk-UA"/>
        </w:rPr>
        <w:t>Кутішенко</w:t>
      </w:r>
      <w:proofErr w:type="spellEnd"/>
      <w:r w:rsidRPr="001722B1">
        <w:rPr>
          <w:lang w:val="uk-UA"/>
        </w:rPr>
        <w:t xml:space="preserve"> В. П. , Психічний розвиток і формування особистості молодшого школяра веб-сайт. URL:</w:t>
      </w:r>
      <w:hyperlink r:id="rId24">
        <w:r w:rsidRPr="001722B1">
          <w:rPr>
            <w:u w:val="single"/>
            <w:lang w:val="uk-UA"/>
          </w:rPr>
          <w:t>https://subj.ukr-lit.com/vikova-ta-pedagogichna-psixologiya-kutishenko-v-p-1-4-psixichnij-rozvitok-i-formuvannya-osobistosti-molodshogo-shkolyara/</w:t>
        </w:r>
      </w:hyperlink>
      <w:r w:rsidRPr="001722B1">
        <w:rPr>
          <w:lang w:val="uk-UA"/>
        </w:rPr>
        <w:t xml:space="preserve"> </w:t>
      </w:r>
    </w:p>
    <w:p w14:paraId="0B276557" w14:textId="77777777" w:rsidR="00646BBF" w:rsidRPr="001722B1" w:rsidRDefault="00000000" w:rsidP="00FB53D5">
      <w:pPr>
        <w:numPr>
          <w:ilvl w:val="0"/>
          <w:numId w:val="1"/>
        </w:numPr>
        <w:ind w:left="0" w:firstLine="709"/>
        <w:rPr>
          <w:lang w:val="uk-UA"/>
        </w:rPr>
      </w:pPr>
      <w:r w:rsidRPr="001722B1">
        <w:rPr>
          <w:lang w:val="uk-UA"/>
        </w:rPr>
        <w:t xml:space="preserve">Особливості емоційної сфери молодших школярів: веб-сайт. URL: </w:t>
      </w:r>
      <w:hyperlink r:id="rId25">
        <w:r w:rsidRPr="001722B1">
          <w:rPr>
            <w:u w:val="single"/>
            <w:lang w:val="uk-UA"/>
          </w:rPr>
          <w:t>http://4ua.co.ua/psychology/za2bd79b4d53b88521306c37_0.html</w:t>
        </w:r>
      </w:hyperlink>
      <w:r w:rsidRPr="001722B1">
        <w:rPr>
          <w:lang w:val="uk-UA"/>
        </w:rPr>
        <w:t xml:space="preserve"> </w:t>
      </w:r>
    </w:p>
    <w:p w14:paraId="3271C89E" w14:textId="77777777" w:rsidR="0063220B" w:rsidRPr="001722B1" w:rsidRDefault="0063220B" w:rsidP="008F22E4">
      <w:pPr>
        <w:ind w:firstLine="0"/>
        <w:rPr>
          <w:lang w:val="uk-UA"/>
        </w:rPr>
      </w:pPr>
    </w:p>
    <w:p w14:paraId="51F327C0" w14:textId="77777777" w:rsidR="00FB53D5" w:rsidRPr="001722B1" w:rsidRDefault="00FB53D5" w:rsidP="008F22E4">
      <w:pPr>
        <w:ind w:firstLine="0"/>
        <w:rPr>
          <w:lang w:val="uk-UA"/>
        </w:rPr>
      </w:pPr>
    </w:p>
    <w:p w14:paraId="1EB4406C" w14:textId="77777777" w:rsidR="00FB53D5" w:rsidRPr="001722B1" w:rsidRDefault="00FB53D5" w:rsidP="008F22E4">
      <w:pPr>
        <w:ind w:firstLine="0"/>
        <w:rPr>
          <w:lang w:val="uk-UA"/>
        </w:rPr>
      </w:pPr>
    </w:p>
    <w:p w14:paraId="2D48EE2B" w14:textId="77777777" w:rsidR="00FB53D5" w:rsidRPr="001722B1" w:rsidRDefault="00FB53D5" w:rsidP="008F22E4">
      <w:pPr>
        <w:ind w:firstLine="0"/>
        <w:rPr>
          <w:lang w:val="uk-UA"/>
        </w:rPr>
      </w:pPr>
    </w:p>
    <w:p w14:paraId="461EDED5" w14:textId="77777777" w:rsidR="00FB53D5" w:rsidRPr="001722B1" w:rsidRDefault="00FB53D5" w:rsidP="008F22E4">
      <w:pPr>
        <w:ind w:firstLine="0"/>
        <w:rPr>
          <w:lang w:val="uk-UA"/>
        </w:rPr>
      </w:pPr>
    </w:p>
    <w:p w14:paraId="1A1510E1" w14:textId="77777777" w:rsidR="00FB53D5" w:rsidRDefault="00FB53D5" w:rsidP="008F22E4">
      <w:pPr>
        <w:ind w:firstLine="0"/>
        <w:rPr>
          <w:lang w:val="uk-UA"/>
        </w:rPr>
      </w:pPr>
    </w:p>
    <w:p w14:paraId="750DD410" w14:textId="77777777" w:rsidR="00FC0EDC" w:rsidRDefault="00FC0EDC" w:rsidP="008F22E4">
      <w:pPr>
        <w:ind w:firstLine="0"/>
        <w:rPr>
          <w:lang w:val="uk-UA"/>
        </w:rPr>
      </w:pPr>
    </w:p>
    <w:p w14:paraId="7EE192F6" w14:textId="77777777" w:rsidR="00FC0EDC" w:rsidRDefault="00FC0EDC" w:rsidP="008F22E4">
      <w:pPr>
        <w:ind w:firstLine="0"/>
        <w:rPr>
          <w:lang w:val="uk-UA"/>
        </w:rPr>
      </w:pPr>
    </w:p>
    <w:p w14:paraId="764A5C82" w14:textId="77777777" w:rsidR="00FC0EDC" w:rsidRDefault="00FC0EDC" w:rsidP="008F22E4">
      <w:pPr>
        <w:ind w:firstLine="0"/>
        <w:rPr>
          <w:lang w:val="uk-UA"/>
        </w:rPr>
      </w:pPr>
    </w:p>
    <w:p w14:paraId="31636554" w14:textId="77777777" w:rsidR="00FC0EDC" w:rsidRDefault="00FC0EDC" w:rsidP="008F22E4">
      <w:pPr>
        <w:ind w:firstLine="0"/>
        <w:rPr>
          <w:lang w:val="uk-UA"/>
        </w:rPr>
      </w:pPr>
    </w:p>
    <w:p w14:paraId="3C4320DD" w14:textId="77777777" w:rsidR="00FC0EDC" w:rsidRDefault="00FC0EDC" w:rsidP="008F22E4">
      <w:pPr>
        <w:ind w:firstLine="0"/>
        <w:rPr>
          <w:lang w:val="uk-UA"/>
        </w:rPr>
      </w:pPr>
    </w:p>
    <w:p w14:paraId="0A5C52A8" w14:textId="77777777" w:rsidR="00FC0EDC" w:rsidRDefault="00FC0EDC" w:rsidP="008F22E4">
      <w:pPr>
        <w:ind w:firstLine="0"/>
        <w:rPr>
          <w:lang w:val="uk-UA"/>
        </w:rPr>
      </w:pPr>
    </w:p>
    <w:p w14:paraId="1250F612" w14:textId="77777777" w:rsidR="00FC0EDC" w:rsidRDefault="00FC0EDC" w:rsidP="008F22E4">
      <w:pPr>
        <w:ind w:firstLine="0"/>
        <w:rPr>
          <w:lang w:val="uk-UA"/>
        </w:rPr>
      </w:pPr>
    </w:p>
    <w:p w14:paraId="6C0F4711" w14:textId="77777777" w:rsidR="00FC0EDC" w:rsidRDefault="00FC0EDC" w:rsidP="008F22E4">
      <w:pPr>
        <w:ind w:firstLine="0"/>
        <w:rPr>
          <w:lang w:val="uk-UA"/>
        </w:rPr>
      </w:pPr>
    </w:p>
    <w:p w14:paraId="56FE7577" w14:textId="77777777" w:rsidR="00FC0EDC" w:rsidRDefault="00FC0EDC" w:rsidP="008F22E4">
      <w:pPr>
        <w:ind w:firstLine="0"/>
        <w:rPr>
          <w:lang w:val="uk-UA"/>
        </w:rPr>
      </w:pPr>
    </w:p>
    <w:p w14:paraId="7C9B6331" w14:textId="77777777" w:rsidR="00FC0EDC" w:rsidRDefault="00FC0EDC" w:rsidP="008F22E4">
      <w:pPr>
        <w:ind w:firstLine="0"/>
        <w:rPr>
          <w:lang w:val="uk-UA"/>
        </w:rPr>
      </w:pPr>
    </w:p>
    <w:p w14:paraId="6330D8BE" w14:textId="77777777" w:rsidR="00FC0EDC" w:rsidRDefault="00FC0EDC" w:rsidP="008F22E4">
      <w:pPr>
        <w:ind w:firstLine="0"/>
        <w:rPr>
          <w:lang w:val="uk-UA"/>
        </w:rPr>
      </w:pPr>
    </w:p>
    <w:p w14:paraId="3975552D" w14:textId="77777777" w:rsidR="00FC0EDC" w:rsidRPr="001722B1" w:rsidRDefault="00FC0EDC" w:rsidP="008F22E4">
      <w:pPr>
        <w:ind w:firstLine="0"/>
        <w:rPr>
          <w:lang w:val="uk-UA"/>
        </w:rPr>
      </w:pPr>
    </w:p>
    <w:p w14:paraId="7AEAEB49" w14:textId="77777777" w:rsidR="00646BBF" w:rsidRPr="001722B1" w:rsidRDefault="00000000">
      <w:pPr>
        <w:pStyle w:val="1"/>
        <w:spacing w:before="360" w:after="80" w:line="240" w:lineRule="auto"/>
        <w:rPr>
          <w:lang w:val="uk-UA"/>
        </w:rPr>
      </w:pPr>
      <w:r w:rsidRPr="001722B1">
        <w:rPr>
          <w:lang w:val="uk-UA"/>
        </w:rPr>
        <w:lastRenderedPageBreak/>
        <w:t>ДОДАТКИ</w:t>
      </w:r>
    </w:p>
    <w:p w14:paraId="2151459C" w14:textId="77777777" w:rsidR="00646BBF" w:rsidRPr="001722B1" w:rsidRDefault="00646BBF">
      <w:pPr>
        <w:spacing w:line="240" w:lineRule="auto"/>
        <w:ind w:firstLine="708"/>
        <w:rPr>
          <w:shd w:val="clear" w:color="auto" w:fill="FF9900"/>
          <w:lang w:val="uk-UA"/>
        </w:rPr>
      </w:pPr>
    </w:p>
    <w:p w14:paraId="45E83AE0" w14:textId="77777777" w:rsidR="00646BBF" w:rsidRPr="001722B1" w:rsidRDefault="00000000">
      <w:pPr>
        <w:ind w:firstLine="708"/>
        <w:jc w:val="right"/>
        <w:rPr>
          <w:b/>
          <w:bCs/>
          <w:lang w:val="uk-UA"/>
        </w:rPr>
      </w:pPr>
      <w:r w:rsidRPr="001722B1">
        <w:rPr>
          <w:b/>
          <w:bCs/>
          <w:lang w:val="uk-UA"/>
        </w:rPr>
        <w:t>Додаток А</w:t>
      </w:r>
    </w:p>
    <w:p w14:paraId="79278EF8" w14:textId="77777777" w:rsidR="00646BBF" w:rsidRPr="001722B1" w:rsidRDefault="00000000" w:rsidP="00FC0EDC">
      <w:pPr>
        <w:numPr>
          <w:ilvl w:val="0"/>
          <w:numId w:val="7"/>
        </w:numPr>
        <w:ind w:left="0" w:hanging="11"/>
        <w:rPr>
          <w:lang w:val="uk-UA"/>
        </w:rPr>
      </w:pPr>
      <w:r w:rsidRPr="001722B1">
        <w:rPr>
          <w:lang w:val="uk-UA"/>
        </w:rPr>
        <w:t xml:space="preserve">Чи спостерігається у дитини негативне ставлення до вимог або пропозицій дорослих?  </w:t>
      </w:r>
    </w:p>
    <w:p w14:paraId="7DA4BA00" w14:textId="77777777" w:rsidR="00646BBF" w:rsidRPr="001722B1" w:rsidRDefault="00000000" w:rsidP="00FC0EDC">
      <w:pPr>
        <w:numPr>
          <w:ilvl w:val="0"/>
          <w:numId w:val="7"/>
        </w:numPr>
        <w:ind w:left="0" w:hanging="11"/>
        <w:rPr>
          <w:lang w:val="uk-UA"/>
        </w:rPr>
      </w:pPr>
      <w:r w:rsidRPr="001722B1">
        <w:rPr>
          <w:lang w:val="uk-UA"/>
        </w:rPr>
        <w:t xml:space="preserve">Чи виявляє дитина наполегливість у власних бажаннях та прагне їх реалізації будь-якою ціною? </w:t>
      </w:r>
    </w:p>
    <w:p w14:paraId="33808038" w14:textId="77777777" w:rsidR="00646BBF" w:rsidRPr="001722B1" w:rsidRDefault="00000000" w:rsidP="00FC0EDC">
      <w:pPr>
        <w:numPr>
          <w:ilvl w:val="0"/>
          <w:numId w:val="7"/>
        </w:numPr>
        <w:ind w:left="0" w:hanging="11"/>
        <w:rPr>
          <w:lang w:val="uk-UA"/>
        </w:rPr>
      </w:pPr>
      <w:r w:rsidRPr="001722B1">
        <w:rPr>
          <w:lang w:val="uk-UA"/>
        </w:rPr>
        <w:t xml:space="preserve">Чи супроводжуються вимоги дитини вербальними </w:t>
      </w:r>
      <w:proofErr w:type="spellStart"/>
      <w:r w:rsidRPr="001722B1">
        <w:rPr>
          <w:lang w:val="uk-UA"/>
        </w:rPr>
        <w:t>провами</w:t>
      </w:r>
      <w:proofErr w:type="spellEnd"/>
      <w:r w:rsidRPr="001722B1">
        <w:rPr>
          <w:lang w:val="uk-UA"/>
        </w:rPr>
        <w:t xml:space="preserve"> напруження (крик, наполягання)? </w:t>
      </w:r>
    </w:p>
    <w:p w14:paraId="63C3C5AC" w14:textId="77777777" w:rsidR="00646BBF" w:rsidRPr="001722B1" w:rsidRDefault="00000000" w:rsidP="00FC0EDC">
      <w:pPr>
        <w:numPr>
          <w:ilvl w:val="0"/>
          <w:numId w:val="7"/>
        </w:numPr>
        <w:ind w:left="0" w:hanging="11"/>
        <w:rPr>
          <w:lang w:val="uk-UA"/>
        </w:rPr>
      </w:pPr>
      <w:r w:rsidRPr="001722B1">
        <w:rPr>
          <w:lang w:val="uk-UA"/>
        </w:rPr>
        <w:t xml:space="preserve">Чи обговорює Ваша дитина з Вами власні страхи та переживання? </w:t>
      </w:r>
    </w:p>
    <w:p w14:paraId="688355D0" w14:textId="77777777" w:rsidR="00646BBF" w:rsidRPr="001722B1" w:rsidRDefault="00000000" w:rsidP="00FC0EDC">
      <w:pPr>
        <w:numPr>
          <w:ilvl w:val="0"/>
          <w:numId w:val="7"/>
        </w:numPr>
        <w:ind w:left="0" w:hanging="11"/>
        <w:rPr>
          <w:lang w:val="uk-UA"/>
        </w:rPr>
      </w:pPr>
      <w:r w:rsidRPr="001722B1">
        <w:rPr>
          <w:lang w:val="uk-UA"/>
        </w:rPr>
        <w:t xml:space="preserve">Чи виявляє дитина </w:t>
      </w:r>
      <w:proofErr w:type="spellStart"/>
      <w:r w:rsidRPr="001722B1">
        <w:rPr>
          <w:lang w:val="uk-UA"/>
        </w:rPr>
        <w:t>протестну</w:t>
      </w:r>
      <w:proofErr w:type="spellEnd"/>
      <w:r w:rsidRPr="001722B1">
        <w:rPr>
          <w:lang w:val="uk-UA"/>
        </w:rPr>
        <w:t xml:space="preserve"> поведінку щодо соціальних норм або батьківських вимог?   </w:t>
      </w:r>
    </w:p>
    <w:p w14:paraId="117FEFD8" w14:textId="77777777" w:rsidR="00646BBF" w:rsidRPr="001722B1" w:rsidRDefault="00000000" w:rsidP="00FC0EDC">
      <w:pPr>
        <w:numPr>
          <w:ilvl w:val="0"/>
          <w:numId w:val="7"/>
        </w:numPr>
        <w:ind w:left="0" w:hanging="11"/>
        <w:rPr>
          <w:lang w:val="uk-UA"/>
        </w:rPr>
      </w:pPr>
      <w:r w:rsidRPr="001722B1">
        <w:rPr>
          <w:lang w:val="uk-UA"/>
        </w:rPr>
        <w:t xml:space="preserve">Чи спостерігаються прояви ревнощів до інших осіб або предметів? </w:t>
      </w:r>
    </w:p>
    <w:p w14:paraId="7420FECB" w14:textId="77777777" w:rsidR="00646BBF" w:rsidRPr="001722B1" w:rsidRDefault="00000000" w:rsidP="00FC0EDC">
      <w:pPr>
        <w:numPr>
          <w:ilvl w:val="0"/>
          <w:numId w:val="7"/>
        </w:numPr>
        <w:ind w:left="0" w:hanging="11"/>
        <w:rPr>
          <w:lang w:val="uk-UA"/>
        </w:rPr>
      </w:pPr>
      <w:r w:rsidRPr="001722B1">
        <w:rPr>
          <w:lang w:val="uk-UA"/>
        </w:rPr>
        <w:t xml:space="preserve">Чи має Ваша дитина труднощі з мовленнєвою плавністю (заїкання)? </w:t>
      </w:r>
    </w:p>
    <w:p w14:paraId="30DB9CF8" w14:textId="77777777" w:rsidR="00646BBF" w:rsidRPr="001722B1" w:rsidRDefault="00000000" w:rsidP="00FC0EDC">
      <w:pPr>
        <w:numPr>
          <w:ilvl w:val="0"/>
          <w:numId w:val="7"/>
        </w:numPr>
        <w:ind w:left="0" w:hanging="11"/>
        <w:rPr>
          <w:lang w:val="uk-UA"/>
        </w:rPr>
      </w:pPr>
      <w:r w:rsidRPr="001722B1">
        <w:rPr>
          <w:lang w:val="uk-UA"/>
        </w:rPr>
        <w:t xml:space="preserve">Чи фіксувалися випадки нічного нетримання сечі (енурез)? </w:t>
      </w:r>
    </w:p>
    <w:p w14:paraId="7421AD3C" w14:textId="77777777" w:rsidR="00646BBF" w:rsidRPr="001722B1" w:rsidRDefault="00000000" w:rsidP="00FC0EDC">
      <w:pPr>
        <w:numPr>
          <w:ilvl w:val="0"/>
          <w:numId w:val="7"/>
        </w:numPr>
        <w:ind w:left="0" w:hanging="11"/>
        <w:rPr>
          <w:lang w:val="uk-UA"/>
        </w:rPr>
      </w:pPr>
      <w:r w:rsidRPr="001722B1">
        <w:rPr>
          <w:lang w:val="uk-UA"/>
        </w:rPr>
        <w:t xml:space="preserve">Чи проявляє дитина егоцентричні тенденції у поведінці? </w:t>
      </w:r>
    </w:p>
    <w:p w14:paraId="4AFFBA27" w14:textId="77777777" w:rsidR="00646BBF" w:rsidRPr="001722B1" w:rsidRDefault="00000000" w:rsidP="00FC0EDC">
      <w:pPr>
        <w:numPr>
          <w:ilvl w:val="0"/>
          <w:numId w:val="7"/>
        </w:numPr>
        <w:ind w:left="0" w:hanging="11"/>
        <w:rPr>
          <w:lang w:val="uk-UA"/>
        </w:rPr>
      </w:pPr>
      <w:r w:rsidRPr="001722B1">
        <w:rPr>
          <w:lang w:val="uk-UA"/>
        </w:rPr>
        <w:t>Чи реагує дитина агресивно в окремих ситуаціях?</w:t>
      </w:r>
    </w:p>
    <w:p w14:paraId="4F953E9D" w14:textId="77777777" w:rsidR="00646BBF" w:rsidRPr="001722B1" w:rsidRDefault="00000000" w:rsidP="00FC0EDC">
      <w:pPr>
        <w:numPr>
          <w:ilvl w:val="0"/>
          <w:numId w:val="7"/>
        </w:numPr>
        <w:ind w:left="0" w:hanging="11"/>
        <w:rPr>
          <w:lang w:val="uk-UA"/>
        </w:rPr>
      </w:pPr>
      <w:r w:rsidRPr="001722B1">
        <w:rPr>
          <w:lang w:val="uk-UA"/>
        </w:rPr>
        <w:t xml:space="preserve">Чи схильна Ваша дитина до соціальної ізоляції або самотності? </w:t>
      </w:r>
    </w:p>
    <w:p w14:paraId="2B8FDBB6" w14:textId="77777777" w:rsidR="00646BBF" w:rsidRPr="001722B1" w:rsidRDefault="00000000" w:rsidP="00FC0EDC">
      <w:pPr>
        <w:numPr>
          <w:ilvl w:val="0"/>
          <w:numId w:val="7"/>
        </w:numPr>
        <w:ind w:left="0" w:hanging="11"/>
        <w:rPr>
          <w:lang w:val="uk-UA"/>
        </w:rPr>
      </w:pPr>
      <w:r w:rsidRPr="001722B1">
        <w:rPr>
          <w:lang w:val="uk-UA"/>
        </w:rPr>
        <w:t xml:space="preserve">Чи є сон дитини спокійним та без порушень? </w:t>
      </w:r>
    </w:p>
    <w:p w14:paraId="48ECA451" w14:textId="77777777" w:rsidR="00646BBF" w:rsidRPr="001722B1" w:rsidRDefault="00000000" w:rsidP="00FC0EDC">
      <w:pPr>
        <w:numPr>
          <w:ilvl w:val="0"/>
          <w:numId w:val="7"/>
        </w:numPr>
        <w:ind w:left="0" w:hanging="11"/>
        <w:rPr>
          <w:lang w:val="uk-UA"/>
        </w:rPr>
      </w:pPr>
      <w:r w:rsidRPr="001722B1">
        <w:rPr>
          <w:lang w:val="uk-UA"/>
        </w:rPr>
        <w:t xml:space="preserve">Чи обізнані Ви щодо того, чого саме боїться Ваша дитина та які ситуації викликають страх? </w:t>
      </w:r>
    </w:p>
    <w:p w14:paraId="3968910A" w14:textId="77777777" w:rsidR="00646BBF" w:rsidRPr="001722B1" w:rsidRDefault="00000000" w:rsidP="00FC0EDC">
      <w:pPr>
        <w:numPr>
          <w:ilvl w:val="0"/>
          <w:numId w:val="7"/>
        </w:numPr>
        <w:ind w:left="0" w:hanging="11"/>
        <w:rPr>
          <w:lang w:val="uk-UA"/>
        </w:rPr>
      </w:pPr>
      <w:r w:rsidRPr="001722B1">
        <w:rPr>
          <w:lang w:val="uk-UA"/>
        </w:rPr>
        <w:t xml:space="preserve">Чи часто виникають конфлікти дитини з оточенням? </w:t>
      </w:r>
    </w:p>
    <w:p w14:paraId="7B910FC2" w14:textId="77777777" w:rsidR="00646BBF" w:rsidRPr="001722B1" w:rsidRDefault="00000000" w:rsidP="00FC0EDC">
      <w:pPr>
        <w:numPr>
          <w:ilvl w:val="0"/>
          <w:numId w:val="7"/>
        </w:numPr>
        <w:ind w:left="0" w:hanging="11"/>
        <w:rPr>
          <w:lang w:val="uk-UA"/>
        </w:rPr>
      </w:pPr>
      <w:r w:rsidRPr="001722B1">
        <w:rPr>
          <w:lang w:val="uk-UA"/>
        </w:rPr>
        <w:t xml:space="preserve">Чи однакове ставлення дитини до обох батьків, без суттєвих поведінкових відмінностей?  </w:t>
      </w:r>
    </w:p>
    <w:p w14:paraId="6FCE9CA1" w14:textId="77777777" w:rsidR="0063220B" w:rsidRPr="001722B1" w:rsidRDefault="0063220B">
      <w:pPr>
        <w:ind w:firstLine="708"/>
        <w:jc w:val="right"/>
        <w:rPr>
          <w:b/>
          <w:bCs/>
          <w:lang w:val="uk-UA"/>
        </w:rPr>
      </w:pPr>
    </w:p>
    <w:p w14:paraId="2C700606" w14:textId="77777777" w:rsidR="0063220B" w:rsidRPr="001722B1" w:rsidRDefault="0063220B">
      <w:pPr>
        <w:ind w:firstLine="708"/>
        <w:jc w:val="right"/>
        <w:rPr>
          <w:b/>
          <w:bCs/>
          <w:lang w:val="uk-UA"/>
        </w:rPr>
      </w:pPr>
    </w:p>
    <w:p w14:paraId="09684497" w14:textId="77777777" w:rsidR="0063220B" w:rsidRPr="001722B1" w:rsidRDefault="0063220B">
      <w:pPr>
        <w:ind w:firstLine="708"/>
        <w:jc w:val="right"/>
        <w:rPr>
          <w:b/>
          <w:bCs/>
          <w:lang w:val="uk-UA"/>
        </w:rPr>
      </w:pPr>
    </w:p>
    <w:p w14:paraId="4F614C13" w14:textId="77777777" w:rsidR="0063220B" w:rsidRPr="001722B1" w:rsidRDefault="0063220B">
      <w:pPr>
        <w:ind w:firstLine="708"/>
        <w:jc w:val="right"/>
        <w:rPr>
          <w:b/>
          <w:bCs/>
          <w:lang w:val="uk-UA"/>
        </w:rPr>
      </w:pPr>
    </w:p>
    <w:p w14:paraId="07169199" w14:textId="001C0E68" w:rsidR="00646BBF" w:rsidRPr="001722B1" w:rsidRDefault="00000000">
      <w:pPr>
        <w:ind w:firstLine="708"/>
        <w:jc w:val="right"/>
        <w:rPr>
          <w:b/>
          <w:bCs/>
          <w:lang w:val="uk-UA"/>
        </w:rPr>
      </w:pPr>
      <w:r w:rsidRPr="001722B1">
        <w:rPr>
          <w:b/>
          <w:bCs/>
          <w:lang w:val="uk-UA"/>
        </w:rPr>
        <w:t>Додаток Б</w:t>
      </w:r>
    </w:p>
    <w:p w14:paraId="07DC4179" w14:textId="77777777" w:rsidR="00646BBF" w:rsidRPr="001722B1" w:rsidRDefault="00000000">
      <w:pPr>
        <w:spacing w:after="200" w:line="240" w:lineRule="auto"/>
        <w:ind w:firstLine="708"/>
        <w:jc w:val="center"/>
        <w:rPr>
          <w:lang w:val="uk-UA"/>
        </w:rPr>
      </w:pPr>
      <w:r w:rsidRPr="001722B1">
        <w:rPr>
          <w:b/>
          <w:bCs/>
          <w:lang w:val="uk-UA"/>
        </w:rPr>
        <w:lastRenderedPageBreak/>
        <w:t xml:space="preserve">Страхи в будиночках </w:t>
      </w:r>
    </w:p>
    <w:p w14:paraId="27C87CD9" w14:textId="77777777" w:rsidR="00646BBF" w:rsidRPr="001722B1" w:rsidRDefault="00000000">
      <w:pPr>
        <w:shd w:val="clear" w:color="auto" w:fill="FFFFFF"/>
        <w:spacing w:after="200" w:line="240" w:lineRule="auto"/>
        <w:ind w:left="14" w:firstLine="694"/>
        <w:jc w:val="center"/>
        <w:rPr>
          <w:i/>
          <w:iCs/>
          <w:lang w:val="uk-UA"/>
        </w:rPr>
      </w:pPr>
      <w:r w:rsidRPr="001722B1">
        <w:rPr>
          <w:i/>
          <w:iCs/>
          <w:lang w:val="uk-UA"/>
        </w:rPr>
        <w:t>Тест О.І. Захарова, модифікація М.А. Панфілової (5-6 років)</w:t>
      </w:r>
    </w:p>
    <w:p w14:paraId="516A6C05" w14:textId="77777777" w:rsidR="00646BBF" w:rsidRPr="001722B1" w:rsidRDefault="00000000">
      <w:pPr>
        <w:shd w:val="clear" w:color="auto" w:fill="FFFFFF"/>
        <w:spacing w:after="200"/>
        <w:ind w:left="1138" w:hanging="429"/>
        <w:rPr>
          <w:b/>
          <w:bCs/>
          <w:i/>
          <w:iCs/>
          <w:lang w:val="uk-UA"/>
        </w:rPr>
      </w:pPr>
      <w:r w:rsidRPr="001722B1">
        <w:rPr>
          <w:b/>
          <w:bCs/>
          <w:i/>
          <w:iCs/>
          <w:lang w:val="uk-UA"/>
        </w:rPr>
        <w:t xml:space="preserve">      Зразок протоколу до методики «Страхи в будиночках»</w:t>
      </w:r>
    </w:p>
    <w:tbl>
      <w:tblPr>
        <w:tblStyle w:val="aa"/>
        <w:tblW w:w="957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3153"/>
        <w:gridCol w:w="1914"/>
        <w:gridCol w:w="1914"/>
        <w:gridCol w:w="1915"/>
      </w:tblGrid>
      <w:tr w:rsidR="00646BBF" w:rsidRPr="001722B1" w14:paraId="0E510181" w14:textId="77777777" w:rsidTr="008F22E4">
        <w:tc>
          <w:tcPr>
            <w:tcW w:w="675" w:type="dxa"/>
            <w:vAlign w:val="center"/>
          </w:tcPr>
          <w:p w14:paraId="066ABBF5" w14:textId="44C5B15D" w:rsidR="00646BBF" w:rsidRPr="001722B1" w:rsidRDefault="008F22E4" w:rsidP="008F22E4">
            <w:pPr>
              <w:shd w:val="clear" w:color="auto" w:fill="FFFFFF"/>
              <w:spacing w:line="240" w:lineRule="auto"/>
              <w:ind w:firstLine="0"/>
              <w:jc w:val="center"/>
              <w:rPr>
                <w:b/>
                <w:bCs/>
                <w:lang w:val="uk-UA"/>
              </w:rPr>
            </w:pPr>
            <w:r w:rsidRPr="001722B1">
              <w:rPr>
                <w:b/>
                <w:bCs/>
                <w:lang w:val="uk-UA"/>
              </w:rPr>
              <w:t>№</w:t>
            </w:r>
          </w:p>
        </w:tc>
        <w:tc>
          <w:tcPr>
            <w:tcW w:w="3153" w:type="dxa"/>
            <w:vAlign w:val="center"/>
          </w:tcPr>
          <w:p w14:paraId="47B954AF" w14:textId="77777777" w:rsidR="00646BBF" w:rsidRPr="001722B1" w:rsidRDefault="00000000" w:rsidP="008F22E4">
            <w:pPr>
              <w:spacing w:line="240" w:lineRule="auto"/>
              <w:ind w:firstLine="0"/>
              <w:jc w:val="center"/>
              <w:rPr>
                <w:lang w:val="uk-UA"/>
              </w:rPr>
            </w:pPr>
            <w:r w:rsidRPr="001722B1">
              <w:rPr>
                <w:b/>
                <w:bCs/>
                <w:lang w:val="uk-UA"/>
              </w:rPr>
              <w:t>Страхи</w:t>
            </w:r>
          </w:p>
        </w:tc>
        <w:tc>
          <w:tcPr>
            <w:tcW w:w="1914" w:type="dxa"/>
            <w:vAlign w:val="center"/>
          </w:tcPr>
          <w:p w14:paraId="2BF29DA2" w14:textId="77777777" w:rsidR="00646BBF" w:rsidRPr="001722B1" w:rsidRDefault="00000000" w:rsidP="008F22E4">
            <w:pPr>
              <w:spacing w:line="240" w:lineRule="auto"/>
              <w:ind w:firstLine="0"/>
              <w:jc w:val="center"/>
              <w:rPr>
                <w:lang w:val="uk-UA"/>
              </w:rPr>
            </w:pPr>
            <w:r w:rsidRPr="001722B1">
              <w:rPr>
                <w:b/>
                <w:bCs/>
                <w:lang w:val="uk-UA"/>
              </w:rPr>
              <w:t>Червоний будиночок</w:t>
            </w:r>
          </w:p>
        </w:tc>
        <w:tc>
          <w:tcPr>
            <w:tcW w:w="1914" w:type="dxa"/>
            <w:vAlign w:val="center"/>
          </w:tcPr>
          <w:p w14:paraId="15962473" w14:textId="77777777" w:rsidR="00646BBF" w:rsidRPr="001722B1" w:rsidRDefault="00000000" w:rsidP="008F22E4">
            <w:pPr>
              <w:spacing w:line="240" w:lineRule="auto"/>
              <w:ind w:firstLine="0"/>
              <w:jc w:val="center"/>
              <w:rPr>
                <w:lang w:val="uk-UA"/>
              </w:rPr>
            </w:pPr>
            <w:r w:rsidRPr="001722B1">
              <w:rPr>
                <w:b/>
                <w:bCs/>
                <w:lang w:val="uk-UA"/>
              </w:rPr>
              <w:t>Чорний будиночок</w:t>
            </w:r>
          </w:p>
        </w:tc>
        <w:tc>
          <w:tcPr>
            <w:tcW w:w="1915" w:type="dxa"/>
            <w:vAlign w:val="center"/>
          </w:tcPr>
          <w:p w14:paraId="3C010607" w14:textId="77777777" w:rsidR="00646BBF" w:rsidRPr="001722B1" w:rsidRDefault="00000000" w:rsidP="008F22E4">
            <w:pPr>
              <w:spacing w:line="240" w:lineRule="auto"/>
              <w:ind w:firstLine="0"/>
              <w:jc w:val="center"/>
              <w:rPr>
                <w:lang w:val="uk-UA"/>
              </w:rPr>
            </w:pPr>
            <w:r w:rsidRPr="001722B1">
              <w:rPr>
                <w:b/>
                <w:bCs/>
                <w:lang w:val="uk-UA"/>
              </w:rPr>
              <w:t>Примітки</w:t>
            </w:r>
          </w:p>
        </w:tc>
      </w:tr>
      <w:tr w:rsidR="00646BBF" w:rsidRPr="001722B1" w14:paraId="7A83BB00" w14:textId="77777777" w:rsidTr="008F22E4">
        <w:tc>
          <w:tcPr>
            <w:tcW w:w="675" w:type="dxa"/>
            <w:vAlign w:val="center"/>
          </w:tcPr>
          <w:p w14:paraId="54B365DD" w14:textId="627C9C4C" w:rsidR="00646BBF" w:rsidRPr="001722B1" w:rsidRDefault="00000000" w:rsidP="008F22E4">
            <w:pPr>
              <w:spacing w:line="240" w:lineRule="auto"/>
              <w:ind w:firstLine="0"/>
              <w:jc w:val="center"/>
              <w:rPr>
                <w:lang w:val="uk-UA"/>
              </w:rPr>
            </w:pPr>
            <w:r w:rsidRPr="001722B1">
              <w:rPr>
                <w:lang w:val="uk-UA"/>
              </w:rPr>
              <w:t>1</w:t>
            </w:r>
          </w:p>
        </w:tc>
        <w:tc>
          <w:tcPr>
            <w:tcW w:w="3153" w:type="dxa"/>
          </w:tcPr>
          <w:p w14:paraId="0157AB60" w14:textId="77777777" w:rsidR="00646BBF" w:rsidRPr="001722B1" w:rsidRDefault="00000000" w:rsidP="008F22E4">
            <w:pPr>
              <w:spacing w:line="240" w:lineRule="auto"/>
              <w:ind w:firstLine="0"/>
              <w:jc w:val="left"/>
              <w:rPr>
                <w:lang w:val="uk-UA"/>
              </w:rPr>
            </w:pPr>
            <w:r w:rsidRPr="001722B1">
              <w:rPr>
                <w:lang w:val="uk-UA"/>
              </w:rPr>
              <w:t>Коли залишаєшся вдома один</w:t>
            </w:r>
          </w:p>
        </w:tc>
        <w:tc>
          <w:tcPr>
            <w:tcW w:w="1914" w:type="dxa"/>
          </w:tcPr>
          <w:p w14:paraId="1B563E6B" w14:textId="77777777" w:rsidR="00646BBF" w:rsidRPr="001722B1" w:rsidRDefault="00646BBF">
            <w:pPr>
              <w:spacing w:line="240" w:lineRule="auto"/>
              <w:ind w:firstLine="708"/>
              <w:rPr>
                <w:lang w:val="uk-UA"/>
              </w:rPr>
            </w:pPr>
          </w:p>
        </w:tc>
        <w:tc>
          <w:tcPr>
            <w:tcW w:w="1914" w:type="dxa"/>
          </w:tcPr>
          <w:p w14:paraId="56A55FB8" w14:textId="77777777" w:rsidR="00646BBF" w:rsidRPr="001722B1" w:rsidRDefault="00646BBF">
            <w:pPr>
              <w:spacing w:line="240" w:lineRule="auto"/>
              <w:ind w:firstLine="708"/>
              <w:rPr>
                <w:lang w:val="uk-UA"/>
              </w:rPr>
            </w:pPr>
          </w:p>
        </w:tc>
        <w:tc>
          <w:tcPr>
            <w:tcW w:w="1915" w:type="dxa"/>
          </w:tcPr>
          <w:p w14:paraId="2155FAD0" w14:textId="77777777" w:rsidR="00646BBF" w:rsidRPr="001722B1" w:rsidRDefault="00646BBF">
            <w:pPr>
              <w:spacing w:line="240" w:lineRule="auto"/>
              <w:ind w:firstLine="708"/>
              <w:rPr>
                <w:lang w:val="uk-UA"/>
              </w:rPr>
            </w:pPr>
          </w:p>
        </w:tc>
      </w:tr>
      <w:tr w:rsidR="00646BBF" w:rsidRPr="001722B1" w14:paraId="0D221E23" w14:textId="77777777" w:rsidTr="008F22E4">
        <w:tc>
          <w:tcPr>
            <w:tcW w:w="675" w:type="dxa"/>
            <w:vAlign w:val="center"/>
          </w:tcPr>
          <w:p w14:paraId="2AA9ED1B" w14:textId="77777777" w:rsidR="00646BBF" w:rsidRPr="001722B1" w:rsidRDefault="00000000" w:rsidP="008F22E4">
            <w:pPr>
              <w:spacing w:line="240" w:lineRule="auto"/>
              <w:ind w:firstLine="0"/>
              <w:jc w:val="center"/>
              <w:rPr>
                <w:lang w:val="uk-UA"/>
              </w:rPr>
            </w:pPr>
            <w:r w:rsidRPr="001722B1">
              <w:rPr>
                <w:lang w:val="uk-UA"/>
              </w:rPr>
              <w:t>2</w:t>
            </w:r>
          </w:p>
        </w:tc>
        <w:tc>
          <w:tcPr>
            <w:tcW w:w="3153" w:type="dxa"/>
          </w:tcPr>
          <w:p w14:paraId="53F9F342" w14:textId="77777777" w:rsidR="00646BBF" w:rsidRPr="001722B1" w:rsidRDefault="00000000" w:rsidP="008F22E4">
            <w:pPr>
              <w:spacing w:line="240" w:lineRule="auto"/>
              <w:ind w:firstLine="0"/>
              <w:jc w:val="left"/>
              <w:rPr>
                <w:lang w:val="uk-UA"/>
              </w:rPr>
            </w:pPr>
            <w:r w:rsidRPr="001722B1">
              <w:rPr>
                <w:lang w:val="uk-UA"/>
              </w:rPr>
              <w:t>Нападу бандитів</w:t>
            </w:r>
          </w:p>
        </w:tc>
        <w:tc>
          <w:tcPr>
            <w:tcW w:w="1914" w:type="dxa"/>
          </w:tcPr>
          <w:p w14:paraId="36F60BA3" w14:textId="77777777" w:rsidR="00646BBF" w:rsidRPr="001722B1" w:rsidRDefault="00646BBF">
            <w:pPr>
              <w:spacing w:line="240" w:lineRule="auto"/>
              <w:ind w:firstLine="708"/>
              <w:rPr>
                <w:lang w:val="uk-UA"/>
              </w:rPr>
            </w:pPr>
          </w:p>
        </w:tc>
        <w:tc>
          <w:tcPr>
            <w:tcW w:w="1914" w:type="dxa"/>
          </w:tcPr>
          <w:p w14:paraId="18292BD5" w14:textId="77777777" w:rsidR="00646BBF" w:rsidRPr="001722B1" w:rsidRDefault="00646BBF">
            <w:pPr>
              <w:spacing w:line="240" w:lineRule="auto"/>
              <w:ind w:firstLine="708"/>
              <w:rPr>
                <w:lang w:val="uk-UA"/>
              </w:rPr>
            </w:pPr>
          </w:p>
        </w:tc>
        <w:tc>
          <w:tcPr>
            <w:tcW w:w="1915" w:type="dxa"/>
          </w:tcPr>
          <w:p w14:paraId="7E834605" w14:textId="77777777" w:rsidR="00646BBF" w:rsidRPr="001722B1" w:rsidRDefault="00646BBF">
            <w:pPr>
              <w:spacing w:line="240" w:lineRule="auto"/>
              <w:ind w:firstLine="708"/>
              <w:rPr>
                <w:lang w:val="uk-UA"/>
              </w:rPr>
            </w:pPr>
          </w:p>
        </w:tc>
      </w:tr>
      <w:tr w:rsidR="00646BBF" w:rsidRPr="001722B1" w14:paraId="6E3CC330" w14:textId="77777777" w:rsidTr="008F22E4">
        <w:tc>
          <w:tcPr>
            <w:tcW w:w="675" w:type="dxa"/>
            <w:vAlign w:val="center"/>
          </w:tcPr>
          <w:p w14:paraId="70EAE2FA" w14:textId="77777777" w:rsidR="00646BBF" w:rsidRPr="001722B1" w:rsidRDefault="00000000" w:rsidP="008F22E4">
            <w:pPr>
              <w:spacing w:line="240" w:lineRule="auto"/>
              <w:ind w:firstLine="0"/>
              <w:jc w:val="center"/>
              <w:rPr>
                <w:lang w:val="uk-UA"/>
              </w:rPr>
            </w:pPr>
            <w:r w:rsidRPr="001722B1">
              <w:rPr>
                <w:lang w:val="uk-UA"/>
              </w:rPr>
              <w:t>3</w:t>
            </w:r>
          </w:p>
        </w:tc>
        <w:tc>
          <w:tcPr>
            <w:tcW w:w="3153" w:type="dxa"/>
          </w:tcPr>
          <w:p w14:paraId="7E128ED9" w14:textId="77777777" w:rsidR="00646BBF" w:rsidRPr="001722B1" w:rsidRDefault="00000000" w:rsidP="008F22E4">
            <w:pPr>
              <w:spacing w:line="240" w:lineRule="auto"/>
              <w:ind w:firstLine="0"/>
              <w:jc w:val="left"/>
              <w:rPr>
                <w:lang w:val="uk-UA"/>
              </w:rPr>
            </w:pPr>
            <w:r w:rsidRPr="001722B1">
              <w:rPr>
                <w:lang w:val="uk-UA"/>
              </w:rPr>
              <w:t>Захворіти, заразитися</w:t>
            </w:r>
          </w:p>
        </w:tc>
        <w:tc>
          <w:tcPr>
            <w:tcW w:w="1914" w:type="dxa"/>
          </w:tcPr>
          <w:p w14:paraId="28FF08C1" w14:textId="77777777" w:rsidR="00646BBF" w:rsidRPr="001722B1" w:rsidRDefault="00646BBF">
            <w:pPr>
              <w:spacing w:line="240" w:lineRule="auto"/>
              <w:ind w:firstLine="708"/>
              <w:rPr>
                <w:lang w:val="uk-UA"/>
              </w:rPr>
            </w:pPr>
          </w:p>
        </w:tc>
        <w:tc>
          <w:tcPr>
            <w:tcW w:w="1914" w:type="dxa"/>
          </w:tcPr>
          <w:p w14:paraId="5AFF9992" w14:textId="77777777" w:rsidR="00646BBF" w:rsidRPr="001722B1" w:rsidRDefault="00646BBF">
            <w:pPr>
              <w:spacing w:line="240" w:lineRule="auto"/>
              <w:ind w:firstLine="708"/>
              <w:rPr>
                <w:lang w:val="uk-UA"/>
              </w:rPr>
            </w:pPr>
          </w:p>
        </w:tc>
        <w:tc>
          <w:tcPr>
            <w:tcW w:w="1915" w:type="dxa"/>
          </w:tcPr>
          <w:p w14:paraId="1AB35E7E" w14:textId="77777777" w:rsidR="00646BBF" w:rsidRPr="001722B1" w:rsidRDefault="00646BBF">
            <w:pPr>
              <w:spacing w:line="240" w:lineRule="auto"/>
              <w:ind w:firstLine="708"/>
              <w:rPr>
                <w:lang w:val="uk-UA"/>
              </w:rPr>
            </w:pPr>
          </w:p>
        </w:tc>
      </w:tr>
      <w:tr w:rsidR="00646BBF" w:rsidRPr="001722B1" w14:paraId="06BCE1DF" w14:textId="77777777" w:rsidTr="008F22E4">
        <w:tc>
          <w:tcPr>
            <w:tcW w:w="675" w:type="dxa"/>
            <w:vAlign w:val="center"/>
          </w:tcPr>
          <w:p w14:paraId="2C190A37" w14:textId="77777777" w:rsidR="00646BBF" w:rsidRPr="001722B1" w:rsidRDefault="00000000" w:rsidP="008F22E4">
            <w:pPr>
              <w:spacing w:line="240" w:lineRule="auto"/>
              <w:ind w:firstLine="0"/>
              <w:jc w:val="center"/>
              <w:rPr>
                <w:lang w:val="uk-UA"/>
              </w:rPr>
            </w:pPr>
            <w:r w:rsidRPr="001722B1">
              <w:rPr>
                <w:lang w:val="uk-UA"/>
              </w:rPr>
              <w:t>4</w:t>
            </w:r>
          </w:p>
        </w:tc>
        <w:tc>
          <w:tcPr>
            <w:tcW w:w="3153" w:type="dxa"/>
          </w:tcPr>
          <w:p w14:paraId="57A9AA88" w14:textId="77777777" w:rsidR="00646BBF" w:rsidRPr="001722B1" w:rsidRDefault="00000000" w:rsidP="008F22E4">
            <w:pPr>
              <w:spacing w:line="240" w:lineRule="auto"/>
              <w:ind w:firstLine="0"/>
              <w:jc w:val="left"/>
              <w:rPr>
                <w:lang w:val="uk-UA"/>
              </w:rPr>
            </w:pPr>
            <w:r w:rsidRPr="001722B1">
              <w:rPr>
                <w:lang w:val="uk-UA"/>
              </w:rPr>
              <w:t>Якщо мене не стане</w:t>
            </w:r>
          </w:p>
        </w:tc>
        <w:tc>
          <w:tcPr>
            <w:tcW w:w="1914" w:type="dxa"/>
          </w:tcPr>
          <w:p w14:paraId="23001958" w14:textId="77777777" w:rsidR="00646BBF" w:rsidRPr="001722B1" w:rsidRDefault="00646BBF">
            <w:pPr>
              <w:spacing w:line="240" w:lineRule="auto"/>
              <w:ind w:firstLine="708"/>
              <w:rPr>
                <w:lang w:val="uk-UA"/>
              </w:rPr>
            </w:pPr>
          </w:p>
        </w:tc>
        <w:tc>
          <w:tcPr>
            <w:tcW w:w="1914" w:type="dxa"/>
          </w:tcPr>
          <w:p w14:paraId="55D91B0F" w14:textId="77777777" w:rsidR="00646BBF" w:rsidRPr="001722B1" w:rsidRDefault="00646BBF">
            <w:pPr>
              <w:spacing w:line="240" w:lineRule="auto"/>
              <w:ind w:firstLine="708"/>
              <w:rPr>
                <w:lang w:val="uk-UA"/>
              </w:rPr>
            </w:pPr>
          </w:p>
        </w:tc>
        <w:tc>
          <w:tcPr>
            <w:tcW w:w="1915" w:type="dxa"/>
          </w:tcPr>
          <w:p w14:paraId="04F00357" w14:textId="77777777" w:rsidR="00646BBF" w:rsidRPr="001722B1" w:rsidRDefault="00646BBF">
            <w:pPr>
              <w:spacing w:line="240" w:lineRule="auto"/>
              <w:ind w:firstLine="708"/>
              <w:rPr>
                <w:lang w:val="uk-UA"/>
              </w:rPr>
            </w:pPr>
          </w:p>
        </w:tc>
      </w:tr>
      <w:tr w:rsidR="00646BBF" w:rsidRPr="001722B1" w14:paraId="2267EAB8" w14:textId="77777777" w:rsidTr="008F22E4">
        <w:tc>
          <w:tcPr>
            <w:tcW w:w="675" w:type="dxa"/>
            <w:vAlign w:val="center"/>
          </w:tcPr>
          <w:p w14:paraId="1731E382" w14:textId="77777777" w:rsidR="00646BBF" w:rsidRPr="001722B1" w:rsidRDefault="00000000" w:rsidP="008F22E4">
            <w:pPr>
              <w:spacing w:line="240" w:lineRule="auto"/>
              <w:ind w:firstLine="0"/>
              <w:jc w:val="center"/>
              <w:rPr>
                <w:lang w:val="uk-UA"/>
              </w:rPr>
            </w:pPr>
            <w:r w:rsidRPr="001722B1">
              <w:rPr>
                <w:lang w:val="uk-UA"/>
              </w:rPr>
              <w:t>5</w:t>
            </w:r>
          </w:p>
        </w:tc>
        <w:tc>
          <w:tcPr>
            <w:tcW w:w="3153" w:type="dxa"/>
          </w:tcPr>
          <w:p w14:paraId="6FF1AE3E" w14:textId="77777777" w:rsidR="00646BBF" w:rsidRPr="001722B1" w:rsidRDefault="00000000" w:rsidP="008F22E4">
            <w:pPr>
              <w:spacing w:line="240" w:lineRule="auto"/>
              <w:ind w:firstLine="0"/>
              <w:jc w:val="left"/>
              <w:rPr>
                <w:lang w:val="uk-UA"/>
              </w:rPr>
            </w:pPr>
            <w:r w:rsidRPr="001722B1">
              <w:rPr>
                <w:lang w:val="uk-UA"/>
              </w:rPr>
              <w:t>Чужих людей</w:t>
            </w:r>
          </w:p>
        </w:tc>
        <w:tc>
          <w:tcPr>
            <w:tcW w:w="1914" w:type="dxa"/>
          </w:tcPr>
          <w:p w14:paraId="25B66D52" w14:textId="77777777" w:rsidR="00646BBF" w:rsidRPr="001722B1" w:rsidRDefault="00646BBF">
            <w:pPr>
              <w:spacing w:line="240" w:lineRule="auto"/>
              <w:ind w:firstLine="708"/>
              <w:rPr>
                <w:lang w:val="uk-UA"/>
              </w:rPr>
            </w:pPr>
          </w:p>
        </w:tc>
        <w:tc>
          <w:tcPr>
            <w:tcW w:w="1914" w:type="dxa"/>
          </w:tcPr>
          <w:p w14:paraId="628CB2BC" w14:textId="77777777" w:rsidR="00646BBF" w:rsidRPr="001722B1" w:rsidRDefault="00646BBF">
            <w:pPr>
              <w:spacing w:line="240" w:lineRule="auto"/>
              <w:ind w:firstLine="708"/>
              <w:rPr>
                <w:lang w:val="uk-UA"/>
              </w:rPr>
            </w:pPr>
          </w:p>
        </w:tc>
        <w:tc>
          <w:tcPr>
            <w:tcW w:w="1915" w:type="dxa"/>
          </w:tcPr>
          <w:p w14:paraId="4AB1CF3B" w14:textId="77777777" w:rsidR="00646BBF" w:rsidRPr="001722B1" w:rsidRDefault="00646BBF">
            <w:pPr>
              <w:spacing w:line="240" w:lineRule="auto"/>
              <w:ind w:firstLine="708"/>
              <w:rPr>
                <w:lang w:val="uk-UA"/>
              </w:rPr>
            </w:pPr>
          </w:p>
        </w:tc>
      </w:tr>
      <w:tr w:rsidR="00646BBF" w:rsidRPr="001722B1" w14:paraId="2AC7C05E" w14:textId="77777777" w:rsidTr="008F22E4">
        <w:tc>
          <w:tcPr>
            <w:tcW w:w="675" w:type="dxa"/>
            <w:vAlign w:val="center"/>
          </w:tcPr>
          <w:p w14:paraId="07A457FC" w14:textId="77777777" w:rsidR="00646BBF" w:rsidRPr="001722B1" w:rsidRDefault="00000000" w:rsidP="008F22E4">
            <w:pPr>
              <w:spacing w:line="240" w:lineRule="auto"/>
              <w:ind w:firstLine="0"/>
              <w:jc w:val="center"/>
              <w:rPr>
                <w:lang w:val="uk-UA"/>
              </w:rPr>
            </w:pPr>
            <w:r w:rsidRPr="001722B1">
              <w:rPr>
                <w:lang w:val="uk-UA"/>
              </w:rPr>
              <w:t>6</w:t>
            </w:r>
          </w:p>
        </w:tc>
        <w:tc>
          <w:tcPr>
            <w:tcW w:w="3153" w:type="dxa"/>
          </w:tcPr>
          <w:p w14:paraId="46D0086F" w14:textId="77777777" w:rsidR="00646BBF" w:rsidRPr="001722B1" w:rsidRDefault="00000000" w:rsidP="008F22E4">
            <w:pPr>
              <w:spacing w:line="240" w:lineRule="auto"/>
              <w:ind w:firstLine="0"/>
              <w:jc w:val="left"/>
              <w:rPr>
                <w:lang w:val="uk-UA"/>
              </w:rPr>
            </w:pPr>
            <w:r w:rsidRPr="001722B1">
              <w:rPr>
                <w:lang w:val="uk-UA"/>
              </w:rPr>
              <w:t>Маму або тата; того, що вони тебе покарають</w:t>
            </w:r>
          </w:p>
        </w:tc>
        <w:tc>
          <w:tcPr>
            <w:tcW w:w="1914" w:type="dxa"/>
          </w:tcPr>
          <w:p w14:paraId="35E05268" w14:textId="77777777" w:rsidR="00646BBF" w:rsidRPr="001722B1" w:rsidRDefault="00646BBF">
            <w:pPr>
              <w:spacing w:line="240" w:lineRule="auto"/>
              <w:ind w:firstLine="708"/>
              <w:rPr>
                <w:lang w:val="uk-UA"/>
              </w:rPr>
            </w:pPr>
          </w:p>
        </w:tc>
        <w:tc>
          <w:tcPr>
            <w:tcW w:w="1914" w:type="dxa"/>
          </w:tcPr>
          <w:p w14:paraId="79C62F94" w14:textId="77777777" w:rsidR="00646BBF" w:rsidRPr="001722B1" w:rsidRDefault="00646BBF">
            <w:pPr>
              <w:spacing w:line="240" w:lineRule="auto"/>
              <w:ind w:firstLine="708"/>
              <w:rPr>
                <w:lang w:val="uk-UA"/>
              </w:rPr>
            </w:pPr>
          </w:p>
        </w:tc>
        <w:tc>
          <w:tcPr>
            <w:tcW w:w="1915" w:type="dxa"/>
          </w:tcPr>
          <w:p w14:paraId="431C2BC3" w14:textId="77777777" w:rsidR="00646BBF" w:rsidRPr="001722B1" w:rsidRDefault="00646BBF">
            <w:pPr>
              <w:spacing w:line="240" w:lineRule="auto"/>
              <w:ind w:firstLine="708"/>
              <w:rPr>
                <w:lang w:val="uk-UA"/>
              </w:rPr>
            </w:pPr>
          </w:p>
        </w:tc>
      </w:tr>
      <w:tr w:rsidR="00646BBF" w:rsidRPr="001722B1" w14:paraId="4CF9E083" w14:textId="77777777" w:rsidTr="008F22E4">
        <w:tc>
          <w:tcPr>
            <w:tcW w:w="675" w:type="dxa"/>
            <w:vAlign w:val="center"/>
          </w:tcPr>
          <w:p w14:paraId="4C2B9889" w14:textId="77777777" w:rsidR="00646BBF" w:rsidRPr="001722B1" w:rsidRDefault="00000000" w:rsidP="008F22E4">
            <w:pPr>
              <w:spacing w:line="240" w:lineRule="auto"/>
              <w:ind w:firstLine="0"/>
              <w:jc w:val="center"/>
              <w:rPr>
                <w:lang w:val="uk-UA"/>
              </w:rPr>
            </w:pPr>
            <w:r w:rsidRPr="001722B1">
              <w:rPr>
                <w:lang w:val="uk-UA"/>
              </w:rPr>
              <w:t>7</w:t>
            </w:r>
          </w:p>
        </w:tc>
        <w:tc>
          <w:tcPr>
            <w:tcW w:w="3153" w:type="dxa"/>
          </w:tcPr>
          <w:p w14:paraId="3F879710" w14:textId="7EDA3477" w:rsidR="00646BBF" w:rsidRPr="001722B1" w:rsidRDefault="00000000" w:rsidP="008F22E4">
            <w:pPr>
              <w:spacing w:line="240" w:lineRule="auto"/>
              <w:ind w:firstLine="0"/>
              <w:jc w:val="left"/>
              <w:rPr>
                <w:lang w:val="uk-UA"/>
              </w:rPr>
            </w:pPr>
            <w:r w:rsidRPr="001722B1">
              <w:rPr>
                <w:lang w:val="uk-UA"/>
              </w:rPr>
              <w:t>Баби</w:t>
            </w:r>
            <w:r w:rsidR="008F22E4" w:rsidRPr="001722B1">
              <w:rPr>
                <w:lang w:val="uk-UA"/>
              </w:rPr>
              <w:t>-</w:t>
            </w:r>
            <w:proofErr w:type="spellStart"/>
            <w:r w:rsidRPr="001722B1">
              <w:rPr>
                <w:lang w:val="uk-UA"/>
              </w:rPr>
              <w:t>Яги</w:t>
            </w:r>
            <w:proofErr w:type="spellEnd"/>
            <w:r w:rsidRPr="001722B1">
              <w:rPr>
                <w:lang w:val="uk-UA"/>
              </w:rPr>
              <w:t xml:space="preserve">, </w:t>
            </w:r>
            <w:proofErr w:type="spellStart"/>
            <w:r w:rsidR="008F22E4" w:rsidRPr="001722B1">
              <w:rPr>
                <w:lang w:val="uk-UA"/>
              </w:rPr>
              <w:t>Чахлик</w:t>
            </w:r>
            <w:proofErr w:type="spellEnd"/>
            <w:r w:rsidR="008F22E4" w:rsidRPr="001722B1">
              <w:rPr>
                <w:lang w:val="uk-UA"/>
              </w:rPr>
              <w:t xml:space="preserve"> Невмирущий</w:t>
            </w:r>
            <w:r w:rsidRPr="001722B1">
              <w:rPr>
                <w:lang w:val="uk-UA"/>
              </w:rPr>
              <w:t>,</w:t>
            </w:r>
            <w:r w:rsidR="008F22E4" w:rsidRPr="001722B1">
              <w:rPr>
                <w:lang w:val="uk-UA"/>
              </w:rPr>
              <w:t xml:space="preserve"> </w:t>
            </w:r>
            <w:proofErr w:type="spellStart"/>
            <w:r w:rsidRPr="001722B1">
              <w:rPr>
                <w:lang w:val="uk-UA"/>
              </w:rPr>
              <w:t>Бармал</w:t>
            </w:r>
            <w:r w:rsidR="008F22E4" w:rsidRPr="001722B1">
              <w:rPr>
                <w:lang w:val="uk-UA"/>
              </w:rPr>
              <w:t>і</w:t>
            </w:r>
            <w:r w:rsidRPr="001722B1">
              <w:rPr>
                <w:lang w:val="uk-UA"/>
              </w:rPr>
              <w:t>я</w:t>
            </w:r>
            <w:proofErr w:type="spellEnd"/>
            <w:r w:rsidRPr="001722B1">
              <w:rPr>
                <w:lang w:val="uk-UA"/>
              </w:rPr>
              <w:t>, Змія Горинича</w:t>
            </w:r>
          </w:p>
        </w:tc>
        <w:tc>
          <w:tcPr>
            <w:tcW w:w="1914" w:type="dxa"/>
          </w:tcPr>
          <w:p w14:paraId="4FBB0BBD" w14:textId="77777777" w:rsidR="00646BBF" w:rsidRPr="001722B1" w:rsidRDefault="00646BBF">
            <w:pPr>
              <w:spacing w:line="240" w:lineRule="auto"/>
              <w:ind w:firstLine="708"/>
              <w:rPr>
                <w:lang w:val="uk-UA"/>
              </w:rPr>
            </w:pPr>
          </w:p>
        </w:tc>
        <w:tc>
          <w:tcPr>
            <w:tcW w:w="1914" w:type="dxa"/>
          </w:tcPr>
          <w:p w14:paraId="55BE4413" w14:textId="77777777" w:rsidR="00646BBF" w:rsidRPr="001722B1" w:rsidRDefault="00646BBF">
            <w:pPr>
              <w:spacing w:line="240" w:lineRule="auto"/>
              <w:ind w:firstLine="708"/>
              <w:rPr>
                <w:lang w:val="uk-UA"/>
              </w:rPr>
            </w:pPr>
          </w:p>
        </w:tc>
        <w:tc>
          <w:tcPr>
            <w:tcW w:w="1915" w:type="dxa"/>
          </w:tcPr>
          <w:p w14:paraId="7F4674C0" w14:textId="77777777" w:rsidR="00646BBF" w:rsidRPr="001722B1" w:rsidRDefault="00646BBF">
            <w:pPr>
              <w:spacing w:line="240" w:lineRule="auto"/>
              <w:ind w:firstLine="708"/>
              <w:rPr>
                <w:lang w:val="uk-UA"/>
              </w:rPr>
            </w:pPr>
          </w:p>
        </w:tc>
      </w:tr>
      <w:tr w:rsidR="00646BBF" w:rsidRPr="001722B1" w14:paraId="63C75959" w14:textId="77777777" w:rsidTr="008F22E4">
        <w:tc>
          <w:tcPr>
            <w:tcW w:w="675" w:type="dxa"/>
            <w:vAlign w:val="center"/>
          </w:tcPr>
          <w:p w14:paraId="2926D7AF" w14:textId="77777777" w:rsidR="00646BBF" w:rsidRPr="001722B1" w:rsidRDefault="00000000" w:rsidP="008F22E4">
            <w:pPr>
              <w:spacing w:line="240" w:lineRule="auto"/>
              <w:ind w:firstLine="0"/>
              <w:jc w:val="center"/>
              <w:rPr>
                <w:lang w:val="uk-UA"/>
              </w:rPr>
            </w:pPr>
            <w:r w:rsidRPr="001722B1">
              <w:rPr>
                <w:lang w:val="uk-UA"/>
              </w:rPr>
              <w:t>8</w:t>
            </w:r>
          </w:p>
        </w:tc>
        <w:tc>
          <w:tcPr>
            <w:tcW w:w="3153" w:type="dxa"/>
          </w:tcPr>
          <w:p w14:paraId="5E1FCA9C" w14:textId="0319CCD8" w:rsidR="00646BBF" w:rsidRPr="001722B1" w:rsidRDefault="00000000" w:rsidP="008F22E4">
            <w:pPr>
              <w:shd w:val="clear" w:color="auto" w:fill="FFFFFF"/>
              <w:spacing w:line="240" w:lineRule="auto"/>
              <w:ind w:firstLine="0"/>
              <w:jc w:val="left"/>
              <w:rPr>
                <w:lang w:val="uk-UA"/>
              </w:rPr>
            </w:pPr>
            <w:r w:rsidRPr="001722B1">
              <w:rPr>
                <w:lang w:val="uk-UA"/>
              </w:rPr>
              <w:t>Темноти;</w:t>
            </w:r>
            <w:r w:rsidR="008F22E4" w:rsidRPr="001722B1">
              <w:rPr>
                <w:lang w:val="uk-UA"/>
              </w:rPr>
              <w:t xml:space="preserve"> </w:t>
            </w:r>
            <w:r w:rsidRPr="001722B1">
              <w:rPr>
                <w:lang w:val="uk-UA"/>
              </w:rPr>
              <w:t>засипати;</w:t>
            </w:r>
            <w:r w:rsidR="008F22E4" w:rsidRPr="001722B1">
              <w:rPr>
                <w:lang w:val="uk-UA"/>
              </w:rPr>
              <w:t xml:space="preserve"> </w:t>
            </w:r>
            <w:r w:rsidRPr="001722B1">
              <w:rPr>
                <w:lang w:val="uk-UA"/>
              </w:rPr>
              <w:t>страшних снів</w:t>
            </w:r>
          </w:p>
        </w:tc>
        <w:tc>
          <w:tcPr>
            <w:tcW w:w="1914" w:type="dxa"/>
          </w:tcPr>
          <w:p w14:paraId="04ACA50F" w14:textId="77777777" w:rsidR="00646BBF" w:rsidRPr="001722B1" w:rsidRDefault="00646BBF">
            <w:pPr>
              <w:spacing w:line="240" w:lineRule="auto"/>
              <w:ind w:firstLine="708"/>
              <w:rPr>
                <w:lang w:val="uk-UA"/>
              </w:rPr>
            </w:pPr>
          </w:p>
        </w:tc>
        <w:tc>
          <w:tcPr>
            <w:tcW w:w="1914" w:type="dxa"/>
          </w:tcPr>
          <w:p w14:paraId="6E44D084" w14:textId="77777777" w:rsidR="00646BBF" w:rsidRPr="001722B1" w:rsidRDefault="00646BBF">
            <w:pPr>
              <w:spacing w:line="240" w:lineRule="auto"/>
              <w:ind w:firstLine="708"/>
              <w:rPr>
                <w:lang w:val="uk-UA"/>
              </w:rPr>
            </w:pPr>
          </w:p>
        </w:tc>
        <w:tc>
          <w:tcPr>
            <w:tcW w:w="1915" w:type="dxa"/>
          </w:tcPr>
          <w:p w14:paraId="61004E43" w14:textId="77777777" w:rsidR="00646BBF" w:rsidRPr="001722B1" w:rsidRDefault="00646BBF">
            <w:pPr>
              <w:spacing w:line="240" w:lineRule="auto"/>
              <w:ind w:firstLine="708"/>
              <w:rPr>
                <w:lang w:val="uk-UA"/>
              </w:rPr>
            </w:pPr>
          </w:p>
        </w:tc>
      </w:tr>
      <w:tr w:rsidR="00646BBF" w:rsidRPr="001722B1" w14:paraId="3077A732" w14:textId="77777777" w:rsidTr="008F22E4">
        <w:tc>
          <w:tcPr>
            <w:tcW w:w="675" w:type="dxa"/>
            <w:vAlign w:val="center"/>
          </w:tcPr>
          <w:p w14:paraId="71BB9295" w14:textId="77777777" w:rsidR="00646BBF" w:rsidRPr="001722B1" w:rsidRDefault="00000000" w:rsidP="008F22E4">
            <w:pPr>
              <w:spacing w:line="240" w:lineRule="auto"/>
              <w:ind w:firstLine="0"/>
              <w:jc w:val="center"/>
              <w:rPr>
                <w:lang w:val="uk-UA"/>
              </w:rPr>
            </w:pPr>
            <w:r w:rsidRPr="001722B1">
              <w:rPr>
                <w:lang w:val="uk-UA"/>
              </w:rPr>
              <w:t>9</w:t>
            </w:r>
          </w:p>
        </w:tc>
        <w:tc>
          <w:tcPr>
            <w:tcW w:w="3153" w:type="dxa"/>
          </w:tcPr>
          <w:p w14:paraId="43F34382" w14:textId="77777777" w:rsidR="00646BBF" w:rsidRPr="001722B1" w:rsidRDefault="00000000" w:rsidP="008F22E4">
            <w:pPr>
              <w:spacing w:line="240" w:lineRule="auto"/>
              <w:ind w:firstLine="0"/>
              <w:jc w:val="left"/>
              <w:rPr>
                <w:lang w:val="uk-UA"/>
              </w:rPr>
            </w:pPr>
            <w:r w:rsidRPr="001722B1">
              <w:rPr>
                <w:lang w:val="uk-UA"/>
              </w:rPr>
              <w:t>Тварин</w:t>
            </w:r>
          </w:p>
        </w:tc>
        <w:tc>
          <w:tcPr>
            <w:tcW w:w="1914" w:type="dxa"/>
          </w:tcPr>
          <w:p w14:paraId="6671A2EC" w14:textId="77777777" w:rsidR="00646BBF" w:rsidRPr="001722B1" w:rsidRDefault="00646BBF">
            <w:pPr>
              <w:spacing w:line="240" w:lineRule="auto"/>
              <w:ind w:firstLine="708"/>
              <w:rPr>
                <w:lang w:val="uk-UA"/>
              </w:rPr>
            </w:pPr>
          </w:p>
        </w:tc>
        <w:tc>
          <w:tcPr>
            <w:tcW w:w="1914" w:type="dxa"/>
          </w:tcPr>
          <w:p w14:paraId="308429A0" w14:textId="77777777" w:rsidR="00646BBF" w:rsidRPr="001722B1" w:rsidRDefault="00646BBF">
            <w:pPr>
              <w:spacing w:line="240" w:lineRule="auto"/>
              <w:ind w:firstLine="708"/>
              <w:rPr>
                <w:lang w:val="uk-UA"/>
              </w:rPr>
            </w:pPr>
          </w:p>
        </w:tc>
        <w:tc>
          <w:tcPr>
            <w:tcW w:w="1915" w:type="dxa"/>
          </w:tcPr>
          <w:p w14:paraId="593DBC8F" w14:textId="77777777" w:rsidR="00646BBF" w:rsidRPr="001722B1" w:rsidRDefault="00646BBF">
            <w:pPr>
              <w:spacing w:line="240" w:lineRule="auto"/>
              <w:ind w:firstLine="708"/>
              <w:rPr>
                <w:lang w:val="uk-UA"/>
              </w:rPr>
            </w:pPr>
          </w:p>
        </w:tc>
      </w:tr>
      <w:tr w:rsidR="00646BBF" w:rsidRPr="001722B1" w14:paraId="43CB68DE" w14:textId="77777777" w:rsidTr="008F22E4">
        <w:tc>
          <w:tcPr>
            <w:tcW w:w="675" w:type="dxa"/>
            <w:vAlign w:val="center"/>
          </w:tcPr>
          <w:p w14:paraId="7955FC8E" w14:textId="39F9E907" w:rsidR="00646BBF" w:rsidRPr="001722B1" w:rsidRDefault="008F22E4" w:rsidP="008F22E4">
            <w:pPr>
              <w:spacing w:line="240" w:lineRule="auto"/>
              <w:ind w:firstLine="0"/>
              <w:jc w:val="center"/>
              <w:rPr>
                <w:lang w:val="uk-UA"/>
              </w:rPr>
            </w:pPr>
            <w:r w:rsidRPr="001722B1">
              <w:rPr>
                <w:lang w:val="uk-UA"/>
              </w:rPr>
              <w:t>10</w:t>
            </w:r>
          </w:p>
        </w:tc>
        <w:tc>
          <w:tcPr>
            <w:tcW w:w="3153" w:type="dxa"/>
          </w:tcPr>
          <w:p w14:paraId="72C6DA28" w14:textId="77777777" w:rsidR="00646BBF" w:rsidRPr="001722B1" w:rsidRDefault="00000000" w:rsidP="008F22E4">
            <w:pPr>
              <w:spacing w:line="240" w:lineRule="auto"/>
              <w:ind w:firstLine="0"/>
              <w:jc w:val="left"/>
              <w:rPr>
                <w:lang w:val="uk-UA"/>
              </w:rPr>
            </w:pPr>
            <w:r w:rsidRPr="001722B1">
              <w:rPr>
                <w:lang w:val="uk-UA"/>
              </w:rPr>
              <w:t>Транспорту</w:t>
            </w:r>
          </w:p>
        </w:tc>
        <w:tc>
          <w:tcPr>
            <w:tcW w:w="1914" w:type="dxa"/>
          </w:tcPr>
          <w:p w14:paraId="51AC1310" w14:textId="77777777" w:rsidR="00646BBF" w:rsidRPr="001722B1" w:rsidRDefault="00646BBF">
            <w:pPr>
              <w:spacing w:line="240" w:lineRule="auto"/>
              <w:ind w:firstLine="708"/>
              <w:rPr>
                <w:lang w:val="uk-UA"/>
              </w:rPr>
            </w:pPr>
          </w:p>
        </w:tc>
        <w:tc>
          <w:tcPr>
            <w:tcW w:w="1914" w:type="dxa"/>
          </w:tcPr>
          <w:p w14:paraId="51642142" w14:textId="77777777" w:rsidR="00646BBF" w:rsidRPr="001722B1" w:rsidRDefault="00646BBF">
            <w:pPr>
              <w:spacing w:line="240" w:lineRule="auto"/>
              <w:ind w:firstLine="708"/>
              <w:rPr>
                <w:lang w:val="uk-UA"/>
              </w:rPr>
            </w:pPr>
          </w:p>
        </w:tc>
        <w:tc>
          <w:tcPr>
            <w:tcW w:w="1915" w:type="dxa"/>
          </w:tcPr>
          <w:p w14:paraId="095CAFA8" w14:textId="77777777" w:rsidR="00646BBF" w:rsidRPr="001722B1" w:rsidRDefault="00646BBF">
            <w:pPr>
              <w:spacing w:line="240" w:lineRule="auto"/>
              <w:ind w:firstLine="708"/>
              <w:rPr>
                <w:lang w:val="uk-UA"/>
              </w:rPr>
            </w:pPr>
          </w:p>
        </w:tc>
      </w:tr>
      <w:tr w:rsidR="00646BBF" w:rsidRPr="001722B1" w14:paraId="70DEAA35" w14:textId="77777777" w:rsidTr="008F22E4">
        <w:tc>
          <w:tcPr>
            <w:tcW w:w="675" w:type="dxa"/>
            <w:vAlign w:val="center"/>
          </w:tcPr>
          <w:p w14:paraId="6D82E643" w14:textId="5D88D4C3" w:rsidR="00646BBF" w:rsidRPr="001722B1" w:rsidRDefault="00000000" w:rsidP="008F22E4">
            <w:pPr>
              <w:spacing w:line="240" w:lineRule="auto"/>
              <w:ind w:firstLine="0"/>
              <w:jc w:val="center"/>
              <w:rPr>
                <w:lang w:val="uk-UA"/>
              </w:rPr>
            </w:pPr>
            <w:r w:rsidRPr="001722B1">
              <w:rPr>
                <w:lang w:val="uk-UA"/>
              </w:rPr>
              <w:t>1</w:t>
            </w:r>
            <w:r w:rsidR="008F22E4" w:rsidRPr="001722B1">
              <w:rPr>
                <w:lang w:val="uk-UA"/>
              </w:rPr>
              <w:t>1</w:t>
            </w:r>
          </w:p>
        </w:tc>
        <w:tc>
          <w:tcPr>
            <w:tcW w:w="3153" w:type="dxa"/>
          </w:tcPr>
          <w:p w14:paraId="51C87B78" w14:textId="584FC178" w:rsidR="00646BBF" w:rsidRPr="001722B1" w:rsidRDefault="00000000" w:rsidP="008F22E4">
            <w:pPr>
              <w:spacing w:line="240" w:lineRule="auto"/>
              <w:ind w:firstLine="0"/>
              <w:jc w:val="left"/>
              <w:rPr>
                <w:lang w:val="uk-UA"/>
              </w:rPr>
            </w:pPr>
            <w:r w:rsidRPr="001722B1">
              <w:rPr>
                <w:lang w:val="uk-UA"/>
              </w:rPr>
              <w:t>Бурі, урагану, грози, повені,</w:t>
            </w:r>
            <w:r w:rsidR="008F22E4" w:rsidRPr="001722B1">
              <w:rPr>
                <w:lang w:val="uk-UA"/>
              </w:rPr>
              <w:t xml:space="preserve"> </w:t>
            </w:r>
            <w:r w:rsidRPr="001722B1">
              <w:rPr>
                <w:lang w:val="uk-UA"/>
              </w:rPr>
              <w:t>землетрусу (страхи стихії)</w:t>
            </w:r>
          </w:p>
        </w:tc>
        <w:tc>
          <w:tcPr>
            <w:tcW w:w="1914" w:type="dxa"/>
          </w:tcPr>
          <w:p w14:paraId="1335906D" w14:textId="77777777" w:rsidR="00646BBF" w:rsidRPr="001722B1" w:rsidRDefault="00646BBF">
            <w:pPr>
              <w:spacing w:line="240" w:lineRule="auto"/>
              <w:ind w:firstLine="708"/>
              <w:rPr>
                <w:lang w:val="uk-UA"/>
              </w:rPr>
            </w:pPr>
          </w:p>
        </w:tc>
        <w:tc>
          <w:tcPr>
            <w:tcW w:w="1914" w:type="dxa"/>
          </w:tcPr>
          <w:p w14:paraId="08F2534F" w14:textId="77777777" w:rsidR="00646BBF" w:rsidRPr="001722B1" w:rsidRDefault="00646BBF">
            <w:pPr>
              <w:spacing w:line="240" w:lineRule="auto"/>
              <w:ind w:firstLine="708"/>
              <w:rPr>
                <w:lang w:val="uk-UA"/>
              </w:rPr>
            </w:pPr>
          </w:p>
        </w:tc>
        <w:tc>
          <w:tcPr>
            <w:tcW w:w="1915" w:type="dxa"/>
          </w:tcPr>
          <w:p w14:paraId="5372A988" w14:textId="77777777" w:rsidR="00646BBF" w:rsidRPr="001722B1" w:rsidRDefault="00646BBF">
            <w:pPr>
              <w:spacing w:line="240" w:lineRule="auto"/>
              <w:ind w:firstLine="708"/>
              <w:rPr>
                <w:lang w:val="uk-UA"/>
              </w:rPr>
            </w:pPr>
          </w:p>
        </w:tc>
      </w:tr>
      <w:tr w:rsidR="00646BBF" w:rsidRPr="001722B1" w14:paraId="4DB1DD41" w14:textId="77777777" w:rsidTr="008F22E4">
        <w:tc>
          <w:tcPr>
            <w:tcW w:w="675" w:type="dxa"/>
            <w:vAlign w:val="center"/>
          </w:tcPr>
          <w:p w14:paraId="2934B15C" w14:textId="064B3969" w:rsidR="00646BBF" w:rsidRPr="001722B1" w:rsidRDefault="008F22E4" w:rsidP="008F22E4">
            <w:pPr>
              <w:spacing w:line="240" w:lineRule="auto"/>
              <w:ind w:firstLine="0"/>
              <w:jc w:val="center"/>
              <w:rPr>
                <w:lang w:val="uk-UA"/>
              </w:rPr>
            </w:pPr>
            <w:r w:rsidRPr="001722B1">
              <w:rPr>
                <w:lang w:val="uk-UA"/>
              </w:rPr>
              <w:t>12</w:t>
            </w:r>
          </w:p>
        </w:tc>
        <w:tc>
          <w:tcPr>
            <w:tcW w:w="3153" w:type="dxa"/>
          </w:tcPr>
          <w:p w14:paraId="364D1FAC" w14:textId="2D363BF4" w:rsidR="00646BBF" w:rsidRPr="001722B1" w:rsidRDefault="008F22E4" w:rsidP="008F22E4">
            <w:pPr>
              <w:shd w:val="clear" w:color="auto" w:fill="FFFFFF"/>
              <w:spacing w:line="240" w:lineRule="auto"/>
              <w:ind w:firstLine="0"/>
              <w:jc w:val="left"/>
              <w:rPr>
                <w:lang w:val="uk-UA"/>
              </w:rPr>
            </w:pPr>
            <w:r w:rsidRPr="001722B1">
              <w:rPr>
                <w:lang w:val="uk-UA"/>
              </w:rPr>
              <w:t>Висоти; глибини</w:t>
            </w:r>
          </w:p>
        </w:tc>
        <w:tc>
          <w:tcPr>
            <w:tcW w:w="1914" w:type="dxa"/>
          </w:tcPr>
          <w:p w14:paraId="47C4C919" w14:textId="77777777" w:rsidR="00646BBF" w:rsidRPr="001722B1" w:rsidRDefault="00646BBF">
            <w:pPr>
              <w:spacing w:line="240" w:lineRule="auto"/>
              <w:ind w:firstLine="708"/>
              <w:rPr>
                <w:lang w:val="uk-UA"/>
              </w:rPr>
            </w:pPr>
          </w:p>
        </w:tc>
        <w:tc>
          <w:tcPr>
            <w:tcW w:w="1914" w:type="dxa"/>
          </w:tcPr>
          <w:p w14:paraId="6363A616" w14:textId="77777777" w:rsidR="00646BBF" w:rsidRPr="001722B1" w:rsidRDefault="00646BBF">
            <w:pPr>
              <w:spacing w:line="240" w:lineRule="auto"/>
              <w:ind w:firstLine="708"/>
              <w:rPr>
                <w:lang w:val="uk-UA"/>
              </w:rPr>
            </w:pPr>
          </w:p>
        </w:tc>
        <w:tc>
          <w:tcPr>
            <w:tcW w:w="1915" w:type="dxa"/>
          </w:tcPr>
          <w:p w14:paraId="00E78A50" w14:textId="77777777" w:rsidR="00646BBF" w:rsidRPr="001722B1" w:rsidRDefault="00646BBF">
            <w:pPr>
              <w:spacing w:line="240" w:lineRule="auto"/>
              <w:ind w:firstLine="708"/>
              <w:rPr>
                <w:lang w:val="uk-UA"/>
              </w:rPr>
            </w:pPr>
          </w:p>
        </w:tc>
      </w:tr>
      <w:tr w:rsidR="00646BBF" w:rsidRPr="001722B1" w14:paraId="4DAAC544" w14:textId="77777777" w:rsidTr="008F22E4">
        <w:tc>
          <w:tcPr>
            <w:tcW w:w="675" w:type="dxa"/>
            <w:vAlign w:val="center"/>
          </w:tcPr>
          <w:p w14:paraId="3B81D750" w14:textId="461DA3E7" w:rsidR="00646BBF" w:rsidRPr="001722B1" w:rsidRDefault="008F22E4" w:rsidP="008F22E4">
            <w:pPr>
              <w:spacing w:line="240" w:lineRule="auto"/>
              <w:ind w:firstLine="0"/>
              <w:jc w:val="center"/>
              <w:rPr>
                <w:lang w:val="uk-UA"/>
              </w:rPr>
            </w:pPr>
            <w:r w:rsidRPr="001722B1">
              <w:rPr>
                <w:lang w:val="uk-UA"/>
              </w:rPr>
              <w:t>13</w:t>
            </w:r>
          </w:p>
        </w:tc>
        <w:tc>
          <w:tcPr>
            <w:tcW w:w="3153" w:type="dxa"/>
          </w:tcPr>
          <w:p w14:paraId="7F2DEF0D" w14:textId="77777777" w:rsidR="00646BBF" w:rsidRPr="001722B1" w:rsidRDefault="00000000" w:rsidP="008F22E4">
            <w:pPr>
              <w:spacing w:line="240" w:lineRule="auto"/>
              <w:ind w:firstLine="0"/>
              <w:jc w:val="left"/>
              <w:rPr>
                <w:lang w:val="uk-UA"/>
              </w:rPr>
            </w:pPr>
            <w:r w:rsidRPr="001722B1">
              <w:rPr>
                <w:lang w:val="uk-UA"/>
              </w:rPr>
              <w:t>Коли я в маленькій, тісній кімнаті, приміщенні</w:t>
            </w:r>
          </w:p>
        </w:tc>
        <w:tc>
          <w:tcPr>
            <w:tcW w:w="1914" w:type="dxa"/>
          </w:tcPr>
          <w:p w14:paraId="2038C182" w14:textId="77777777" w:rsidR="00646BBF" w:rsidRPr="001722B1" w:rsidRDefault="00646BBF">
            <w:pPr>
              <w:spacing w:line="240" w:lineRule="auto"/>
              <w:ind w:firstLine="708"/>
              <w:rPr>
                <w:lang w:val="uk-UA"/>
              </w:rPr>
            </w:pPr>
          </w:p>
        </w:tc>
        <w:tc>
          <w:tcPr>
            <w:tcW w:w="1914" w:type="dxa"/>
          </w:tcPr>
          <w:p w14:paraId="3C644E66" w14:textId="77777777" w:rsidR="00646BBF" w:rsidRPr="001722B1" w:rsidRDefault="00646BBF">
            <w:pPr>
              <w:spacing w:line="240" w:lineRule="auto"/>
              <w:ind w:firstLine="708"/>
              <w:rPr>
                <w:lang w:val="uk-UA"/>
              </w:rPr>
            </w:pPr>
          </w:p>
        </w:tc>
        <w:tc>
          <w:tcPr>
            <w:tcW w:w="1915" w:type="dxa"/>
          </w:tcPr>
          <w:p w14:paraId="6F208567" w14:textId="77777777" w:rsidR="00646BBF" w:rsidRPr="001722B1" w:rsidRDefault="00646BBF">
            <w:pPr>
              <w:spacing w:line="240" w:lineRule="auto"/>
              <w:ind w:firstLine="708"/>
              <w:rPr>
                <w:lang w:val="uk-UA"/>
              </w:rPr>
            </w:pPr>
          </w:p>
        </w:tc>
      </w:tr>
      <w:tr w:rsidR="00646BBF" w:rsidRPr="001722B1" w14:paraId="698A3595" w14:textId="77777777" w:rsidTr="008F22E4">
        <w:tc>
          <w:tcPr>
            <w:tcW w:w="675" w:type="dxa"/>
            <w:vAlign w:val="center"/>
          </w:tcPr>
          <w:p w14:paraId="2B5E9D7E" w14:textId="59F9DE6B" w:rsidR="00646BBF" w:rsidRPr="001722B1" w:rsidRDefault="008F22E4" w:rsidP="008F22E4">
            <w:pPr>
              <w:spacing w:line="240" w:lineRule="auto"/>
              <w:ind w:firstLine="0"/>
              <w:jc w:val="center"/>
              <w:rPr>
                <w:lang w:val="uk-UA"/>
              </w:rPr>
            </w:pPr>
            <w:r w:rsidRPr="001722B1">
              <w:rPr>
                <w:lang w:val="uk-UA"/>
              </w:rPr>
              <w:t>14</w:t>
            </w:r>
          </w:p>
        </w:tc>
        <w:tc>
          <w:tcPr>
            <w:tcW w:w="3153" w:type="dxa"/>
          </w:tcPr>
          <w:p w14:paraId="045C17C7" w14:textId="2E2CA2F5" w:rsidR="00646BBF" w:rsidRPr="001722B1" w:rsidRDefault="00000000" w:rsidP="008F22E4">
            <w:pPr>
              <w:shd w:val="clear" w:color="auto" w:fill="FFFFFF"/>
              <w:spacing w:line="240" w:lineRule="auto"/>
              <w:ind w:firstLine="0"/>
              <w:jc w:val="left"/>
              <w:rPr>
                <w:lang w:val="uk-UA"/>
              </w:rPr>
            </w:pPr>
            <w:r w:rsidRPr="001722B1">
              <w:rPr>
                <w:lang w:val="uk-UA"/>
              </w:rPr>
              <w:t>Стихійних лих:</w:t>
            </w:r>
            <w:r w:rsidR="008F22E4" w:rsidRPr="001722B1">
              <w:rPr>
                <w:lang w:val="uk-UA"/>
              </w:rPr>
              <w:t xml:space="preserve"> </w:t>
            </w:r>
            <w:r w:rsidRPr="001722B1">
              <w:rPr>
                <w:lang w:val="uk-UA"/>
              </w:rPr>
              <w:t>Води;</w:t>
            </w:r>
            <w:r w:rsidR="008F22E4" w:rsidRPr="001722B1">
              <w:rPr>
                <w:lang w:val="uk-UA"/>
              </w:rPr>
              <w:t xml:space="preserve"> </w:t>
            </w:r>
            <w:r w:rsidRPr="001722B1">
              <w:rPr>
                <w:lang w:val="uk-UA"/>
              </w:rPr>
              <w:t>вогню;</w:t>
            </w:r>
            <w:r w:rsidR="008F22E4" w:rsidRPr="001722B1">
              <w:rPr>
                <w:lang w:val="uk-UA"/>
              </w:rPr>
              <w:t xml:space="preserve"> </w:t>
            </w:r>
            <w:r w:rsidRPr="001722B1">
              <w:rPr>
                <w:lang w:val="uk-UA"/>
              </w:rPr>
              <w:t>пожежі</w:t>
            </w:r>
          </w:p>
        </w:tc>
        <w:tc>
          <w:tcPr>
            <w:tcW w:w="1914" w:type="dxa"/>
          </w:tcPr>
          <w:p w14:paraId="5C08D441" w14:textId="77777777" w:rsidR="00646BBF" w:rsidRPr="001722B1" w:rsidRDefault="00646BBF">
            <w:pPr>
              <w:spacing w:line="240" w:lineRule="auto"/>
              <w:ind w:firstLine="708"/>
              <w:rPr>
                <w:lang w:val="uk-UA"/>
              </w:rPr>
            </w:pPr>
          </w:p>
        </w:tc>
        <w:tc>
          <w:tcPr>
            <w:tcW w:w="1914" w:type="dxa"/>
          </w:tcPr>
          <w:p w14:paraId="59C3ACD6" w14:textId="77777777" w:rsidR="00646BBF" w:rsidRPr="001722B1" w:rsidRDefault="00646BBF">
            <w:pPr>
              <w:spacing w:line="240" w:lineRule="auto"/>
              <w:ind w:firstLine="708"/>
              <w:rPr>
                <w:lang w:val="uk-UA"/>
              </w:rPr>
            </w:pPr>
          </w:p>
        </w:tc>
        <w:tc>
          <w:tcPr>
            <w:tcW w:w="1915" w:type="dxa"/>
          </w:tcPr>
          <w:p w14:paraId="42CA64CF" w14:textId="77777777" w:rsidR="00646BBF" w:rsidRPr="001722B1" w:rsidRDefault="00646BBF">
            <w:pPr>
              <w:spacing w:line="240" w:lineRule="auto"/>
              <w:ind w:firstLine="708"/>
              <w:rPr>
                <w:lang w:val="uk-UA"/>
              </w:rPr>
            </w:pPr>
          </w:p>
        </w:tc>
      </w:tr>
      <w:tr w:rsidR="00646BBF" w:rsidRPr="001722B1" w14:paraId="1C09F9AE" w14:textId="77777777" w:rsidTr="008F22E4">
        <w:tc>
          <w:tcPr>
            <w:tcW w:w="675" w:type="dxa"/>
            <w:vAlign w:val="center"/>
          </w:tcPr>
          <w:p w14:paraId="763693E8" w14:textId="337EE027" w:rsidR="00646BBF" w:rsidRPr="001722B1" w:rsidRDefault="008F22E4" w:rsidP="008F22E4">
            <w:pPr>
              <w:spacing w:line="240" w:lineRule="auto"/>
              <w:ind w:firstLine="0"/>
              <w:jc w:val="center"/>
              <w:rPr>
                <w:lang w:val="uk-UA"/>
              </w:rPr>
            </w:pPr>
            <w:r w:rsidRPr="001722B1">
              <w:rPr>
                <w:lang w:val="uk-UA"/>
              </w:rPr>
              <w:t>15</w:t>
            </w:r>
          </w:p>
        </w:tc>
        <w:tc>
          <w:tcPr>
            <w:tcW w:w="3153" w:type="dxa"/>
          </w:tcPr>
          <w:p w14:paraId="26D51203" w14:textId="77777777" w:rsidR="00646BBF" w:rsidRPr="001722B1" w:rsidRDefault="00000000" w:rsidP="008F22E4">
            <w:pPr>
              <w:spacing w:line="240" w:lineRule="auto"/>
              <w:ind w:firstLine="0"/>
              <w:jc w:val="left"/>
              <w:rPr>
                <w:lang w:val="uk-UA"/>
              </w:rPr>
            </w:pPr>
            <w:r w:rsidRPr="001722B1">
              <w:rPr>
                <w:lang w:val="uk-UA"/>
              </w:rPr>
              <w:t>Лікарень: крові (коли йде кров),  уколів,  болі (коли боляче)</w:t>
            </w:r>
          </w:p>
        </w:tc>
        <w:tc>
          <w:tcPr>
            <w:tcW w:w="1914" w:type="dxa"/>
          </w:tcPr>
          <w:p w14:paraId="5720B1C3" w14:textId="77777777" w:rsidR="00646BBF" w:rsidRPr="001722B1" w:rsidRDefault="00646BBF">
            <w:pPr>
              <w:spacing w:line="240" w:lineRule="auto"/>
              <w:ind w:firstLine="708"/>
              <w:rPr>
                <w:lang w:val="uk-UA"/>
              </w:rPr>
            </w:pPr>
          </w:p>
        </w:tc>
        <w:tc>
          <w:tcPr>
            <w:tcW w:w="1914" w:type="dxa"/>
          </w:tcPr>
          <w:p w14:paraId="1C507A48" w14:textId="77777777" w:rsidR="00646BBF" w:rsidRPr="001722B1" w:rsidRDefault="00646BBF">
            <w:pPr>
              <w:spacing w:line="240" w:lineRule="auto"/>
              <w:ind w:firstLine="708"/>
              <w:rPr>
                <w:lang w:val="uk-UA"/>
              </w:rPr>
            </w:pPr>
          </w:p>
        </w:tc>
        <w:tc>
          <w:tcPr>
            <w:tcW w:w="1915" w:type="dxa"/>
          </w:tcPr>
          <w:p w14:paraId="566FD9F9" w14:textId="77777777" w:rsidR="00646BBF" w:rsidRPr="001722B1" w:rsidRDefault="00646BBF">
            <w:pPr>
              <w:spacing w:line="240" w:lineRule="auto"/>
              <w:ind w:firstLine="708"/>
              <w:rPr>
                <w:lang w:val="uk-UA"/>
              </w:rPr>
            </w:pPr>
          </w:p>
        </w:tc>
      </w:tr>
    </w:tbl>
    <w:p w14:paraId="45BC41FB" w14:textId="77777777" w:rsidR="00646BBF" w:rsidRPr="001722B1" w:rsidRDefault="00646BBF">
      <w:pPr>
        <w:ind w:firstLine="708"/>
        <w:rPr>
          <w:b/>
          <w:bCs/>
          <w:i/>
          <w:iCs/>
          <w:lang w:val="uk-UA"/>
        </w:rPr>
      </w:pPr>
    </w:p>
    <w:p w14:paraId="623C15BF" w14:textId="77777777" w:rsidR="00646BBF" w:rsidRPr="001722B1" w:rsidRDefault="00646BBF">
      <w:pPr>
        <w:ind w:firstLine="708"/>
        <w:rPr>
          <w:b/>
          <w:bCs/>
          <w:i/>
          <w:iCs/>
          <w:lang w:val="uk-UA"/>
        </w:rPr>
      </w:pPr>
    </w:p>
    <w:p w14:paraId="361B18E1" w14:textId="77777777" w:rsidR="00646BBF" w:rsidRPr="001722B1" w:rsidRDefault="00000000">
      <w:pPr>
        <w:shd w:val="clear" w:color="auto" w:fill="FFFFFF"/>
        <w:spacing w:line="240" w:lineRule="auto"/>
        <w:ind w:right="851" w:firstLine="708"/>
        <w:rPr>
          <w:b/>
          <w:bCs/>
          <w:lang w:val="uk-UA"/>
        </w:rPr>
      </w:pPr>
      <w:r w:rsidRPr="001722B1">
        <w:rPr>
          <w:b/>
          <w:bCs/>
          <w:lang w:val="uk-UA"/>
        </w:rPr>
        <w:t xml:space="preserve">Ключ до опитувальника: </w:t>
      </w:r>
    </w:p>
    <w:p w14:paraId="48963712" w14:textId="77777777" w:rsidR="00646BBF" w:rsidRPr="001722B1" w:rsidRDefault="00000000">
      <w:pPr>
        <w:shd w:val="clear" w:color="auto" w:fill="FFFFFF"/>
        <w:spacing w:line="240" w:lineRule="auto"/>
        <w:ind w:right="851" w:firstLine="708"/>
        <w:rPr>
          <w:lang w:val="uk-UA"/>
        </w:rPr>
      </w:pPr>
      <w:r w:rsidRPr="001722B1">
        <w:rPr>
          <w:lang w:val="uk-UA"/>
        </w:rPr>
        <w:t>Страх смерті №№ 4, 8, 15</w:t>
      </w:r>
    </w:p>
    <w:p w14:paraId="45CB8462" w14:textId="77777777" w:rsidR="00646BBF" w:rsidRPr="001722B1" w:rsidRDefault="00000000">
      <w:pPr>
        <w:shd w:val="clear" w:color="auto" w:fill="FFFFFF"/>
        <w:spacing w:line="240" w:lineRule="auto"/>
        <w:ind w:right="851" w:firstLine="708"/>
        <w:rPr>
          <w:lang w:val="uk-UA"/>
        </w:rPr>
      </w:pPr>
      <w:r w:rsidRPr="001722B1">
        <w:rPr>
          <w:lang w:val="uk-UA"/>
        </w:rPr>
        <w:t>Казкових персонажів № 7</w:t>
      </w:r>
    </w:p>
    <w:p w14:paraId="2BA26B16" w14:textId="77777777" w:rsidR="00646BBF" w:rsidRPr="001722B1" w:rsidRDefault="00000000">
      <w:pPr>
        <w:shd w:val="clear" w:color="auto" w:fill="FFFFFF"/>
        <w:spacing w:line="240" w:lineRule="auto"/>
        <w:ind w:right="851" w:firstLine="708"/>
        <w:rPr>
          <w:lang w:val="uk-UA"/>
        </w:rPr>
      </w:pPr>
      <w:r w:rsidRPr="001722B1">
        <w:rPr>
          <w:lang w:val="uk-UA"/>
        </w:rPr>
        <w:t xml:space="preserve">Тварин та </w:t>
      </w:r>
      <w:proofErr w:type="spellStart"/>
      <w:r w:rsidRPr="001722B1">
        <w:rPr>
          <w:lang w:val="uk-UA"/>
        </w:rPr>
        <w:t>птахв</w:t>
      </w:r>
      <w:proofErr w:type="spellEnd"/>
      <w:r w:rsidRPr="001722B1">
        <w:rPr>
          <w:lang w:val="uk-UA"/>
        </w:rPr>
        <w:t xml:space="preserve"> № 9</w:t>
      </w:r>
    </w:p>
    <w:p w14:paraId="10F2E969" w14:textId="77777777" w:rsidR="00646BBF" w:rsidRPr="001722B1" w:rsidRDefault="00000000">
      <w:pPr>
        <w:shd w:val="clear" w:color="auto" w:fill="FFFFFF"/>
        <w:spacing w:line="240" w:lineRule="auto"/>
        <w:ind w:right="851" w:firstLine="708"/>
        <w:rPr>
          <w:lang w:val="uk-UA"/>
        </w:rPr>
      </w:pPr>
      <w:r w:rsidRPr="001722B1">
        <w:rPr>
          <w:lang w:val="uk-UA"/>
        </w:rPr>
        <w:t>Стихійних лих №№ 11, 14</w:t>
      </w:r>
    </w:p>
    <w:p w14:paraId="51F12062" w14:textId="77777777" w:rsidR="00646BBF" w:rsidRPr="001722B1" w:rsidRDefault="00000000">
      <w:pPr>
        <w:shd w:val="clear" w:color="auto" w:fill="FFFFFF"/>
        <w:spacing w:line="240" w:lineRule="auto"/>
        <w:ind w:right="851" w:firstLine="708"/>
        <w:rPr>
          <w:lang w:val="uk-UA"/>
        </w:rPr>
      </w:pPr>
      <w:r w:rsidRPr="001722B1">
        <w:rPr>
          <w:lang w:val="uk-UA"/>
        </w:rPr>
        <w:lastRenderedPageBreak/>
        <w:t>Самотності №№ 1, 4, 5.</w:t>
      </w:r>
    </w:p>
    <w:p w14:paraId="2A743522" w14:textId="77777777" w:rsidR="00646BBF" w:rsidRPr="001722B1" w:rsidRDefault="00000000">
      <w:pPr>
        <w:shd w:val="clear" w:color="auto" w:fill="FFFFFF"/>
        <w:spacing w:line="240" w:lineRule="auto"/>
        <w:ind w:right="851" w:firstLine="708"/>
        <w:rPr>
          <w:lang w:val="uk-UA"/>
        </w:rPr>
      </w:pPr>
      <w:r w:rsidRPr="001722B1">
        <w:rPr>
          <w:lang w:val="uk-UA"/>
        </w:rPr>
        <w:t>Фізичної загрози (покарання)  №№ 2, 3, 6</w:t>
      </w:r>
    </w:p>
    <w:p w14:paraId="4727118C" w14:textId="77777777" w:rsidR="00646BBF" w:rsidRPr="001722B1" w:rsidRDefault="00000000">
      <w:pPr>
        <w:shd w:val="clear" w:color="auto" w:fill="FFFFFF"/>
        <w:spacing w:line="240" w:lineRule="auto"/>
        <w:ind w:right="851" w:firstLine="708"/>
        <w:rPr>
          <w:b/>
          <w:bCs/>
          <w:lang w:val="uk-UA"/>
        </w:rPr>
      </w:pPr>
      <w:r w:rsidRPr="001722B1">
        <w:rPr>
          <w:lang w:val="uk-UA"/>
        </w:rPr>
        <w:t xml:space="preserve">Замкнутого простору 13 </w:t>
      </w:r>
    </w:p>
    <w:p w14:paraId="22703C13" w14:textId="77777777" w:rsidR="0063220B" w:rsidRPr="001722B1" w:rsidRDefault="0063220B">
      <w:pPr>
        <w:ind w:firstLine="708"/>
        <w:jc w:val="right"/>
        <w:rPr>
          <w:b/>
          <w:bCs/>
          <w:lang w:val="uk-UA"/>
        </w:rPr>
      </w:pPr>
    </w:p>
    <w:p w14:paraId="695EAE1F" w14:textId="77777777" w:rsidR="0063220B" w:rsidRPr="001722B1" w:rsidRDefault="0063220B">
      <w:pPr>
        <w:ind w:firstLine="708"/>
        <w:jc w:val="right"/>
        <w:rPr>
          <w:b/>
          <w:bCs/>
          <w:lang w:val="uk-UA"/>
        </w:rPr>
      </w:pPr>
    </w:p>
    <w:p w14:paraId="02E65500" w14:textId="77777777" w:rsidR="0063220B" w:rsidRPr="001722B1" w:rsidRDefault="0063220B">
      <w:pPr>
        <w:ind w:firstLine="708"/>
        <w:jc w:val="right"/>
        <w:rPr>
          <w:b/>
          <w:bCs/>
          <w:lang w:val="uk-UA"/>
        </w:rPr>
      </w:pPr>
    </w:p>
    <w:p w14:paraId="11468E38" w14:textId="77777777" w:rsidR="0063220B" w:rsidRPr="001722B1" w:rsidRDefault="0063220B">
      <w:pPr>
        <w:ind w:firstLine="708"/>
        <w:jc w:val="right"/>
        <w:rPr>
          <w:b/>
          <w:bCs/>
          <w:lang w:val="uk-UA"/>
        </w:rPr>
      </w:pPr>
    </w:p>
    <w:p w14:paraId="2F412305" w14:textId="77777777" w:rsidR="0063220B" w:rsidRPr="001722B1" w:rsidRDefault="0063220B">
      <w:pPr>
        <w:ind w:firstLine="708"/>
        <w:jc w:val="right"/>
        <w:rPr>
          <w:b/>
          <w:bCs/>
          <w:lang w:val="uk-UA"/>
        </w:rPr>
      </w:pPr>
    </w:p>
    <w:p w14:paraId="3EA612C9" w14:textId="77777777" w:rsidR="0063220B" w:rsidRPr="001722B1" w:rsidRDefault="0063220B">
      <w:pPr>
        <w:ind w:firstLine="708"/>
        <w:jc w:val="right"/>
        <w:rPr>
          <w:b/>
          <w:bCs/>
          <w:lang w:val="uk-UA"/>
        </w:rPr>
      </w:pPr>
    </w:p>
    <w:p w14:paraId="140E862F" w14:textId="77777777" w:rsidR="0063220B" w:rsidRPr="001722B1" w:rsidRDefault="0063220B">
      <w:pPr>
        <w:ind w:firstLine="708"/>
        <w:jc w:val="right"/>
        <w:rPr>
          <w:b/>
          <w:bCs/>
          <w:lang w:val="uk-UA"/>
        </w:rPr>
      </w:pPr>
    </w:p>
    <w:p w14:paraId="52A065D7" w14:textId="77777777" w:rsidR="0063220B" w:rsidRPr="001722B1" w:rsidRDefault="0063220B">
      <w:pPr>
        <w:ind w:firstLine="708"/>
        <w:jc w:val="right"/>
        <w:rPr>
          <w:b/>
          <w:bCs/>
          <w:lang w:val="uk-UA"/>
        </w:rPr>
      </w:pPr>
    </w:p>
    <w:p w14:paraId="5348708C" w14:textId="77777777" w:rsidR="0063220B" w:rsidRPr="001722B1" w:rsidRDefault="0063220B">
      <w:pPr>
        <w:ind w:firstLine="708"/>
        <w:jc w:val="right"/>
        <w:rPr>
          <w:b/>
          <w:bCs/>
          <w:lang w:val="uk-UA"/>
        </w:rPr>
      </w:pPr>
    </w:p>
    <w:p w14:paraId="6BB00ABB" w14:textId="77777777" w:rsidR="0063220B" w:rsidRPr="001722B1" w:rsidRDefault="0063220B">
      <w:pPr>
        <w:ind w:firstLine="708"/>
        <w:jc w:val="right"/>
        <w:rPr>
          <w:b/>
          <w:bCs/>
          <w:lang w:val="uk-UA"/>
        </w:rPr>
      </w:pPr>
    </w:p>
    <w:p w14:paraId="06F08113" w14:textId="77777777" w:rsidR="0063220B" w:rsidRPr="001722B1" w:rsidRDefault="0063220B">
      <w:pPr>
        <w:ind w:firstLine="708"/>
        <w:jc w:val="right"/>
        <w:rPr>
          <w:b/>
          <w:bCs/>
          <w:lang w:val="uk-UA"/>
        </w:rPr>
      </w:pPr>
    </w:p>
    <w:p w14:paraId="7F08E681" w14:textId="77777777" w:rsidR="0063220B" w:rsidRPr="001722B1" w:rsidRDefault="0063220B">
      <w:pPr>
        <w:ind w:firstLine="708"/>
        <w:jc w:val="right"/>
        <w:rPr>
          <w:b/>
          <w:bCs/>
          <w:lang w:val="uk-UA"/>
        </w:rPr>
      </w:pPr>
    </w:p>
    <w:p w14:paraId="2926184E" w14:textId="77777777" w:rsidR="0063220B" w:rsidRPr="001722B1" w:rsidRDefault="0063220B">
      <w:pPr>
        <w:ind w:firstLine="708"/>
        <w:jc w:val="right"/>
        <w:rPr>
          <w:b/>
          <w:bCs/>
          <w:lang w:val="uk-UA"/>
        </w:rPr>
      </w:pPr>
    </w:p>
    <w:p w14:paraId="6C403F5B" w14:textId="77777777" w:rsidR="0063220B" w:rsidRPr="001722B1" w:rsidRDefault="0063220B">
      <w:pPr>
        <w:ind w:firstLine="708"/>
        <w:jc w:val="right"/>
        <w:rPr>
          <w:b/>
          <w:bCs/>
          <w:lang w:val="uk-UA"/>
        </w:rPr>
      </w:pPr>
    </w:p>
    <w:p w14:paraId="5443FD06" w14:textId="77777777" w:rsidR="0063220B" w:rsidRPr="001722B1" w:rsidRDefault="0063220B">
      <w:pPr>
        <w:ind w:firstLine="708"/>
        <w:jc w:val="right"/>
        <w:rPr>
          <w:b/>
          <w:bCs/>
          <w:lang w:val="uk-UA"/>
        </w:rPr>
      </w:pPr>
    </w:p>
    <w:p w14:paraId="167504FA" w14:textId="77777777" w:rsidR="0063220B" w:rsidRPr="001722B1" w:rsidRDefault="0063220B">
      <w:pPr>
        <w:ind w:firstLine="708"/>
        <w:jc w:val="right"/>
        <w:rPr>
          <w:b/>
          <w:bCs/>
          <w:lang w:val="uk-UA"/>
        </w:rPr>
      </w:pPr>
    </w:p>
    <w:p w14:paraId="707E59FC" w14:textId="77777777" w:rsidR="0063220B" w:rsidRPr="001722B1" w:rsidRDefault="0063220B">
      <w:pPr>
        <w:ind w:firstLine="708"/>
        <w:jc w:val="right"/>
        <w:rPr>
          <w:b/>
          <w:bCs/>
          <w:lang w:val="uk-UA"/>
        </w:rPr>
      </w:pPr>
    </w:p>
    <w:p w14:paraId="06F6D531" w14:textId="77777777" w:rsidR="0063220B" w:rsidRPr="001722B1" w:rsidRDefault="0063220B">
      <w:pPr>
        <w:ind w:firstLine="708"/>
        <w:jc w:val="right"/>
        <w:rPr>
          <w:b/>
          <w:bCs/>
          <w:lang w:val="uk-UA"/>
        </w:rPr>
      </w:pPr>
    </w:p>
    <w:p w14:paraId="17443BD4" w14:textId="77777777" w:rsidR="008F22E4" w:rsidRPr="001722B1" w:rsidRDefault="008F22E4">
      <w:pPr>
        <w:ind w:firstLine="708"/>
        <w:jc w:val="right"/>
        <w:rPr>
          <w:b/>
          <w:bCs/>
          <w:lang w:val="uk-UA"/>
        </w:rPr>
      </w:pPr>
    </w:p>
    <w:p w14:paraId="3EE7CB0C" w14:textId="77777777" w:rsidR="008F22E4" w:rsidRPr="001722B1" w:rsidRDefault="008F22E4">
      <w:pPr>
        <w:ind w:firstLine="708"/>
        <w:jc w:val="right"/>
        <w:rPr>
          <w:b/>
          <w:bCs/>
          <w:lang w:val="uk-UA"/>
        </w:rPr>
      </w:pPr>
    </w:p>
    <w:p w14:paraId="15302F7B" w14:textId="77777777" w:rsidR="008F22E4" w:rsidRPr="001722B1" w:rsidRDefault="008F22E4">
      <w:pPr>
        <w:ind w:firstLine="708"/>
        <w:jc w:val="right"/>
        <w:rPr>
          <w:b/>
          <w:bCs/>
          <w:lang w:val="uk-UA"/>
        </w:rPr>
      </w:pPr>
    </w:p>
    <w:p w14:paraId="5A2D009E" w14:textId="77777777" w:rsidR="008F22E4" w:rsidRPr="001722B1" w:rsidRDefault="008F22E4">
      <w:pPr>
        <w:ind w:firstLine="708"/>
        <w:jc w:val="right"/>
        <w:rPr>
          <w:b/>
          <w:bCs/>
          <w:lang w:val="uk-UA"/>
        </w:rPr>
      </w:pPr>
    </w:p>
    <w:p w14:paraId="6CA55F34" w14:textId="77777777" w:rsidR="008F22E4" w:rsidRPr="001722B1" w:rsidRDefault="008F22E4">
      <w:pPr>
        <w:ind w:firstLine="708"/>
        <w:jc w:val="right"/>
        <w:rPr>
          <w:b/>
          <w:bCs/>
          <w:lang w:val="uk-UA"/>
        </w:rPr>
      </w:pPr>
    </w:p>
    <w:p w14:paraId="4E10FC96" w14:textId="77777777" w:rsidR="008F22E4" w:rsidRDefault="008F22E4">
      <w:pPr>
        <w:ind w:firstLine="708"/>
        <w:jc w:val="right"/>
        <w:rPr>
          <w:b/>
          <w:bCs/>
          <w:lang w:val="uk-UA"/>
        </w:rPr>
      </w:pPr>
    </w:p>
    <w:p w14:paraId="43D32B98" w14:textId="77777777" w:rsidR="00FC0EDC" w:rsidRDefault="00FC0EDC">
      <w:pPr>
        <w:ind w:firstLine="708"/>
        <w:jc w:val="right"/>
        <w:rPr>
          <w:b/>
          <w:bCs/>
          <w:lang w:val="uk-UA"/>
        </w:rPr>
      </w:pPr>
    </w:p>
    <w:p w14:paraId="7CA07A8F" w14:textId="77777777" w:rsidR="00FC0EDC" w:rsidRPr="001722B1" w:rsidRDefault="00FC0EDC">
      <w:pPr>
        <w:ind w:firstLine="708"/>
        <w:jc w:val="right"/>
        <w:rPr>
          <w:b/>
          <w:bCs/>
          <w:lang w:val="uk-UA"/>
        </w:rPr>
      </w:pPr>
    </w:p>
    <w:p w14:paraId="0E7B520C" w14:textId="77777777" w:rsidR="008F22E4" w:rsidRPr="001722B1" w:rsidRDefault="008F22E4">
      <w:pPr>
        <w:ind w:firstLine="708"/>
        <w:jc w:val="right"/>
        <w:rPr>
          <w:b/>
          <w:bCs/>
          <w:lang w:val="uk-UA"/>
        </w:rPr>
      </w:pPr>
    </w:p>
    <w:p w14:paraId="40D90A8A" w14:textId="3A4F1574" w:rsidR="00646BBF" w:rsidRPr="001722B1" w:rsidRDefault="00000000">
      <w:pPr>
        <w:ind w:firstLine="708"/>
        <w:jc w:val="right"/>
        <w:rPr>
          <w:b/>
          <w:bCs/>
          <w:lang w:val="uk-UA"/>
        </w:rPr>
      </w:pPr>
      <w:r w:rsidRPr="001722B1">
        <w:rPr>
          <w:b/>
          <w:bCs/>
          <w:lang w:val="uk-UA"/>
        </w:rPr>
        <w:lastRenderedPageBreak/>
        <w:t>Додаток В</w:t>
      </w:r>
    </w:p>
    <w:p w14:paraId="61763270" w14:textId="77777777" w:rsidR="00646BBF" w:rsidRPr="001722B1" w:rsidRDefault="00000000">
      <w:pPr>
        <w:spacing w:line="240" w:lineRule="auto"/>
        <w:ind w:left="-1080" w:firstLine="1788"/>
        <w:jc w:val="center"/>
        <w:rPr>
          <w:color w:val="333333"/>
          <w:lang w:val="uk-UA"/>
        </w:rPr>
      </w:pPr>
      <w:r w:rsidRPr="001722B1">
        <w:rPr>
          <w:b/>
          <w:bCs/>
          <w:lang w:val="uk-UA"/>
        </w:rPr>
        <w:t xml:space="preserve">Тест тривожності  </w:t>
      </w:r>
      <w:r w:rsidRPr="001722B1">
        <w:rPr>
          <w:b/>
          <w:bCs/>
          <w:color w:val="333333"/>
          <w:lang w:val="uk-UA"/>
        </w:rPr>
        <w:t>(</w:t>
      </w:r>
      <w:proofErr w:type="spellStart"/>
      <w:r w:rsidRPr="001722B1">
        <w:rPr>
          <w:b/>
          <w:bCs/>
          <w:color w:val="333333"/>
          <w:lang w:val="uk-UA"/>
        </w:rPr>
        <w:t>Р.Теммл</w:t>
      </w:r>
      <w:proofErr w:type="spellEnd"/>
      <w:r w:rsidRPr="001722B1">
        <w:rPr>
          <w:b/>
          <w:bCs/>
          <w:color w:val="333333"/>
          <w:lang w:val="uk-UA"/>
        </w:rPr>
        <w:t xml:space="preserve">, </w:t>
      </w:r>
      <w:proofErr w:type="spellStart"/>
      <w:r w:rsidRPr="001722B1">
        <w:rPr>
          <w:b/>
          <w:bCs/>
          <w:color w:val="333333"/>
          <w:lang w:val="uk-UA"/>
        </w:rPr>
        <w:t>М.Доркі</w:t>
      </w:r>
      <w:proofErr w:type="spellEnd"/>
      <w:r w:rsidRPr="001722B1">
        <w:rPr>
          <w:b/>
          <w:bCs/>
          <w:color w:val="333333"/>
          <w:lang w:val="uk-UA"/>
        </w:rPr>
        <w:t xml:space="preserve">, </w:t>
      </w:r>
      <w:proofErr w:type="spellStart"/>
      <w:r w:rsidRPr="001722B1">
        <w:rPr>
          <w:b/>
          <w:bCs/>
          <w:color w:val="333333"/>
          <w:lang w:val="uk-UA"/>
        </w:rPr>
        <w:t>В.Амен</w:t>
      </w:r>
      <w:proofErr w:type="spellEnd"/>
      <w:r w:rsidRPr="001722B1">
        <w:rPr>
          <w:b/>
          <w:bCs/>
          <w:color w:val="333333"/>
          <w:lang w:val="uk-UA"/>
        </w:rPr>
        <w:t>)</w:t>
      </w:r>
    </w:p>
    <w:p w14:paraId="0E79D885" w14:textId="77777777" w:rsidR="00646BBF" w:rsidRPr="001722B1" w:rsidRDefault="00646BBF">
      <w:pPr>
        <w:ind w:firstLine="708"/>
        <w:jc w:val="right"/>
        <w:rPr>
          <w:b/>
          <w:bCs/>
          <w:lang w:val="uk-UA"/>
        </w:rPr>
      </w:pPr>
    </w:p>
    <w:p w14:paraId="73741405"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5FBA781E" wp14:editId="0F9EF8AF">
            <wp:extent cx="1192075" cy="1800000"/>
            <wp:effectExtent l="0" t="0" r="0" b="0"/>
            <wp:docPr id="26"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26"/>
                    <a:srcRect/>
                    <a:stretch>
                      <a:fillRect/>
                    </a:stretch>
                  </pic:blipFill>
                  <pic:spPr>
                    <a:xfrm>
                      <a:off x="0" y="0"/>
                      <a:ext cx="1192075" cy="1800000"/>
                    </a:xfrm>
                    <a:prstGeom prst="rect">
                      <a:avLst/>
                    </a:prstGeom>
                    <a:ln/>
                  </pic:spPr>
                </pic:pic>
              </a:graphicData>
            </a:graphic>
          </wp:inline>
        </w:drawing>
      </w:r>
      <w:r w:rsidRPr="001722B1">
        <w:rPr>
          <w:noProof/>
          <w:lang w:val="uk-UA"/>
        </w:rPr>
        <w:drawing>
          <wp:inline distT="0" distB="0" distL="114300" distR="114300" wp14:anchorId="60B7069F" wp14:editId="6885F2AD">
            <wp:extent cx="1175094" cy="1800000"/>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7"/>
                    <a:srcRect/>
                    <a:stretch>
                      <a:fillRect/>
                    </a:stretch>
                  </pic:blipFill>
                  <pic:spPr>
                    <a:xfrm>
                      <a:off x="0" y="0"/>
                      <a:ext cx="1175094" cy="1800000"/>
                    </a:xfrm>
                    <a:prstGeom prst="rect">
                      <a:avLst/>
                    </a:prstGeom>
                    <a:ln/>
                  </pic:spPr>
                </pic:pic>
              </a:graphicData>
            </a:graphic>
          </wp:inline>
        </w:drawing>
      </w:r>
    </w:p>
    <w:p w14:paraId="4730FC60"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75BBCCC8" wp14:editId="40AC111D">
            <wp:extent cx="1200000" cy="1800000"/>
            <wp:effectExtent l="0" t="0" r="0" b="0"/>
            <wp:docPr id="28"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8"/>
                    <a:srcRect/>
                    <a:stretch>
                      <a:fillRect/>
                    </a:stretch>
                  </pic:blipFill>
                  <pic:spPr>
                    <a:xfrm>
                      <a:off x="0" y="0"/>
                      <a:ext cx="1200000" cy="1800000"/>
                    </a:xfrm>
                    <a:prstGeom prst="rect">
                      <a:avLst/>
                    </a:prstGeom>
                    <a:ln/>
                  </pic:spPr>
                </pic:pic>
              </a:graphicData>
            </a:graphic>
          </wp:inline>
        </w:drawing>
      </w:r>
      <w:r w:rsidRPr="001722B1">
        <w:rPr>
          <w:noProof/>
          <w:lang w:val="uk-UA"/>
        </w:rPr>
        <w:drawing>
          <wp:inline distT="0" distB="0" distL="114300" distR="114300" wp14:anchorId="24195423" wp14:editId="7ABD8AF1">
            <wp:extent cx="1194983" cy="1800000"/>
            <wp:effectExtent l="0" t="0" r="0" b="0"/>
            <wp:docPr id="23"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9"/>
                    <a:srcRect/>
                    <a:stretch>
                      <a:fillRect/>
                    </a:stretch>
                  </pic:blipFill>
                  <pic:spPr>
                    <a:xfrm>
                      <a:off x="0" y="0"/>
                      <a:ext cx="1194983" cy="1800000"/>
                    </a:xfrm>
                    <a:prstGeom prst="rect">
                      <a:avLst/>
                    </a:prstGeom>
                    <a:ln/>
                  </pic:spPr>
                </pic:pic>
              </a:graphicData>
            </a:graphic>
          </wp:inline>
        </w:drawing>
      </w:r>
    </w:p>
    <w:p w14:paraId="3D4ED2C1"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548843A6" wp14:editId="0A981A24">
            <wp:extent cx="1194059" cy="1800000"/>
            <wp:effectExtent l="0" t="0" r="0" b="0"/>
            <wp:docPr id="1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0"/>
                    <a:srcRect/>
                    <a:stretch>
                      <a:fillRect/>
                    </a:stretch>
                  </pic:blipFill>
                  <pic:spPr>
                    <a:xfrm>
                      <a:off x="0" y="0"/>
                      <a:ext cx="1194059" cy="1800000"/>
                    </a:xfrm>
                    <a:prstGeom prst="rect">
                      <a:avLst/>
                    </a:prstGeom>
                    <a:ln/>
                  </pic:spPr>
                </pic:pic>
              </a:graphicData>
            </a:graphic>
          </wp:inline>
        </w:drawing>
      </w:r>
      <w:r w:rsidRPr="001722B1">
        <w:rPr>
          <w:noProof/>
          <w:lang w:val="uk-UA"/>
        </w:rPr>
        <w:drawing>
          <wp:inline distT="0" distB="0" distL="114300" distR="114300" wp14:anchorId="082F7A99" wp14:editId="207EF6CE">
            <wp:extent cx="1203993" cy="1800000"/>
            <wp:effectExtent l="0" t="0" r="0" b="0"/>
            <wp:docPr id="12"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1"/>
                    <a:srcRect/>
                    <a:stretch>
                      <a:fillRect/>
                    </a:stretch>
                  </pic:blipFill>
                  <pic:spPr>
                    <a:xfrm>
                      <a:off x="0" y="0"/>
                      <a:ext cx="1203993" cy="1800000"/>
                    </a:xfrm>
                    <a:prstGeom prst="rect">
                      <a:avLst/>
                    </a:prstGeom>
                    <a:ln/>
                  </pic:spPr>
                </pic:pic>
              </a:graphicData>
            </a:graphic>
          </wp:inline>
        </w:drawing>
      </w:r>
    </w:p>
    <w:p w14:paraId="13F814D3"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41CF11A8" wp14:editId="3FE5252F">
            <wp:extent cx="1231424" cy="1800000"/>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2"/>
                    <a:srcRect/>
                    <a:stretch>
                      <a:fillRect/>
                    </a:stretch>
                  </pic:blipFill>
                  <pic:spPr>
                    <a:xfrm>
                      <a:off x="0" y="0"/>
                      <a:ext cx="1231424" cy="1800000"/>
                    </a:xfrm>
                    <a:prstGeom prst="rect">
                      <a:avLst/>
                    </a:prstGeom>
                    <a:ln/>
                  </pic:spPr>
                </pic:pic>
              </a:graphicData>
            </a:graphic>
          </wp:inline>
        </w:drawing>
      </w:r>
      <w:r w:rsidRPr="001722B1">
        <w:rPr>
          <w:noProof/>
          <w:lang w:val="uk-UA"/>
        </w:rPr>
        <w:drawing>
          <wp:inline distT="0" distB="0" distL="114300" distR="114300" wp14:anchorId="54D05D08" wp14:editId="588DD764">
            <wp:extent cx="1179208" cy="1800000"/>
            <wp:effectExtent l="0" t="0" r="0" b="0"/>
            <wp:docPr id="2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3"/>
                    <a:srcRect/>
                    <a:stretch>
                      <a:fillRect/>
                    </a:stretch>
                  </pic:blipFill>
                  <pic:spPr>
                    <a:xfrm>
                      <a:off x="0" y="0"/>
                      <a:ext cx="1179208" cy="1800000"/>
                    </a:xfrm>
                    <a:prstGeom prst="rect">
                      <a:avLst/>
                    </a:prstGeom>
                    <a:ln/>
                  </pic:spPr>
                </pic:pic>
              </a:graphicData>
            </a:graphic>
          </wp:inline>
        </w:drawing>
      </w:r>
    </w:p>
    <w:p w14:paraId="2F43ACE8" w14:textId="77777777" w:rsidR="00646BBF" w:rsidRPr="001722B1" w:rsidRDefault="00000000">
      <w:pPr>
        <w:spacing w:before="280" w:after="280" w:line="240" w:lineRule="auto"/>
        <w:ind w:firstLine="708"/>
        <w:rPr>
          <w:lang w:val="uk-UA"/>
        </w:rPr>
      </w:pPr>
      <w:r w:rsidRPr="001722B1">
        <w:rPr>
          <w:noProof/>
          <w:lang w:val="uk-UA"/>
        </w:rPr>
        <w:lastRenderedPageBreak/>
        <w:drawing>
          <wp:inline distT="0" distB="0" distL="114300" distR="114300" wp14:anchorId="548D0F36" wp14:editId="428D7C6F">
            <wp:extent cx="1208955" cy="1800000"/>
            <wp:effectExtent l="0" t="0" r="0" b="0"/>
            <wp:docPr id="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4"/>
                    <a:srcRect/>
                    <a:stretch>
                      <a:fillRect/>
                    </a:stretch>
                  </pic:blipFill>
                  <pic:spPr>
                    <a:xfrm>
                      <a:off x="0" y="0"/>
                      <a:ext cx="1208955" cy="1800000"/>
                    </a:xfrm>
                    <a:prstGeom prst="rect">
                      <a:avLst/>
                    </a:prstGeom>
                    <a:ln/>
                  </pic:spPr>
                </pic:pic>
              </a:graphicData>
            </a:graphic>
          </wp:inline>
        </w:drawing>
      </w:r>
      <w:r w:rsidRPr="001722B1">
        <w:rPr>
          <w:noProof/>
          <w:lang w:val="uk-UA"/>
        </w:rPr>
        <w:drawing>
          <wp:inline distT="0" distB="0" distL="114300" distR="114300" wp14:anchorId="48EB84CB" wp14:editId="0E522AC1">
            <wp:extent cx="1198003" cy="18000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5"/>
                    <a:srcRect/>
                    <a:stretch>
                      <a:fillRect/>
                    </a:stretch>
                  </pic:blipFill>
                  <pic:spPr>
                    <a:xfrm>
                      <a:off x="0" y="0"/>
                      <a:ext cx="1198003" cy="1800000"/>
                    </a:xfrm>
                    <a:prstGeom prst="rect">
                      <a:avLst/>
                    </a:prstGeom>
                    <a:ln/>
                  </pic:spPr>
                </pic:pic>
              </a:graphicData>
            </a:graphic>
          </wp:inline>
        </w:drawing>
      </w:r>
    </w:p>
    <w:p w14:paraId="524D1A58"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013EDAC6" wp14:editId="635B9B4B">
            <wp:extent cx="1194030" cy="1800000"/>
            <wp:effectExtent l="0" t="0" r="0" b="0"/>
            <wp:docPr id="1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6"/>
                    <a:srcRect/>
                    <a:stretch>
                      <a:fillRect/>
                    </a:stretch>
                  </pic:blipFill>
                  <pic:spPr>
                    <a:xfrm>
                      <a:off x="0" y="0"/>
                      <a:ext cx="1194030" cy="1800000"/>
                    </a:xfrm>
                    <a:prstGeom prst="rect">
                      <a:avLst/>
                    </a:prstGeom>
                    <a:ln/>
                  </pic:spPr>
                </pic:pic>
              </a:graphicData>
            </a:graphic>
          </wp:inline>
        </w:drawing>
      </w:r>
      <w:r w:rsidRPr="001722B1">
        <w:rPr>
          <w:noProof/>
          <w:lang w:val="uk-UA"/>
        </w:rPr>
        <w:drawing>
          <wp:inline distT="0" distB="0" distL="114300" distR="114300" wp14:anchorId="4C618362" wp14:editId="53FA2490">
            <wp:extent cx="1198003" cy="1800000"/>
            <wp:effectExtent l="0" t="0" r="0" b="0"/>
            <wp:docPr id="7"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37"/>
                    <a:srcRect/>
                    <a:stretch>
                      <a:fillRect/>
                    </a:stretch>
                  </pic:blipFill>
                  <pic:spPr>
                    <a:xfrm>
                      <a:off x="0" y="0"/>
                      <a:ext cx="1198003" cy="1800000"/>
                    </a:xfrm>
                    <a:prstGeom prst="rect">
                      <a:avLst/>
                    </a:prstGeom>
                    <a:ln/>
                  </pic:spPr>
                </pic:pic>
              </a:graphicData>
            </a:graphic>
          </wp:inline>
        </w:drawing>
      </w:r>
    </w:p>
    <w:p w14:paraId="72F8888B"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3E59799C" wp14:editId="099B3296">
            <wp:extent cx="1189018" cy="1800000"/>
            <wp:effectExtent l="0" t="0" r="0" b="0"/>
            <wp:docPr id="25"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38"/>
                    <a:srcRect/>
                    <a:stretch>
                      <a:fillRect/>
                    </a:stretch>
                  </pic:blipFill>
                  <pic:spPr>
                    <a:xfrm>
                      <a:off x="0" y="0"/>
                      <a:ext cx="1189018" cy="1800000"/>
                    </a:xfrm>
                    <a:prstGeom prst="rect">
                      <a:avLst/>
                    </a:prstGeom>
                    <a:ln/>
                  </pic:spPr>
                </pic:pic>
              </a:graphicData>
            </a:graphic>
          </wp:inline>
        </w:drawing>
      </w:r>
      <w:r w:rsidRPr="001722B1">
        <w:rPr>
          <w:noProof/>
          <w:lang w:val="uk-UA"/>
        </w:rPr>
        <w:drawing>
          <wp:inline distT="0" distB="0" distL="114300" distR="114300" wp14:anchorId="21F060F6" wp14:editId="1DC48740">
            <wp:extent cx="1174172" cy="1800000"/>
            <wp:effectExtent l="0" t="0" r="0" b="0"/>
            <wp:docPr id="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9"/>
                    <a:srcRect/>
                    <a:stretch>
                      <a:fillRect/>
                    </a:stretch>
                  </pic:blipFill>
                  <pic:spPr>
                    <a:xfrm>
                      <a:off x="0" y="0"/>
                      <a:ext cx="1174172" cy="1800000"/>
                    </a:xfrm>
                    <a:prstGeom prst="rect">
                      <a:avLst/>
                    </a:prstGeom>
                    <a:ln/>
                  </pic:spPr>
                </pic:pic>
              </a:graphicData>
            </a:graphic>
          </wp:inline>
        </w:drawing>
      </w:r>
    </w:p>
    <w:p w14:paraId="439B2FE3"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1785597A" wp14:editId="71C64BC6">
            <wp:extent cx="1200000" cy="1800000"/>
            <wp:effectExtent l="0" t="0" r="0" b="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0"/>
                    <a:srcRect/>
                    <a:stretch>
                      <a:fillRect/>
                    </a:stretch>
                  </pic:blipFill>
                  <pic:spPr>
                    <a:xfrm>
                      <a:off x="0" y="0"/>
                      <a:ext cx="1200000" cy="1800000"/>
                    </a:xfrm>
                    <a:prstGeom prst="rect">
                      <a:avLst/>
                    </a:prstGeom>
                    <a:ln/>
                  </pic:spPr>
                </pic:pic>
              </a:graphicData>
            </a:graphic>
          </wp:inline>
        </w:drawing>
      </w:r>
      <w:r w:rsidRPr="001722B1">
        <w:rPr>
          <w:noProof/>
          <w:lang w:val="uk-UA"/>
        </w:rPr>
        <w:drawing>
          <wp:inline distT="0" distB="0" distL="114300" distR="114300" wp14:anchorId="5F55DC72" wp14:editId="7BF6E271">
            <wp:extent cx="1194030" cy="1800000"/>
            <wp:effectExtent l="0" t="0" r="0" b="0"/>
            <wp:docPr id="2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1"/>
                    <a:srcRect/>
                    <a:stretch>
                      <a:fillRect/>
                    </a:stretch>
                  </pic:blipFill>
                  <pic:spPr>
                    <a:xfrm>
                      <a:off x="0" y="0"/>
                      <a:ext cx="1194030" cy="1800000"/>
                    </a:xfrm>
                    <a:prstGeom prst="rect">
                      <a:avLst/>
                    </a:prstGeom>
                    <a:ln/>
                  </pic:spPr>
                </pic:pic>
              </a:graphicData>
            </a:graphic>
          </wp:inline>
        </w:drawing>
      </w:r>
    </w:p>
    <w:p w14:paraId="3388E6D1" w14:textId="77777777" w:rsidR="00646BBF" w:rsidRPr="001722B1" w:rsidRDefault="00000000">
      <w:pPr>
        <w:spacing w:before="280" w:after="280" w:line="240" w:lineRule="auto"/>
        <w:ind w:firstLine="708"/>
        <w:rPr>
          <w:lang w:val="uk-UA"/>
        </w:rPr>
      </w:pPr>
      <w:r w:rsidRPr="001722B1">
        <w:rPr>
          <w:noProof/>
          <w:lang w:val="uk-UA"/>
        </w:rPr>
        <w:lastRenderedPageBreak/>
        <w:drawing>
          <wp:inline distT="0" distB="0" distL="114300" distR="114300" wp14:anchorId="495A11DF" wp14:editId="1F6C6591">
            <wp:extent cx="1194030" cy="1800000"/>
            <wp:effectExtent l="0" t="0" r="0" b="0"/>
            <wp:docPr id="2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2"/>
                    <a:srcRect/>
                    <a:stretch>
                      <a:fillRect/>
                    </a:stretch>
                  </pic:blipFill>
                  <pic:spPr>
                    <a:xfrm>
                      <a:off x="0" y="0"/>
                      <a:ext cx="1194030" cy="1800000"/>
                    </a:xfrm>
                    <a:prstGeom prst="rect">
                      <a:avLst/>
                    </a:prstGeom>
                    <a:ln/>
                  </pic:spPr>
                </pic:pic>
              </a:graphicData>
            </a:graphic>
          </wp:inline>
        </w:drawing>
      </w:r>
      <w:r w:rsidRPr="001722B1">
        <w:rPr>
          <w:noProof/>
          <w:lang w:val="uk-UA"/>
        </w:rPr>
        <w:drawing>
          <wp:inline distT="0" distB="0" distL="114300" distR="114300" wp14:anchorId="1C811F14" wp14:editId="20920CF9">
            <wp:extent cx="1219064" cy="1800000"/>
            <wp:effectExtent l="0" t="0" r="0" b="0"/>
            <wp:docPr id="11"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43"/>
                    <a:srcRect/>
                    <a:stretch>
                      <a:fillRect/>
                    </a:stretch>
                  </pic:blipFill>
                  <pic:spPr>
                    <a:xfrm>
                      <a:off x="0" y="0"/>
                      <a:ext cx="1219064" cy="1800000"/>
                    </a:xfrm>
                    <a:prstGeom prst="rect">
                      <a:avLst/>
                    </a:prstGeom>
                    <a:ln/>
                  </pic:spPr>
                </pic:pic>
              </a:graphicData>
            </a:graphic>
          </wp:inline>
        </w:drawing>
      </w:r>
    </w:p>
    <w:p w14:paraId="260BA11E"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1E08639B" wp14:editId="42E1FF29">
            <wp:extent cx="1179933" cy="1800000"/>
            <wp:effectExtent l="0" t="0" r="0" b="0"/>
            <wp:docPr id="29"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44"/>
                    <a:srcRect/>
                    <a:stretch>
                      <a:fillRect/>
                    </a:stretch>
                  </pic:blipFill>
                  <pic:spPr>
                    <a:xfrm>
                      <a:off x="0" y="0"/>
                      <a:ext cx="1179933" cy="1800000"/>
                    </a:xfrm>
                    <a:prstGeom prst="rect">
                      <a:avLst/>
                    </a:prstGeom>
                    <a:ln/>
                  </pic:spPr>
                </pic:pic>
              </a:graphicData>
            </a:graphic>
          </wp:inline>
        </w:drawing>
      </w:r>
      <w:r w:rsidRPr="001722B1">
        <w:rPr>
          <w:noProof/>
          <w:lang w:val="uk-UA"/>
        </w:rPr>
        <w:drawing>
          <wp:inline distT="0" distB="0" distL="114300" distR="114300" wp14:anchorId="7306972A" wp14:editId="5EE22D34">
            <wp:extent cx="1203993" cy="1800000"/>
            <wp:effectExtent l="0" t="0" r="0" b="0"/>
            <wp:docPr id="31"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5"/>
                    <a:srcRect/>
                    <a:stretch>
                      <a:fillRect/>
                    </a:stretch>
                  </pic:blipFill>
                  <pic:spPr>
                    <a:xfrm>
                      <a:off x="0" y="0"/>
                      <a:ext cx="1203993" cy="1800000"/>
                    </a:xfrm>
                    <a:prstGeom prst="rect">
                      <a:avLst/>
                    </a:prstGeom>
                    <a:ln/>
                  </pic:spPr>
                </pic:pic>
              </a:graphicData>
            </a:graphic>
          </wp:inline>
        </w:drawing>
      </w:r>
    </w:p>
    <w:p w14:paraId="2730B06D"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25ED02FA" wp14:editId="1097F78E">
            <wp:extent cx="1194030" cy="1800000"/>
            <wp:effectExtent l="0" t="0" r="0" b="0"/>
            <wp:docPr id="1"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6"/>
                    <a:srcRect/>
                    <a:stretch>
                      <a:fillRect/>
                    </a:stretch>
                  </pic:blipFill>
                  <pic:spPr>
                    <a:xfrm>
                      <a:off x="0" y="0"/>
                      <a:ext cx="1194030" cy="1800000"/>
                    </a:xfrm>
                    <a:prstGeom prst="rect">
                      <a:avLst/>
                    </a:prstGeom>
                    <a:ln/>
                  </pic:spPr>
                </pic:pic>
              </a:graphicData>
            </a:graphic>
          </wp:inline>
        </w:drawing>
      </w:r>
      <w:r w:rsidRPr="001722B1">
        <w:rPr>
          <w:noProof/>
          <w:lang w:val="uk-UA"/>
        </w:rPr>
        <w:drawing>
          <wp:inline distT="0" distB="0" distL="114300" distR="114300" wp14:anchorId="3100C80C" wp14:editId="06073673">
            <wp:extent cx="1203993" cy="1800000"/>
            <wp:effectExtent l="0" t="0" r="0" b="0"/>
            <wp:docPr id="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7"/>
                    <a:srcRect/>
                    <a:stretch>
                      <a:fillRect/>
                    </a:stretch>
                  </pic:blipFill>
                  <pic:spPr>
                    <a:xfrm>
                      <a:off x="0" y="0"/>
                      <a:ext cx="1203993" cy="1800000"/>
                    </a:xfrm>
                    <a:prstGeom prst="rect">
                      <a:avLst/>
                    </a:prstGeom>
                    <a:ln/>
                  </pic:spPr>
                </pic:pic>
              </a:graphicData>
            </a:graphic>
          </wp:inline>
        </w:drawing>
      </w:r>
    </w:p>
    <w:p w14:paraId="11ED05BD"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5DC09532" wp14:editId="40287A94">
            <wp:extent cx="1194059" cy="1800000"/>
            <wp:effectExtent l="0" t="0" r="0" b="0"/>
            <wp:docPr id="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8"/>
                    <a:srcRect/>
                    <a:stretch>
                      <a:fillRect/>
                    </a:stretch>
                  </pic:blipFill>
                  <pic:spPr>
                    <a:xfrm>
                      <a:off x="0" y="0"/>
                      <a:ext cx="1194059" cy="1800000"/>
                    </a:xfrm>
                    <a:prstGeom prst="rect">
                      <a:avLst/>
                    </a:prstGeom>
                    <a:ln/>
                  </pic:spPr>
                </pic:pic>
              </a:graphicData>
            </a:graphic>
          </wp:inline>
        </w:drawing>
      </w:r>
      <w:r w:rsidRPr="001722B1">
        <w:rPr>
          <w:noProof/>
          <w:lang w:val="uk-UA"/>
        </w:rPr>
        <w:drawing>
          <wp:inline distT="0" distB="0" distL="114300" distR="114300" wp14:anchorId="6BF34A51" wp14:editId="6F76FB5C">
            <wp:extent cx="1179208" cy="1800000"/>
            <wp:effectExtent l="0" t="0" r="0" b="0"/>
            <wp:docPr id="1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49"/>
                    <a:srcRect/>
                    <a:stretch>
                      <a:fillRect/>
                    </a:stretch>
                  </pic:blipFill>
                  <pic:spPr>
                    <a:xfrm>
                      <a:off x="0" y="0"/>
                      <a:ext cx="1179208" cy="1800000"/>
                    </a:xfrm>
                    <a:prstGeom prst="rect">
                      <a:avLst/>
                    </a:prstGeom>
                    <a:ln/>
                  </pic:spPr>
                </pic:pic>
              </a:graphicData>
            </a:graphic>
          </wp:inline>
        </w:drawing>
      </w:r>
    </w:p>
    <w:p w14:paraId="4D01E9B8" w14:textId="77777777" w:rsidR="00646BBF" w:rsidRPr="001722B1" w:rsidRDefault="00000000">
      <w:pPr>
        <w:spacing w:before="280" w:after="280" w:line="240" w:lineRule="auto"/>
        <w:ind w:firstLine="708"/>
        <w:rPr>
          <w:lang w:val="uk-UA"/>
        </w:rPr>
      </w:pPr>
      <w:r w:rsidRPr="001722B1">
        <w:rPr>
          <w:noProof/>
          <w:lang w:val="uk-UA"/>
        </w:rPr>
        <w:lastRenderedPageBreak/>
        <w:drawing>
          <wp:inline distT="0" distB="0" distL="114300" distR="114300" wp14:anchorId="4295F507" wp14:editId="0DE5EA15">
            <wp:extent cx="1203993" cy="1800000"/>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0"/>
                    <a:srcRect/>
                    <a:stretch>
                      <a:fillRect/>
                    </a:stretch>
                  </pic:blipFill>
                  <pic:spPr>
                    <a:xfrm>
                      <a:off x="0" y="0"/>
                      <a:ext cx="1203993" cy="1800000"/>
                    </a:xfrm>
                    <a:prstGeom prst="rect">
                      <a:avLst/>
                    </a:prstGeom>
                    <a:ln/>
                  </pic:spPr>
                </pic:pic>
              </a:graphicData>
            </a:graphic>
          </wp:inline>
        </w:drawing>
      </w:r>
      <w:r w:rsidRPr="001722B1">
        <w:rPr>
          <w:noProof/>
          <w:lang w:val="uk-UA"/>
        </w:rPr>
        <w:drawing>
          <wp:inline distT="0" distB="0" distL="114300" distR="114300" wp14:anchorId="4851E79E" wp14:editId="092F76E3">
            <wp:extent cx="1188119" cy="1800000"/>
            <wp:effectExtent l="0" t="0" r="0" b="0"/>
            <wp:docPr id="2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51"/>
                    <a:srcRect/>
                    <a:stretch>
                      <a:fillRect/>
                    </a:stretch>
                  </pic:blipFill>
                  <pic:spPr>
                    <a:xfrm>
                      <a:off x="0" y="0"/>
                      <a:ext cx="1188119" cy="1800000"/>
                    </a:xfrm>
                    <a:prstGeom prst="rect">
                      <a:avLst/>
                    </a:prstGeom>
                    <a:ln/>
                  </pic:spPr>
                </pic:pic>
              </a:graphicData>
            </a:graphic>
          </wp:inline>
        </w:drawing>
      </w:r>
    </w:p>
    <w:p w14:paraId="5D700B50" w14:textId="77777777" w:rsidR="00646BBF" w:rsidRPr="001722B1" w:rsidRDefault="00000000">
      <w:pPr>
        <w:spacing w:before="280" w:after="280" w:line="240" w:lineRule="auto"/>
        <w:ind w:firstLine="708"/>
        <w:rPr>
          <w:lang w:val="uk-UA"/>
        </w:rPr>
      </w:pPr>
      <w:r w:rsidRPr="001722B1">
        <w:rPr>
          <w:noProof/>
          <w:lang w:val="uk-UA"/>
        </w:rPr>
        <w:drawing>
          <wp:inline distT="0" distB="0" distL="114300" distR="114300" wp14:anchorId="7CF097CF" wp14:editId="34FCECFE">
            <wp:extent cx="1183442" cy="1800000"/>
            <wp:effectExtent l="0" t="0" r="0" b="0"/>
            <wp:docPr id="16"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52"/>
                    <a:srcRect/>
                    <a:stretch>
                      <a:fillRect/>
                    </a:stretch>
                  </pic:blipFill>
                  <pic:spPr>
                    <a:xfrm>
                      <a:off x="0" y="0"/>
                      <a:ext cx="1183442" cy="1800000"/>
                    </a:xfrm>
                    <a:prstGeom prst="rect">
                      <a:avLst/>
                    </a:prstGeom>
                    <a:ln/>
                  </pic:spPr>
                </pic:pic>
              </a:graphicData>
            </a:graphic>
          </wp:inline>
        </w:drawing>
      </w:r>
      <w:r w:rsidRPr="001722B1">
        <w:rPr>
          <w:noProof/>
          <w:lang w:val="uk-UA"/>
        </w:rPr>
        <w:drawing>
          <wp:inline distT="0" distB="0" distL="114300" distR="114300" wp14:anchorId="661C8B70" wp14:editId="701E263F">
            <wp:extent cx="1197044" cy="1800000"/>
            <wp:effectExtent l="0" t="0" r="0" b="0"/>
            <wp:docPr id="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3"/>
                    <a:srcRect/>
                    <a:stretch>
                      <a:fillRect/>
                    </a:stretch>
                  </pic:blipFill>
                  <pic:spPr>
                    <a:xfrm>
                      <a:off x="0" y="0"/>
                      <a:ext cx="1197044" cy="1800000"/>
                    </a:xfrm>
                    <a:prstGeom prst="rect">
                      <a:avLst/>
                    </a:prstGeom>
                    <a:ln/>
                  </pic:spPr>
                </pic:pic>
              </a:graphicData>
            </a:graphic>
          </wp:inline>
        </w:drawing>
      </w:r>
    </w:p>
    <w:p w14:paraId="08775853" w14:textId="77777777" w:rsidR="0063220B" w:rsidRPr="001722B1" w:rsidRDefault="0063220B">
      <w:pPr>
        <w:ind w:firstLine="708"/>
        <w:jc w:val="right"/>
        <w:rPr>
          <w:b/>
          <w:bCs/>
          <w:lang w:val="uk-UA"/>
        </w:rPr>
      </w:pPr>
    </w:p>
    <w:p w14:paraId="1650363E" w14:textId="77777777" w:rsidR="0063220B" w:rsidRPr="001722B1" w:rsidRDefault="0063220B">
      <w:pPr>
        <w:ind w:firstLine="708"/>
        <w:jc w:val="right"/>
        <w:rPr>
          <w:b/>
          <w:bCs/>
          <w:lang w:val="uk-UA"/>
        </w:rPr>
      </w:pPr>
    </w:p>
    <w:p w14:paraId="3F737CB2" w14:textId="77777777" w:rsidR="0063220B" w:rsidRPr="001722B1" w:rsidRDefault="0063220B">
      <w:pPr>
        <w:ind w:firstLine="708"/>
        <w:jc w:val="right"/>
        <w:rPr>
          <w:b/>
          <w:bCs/>
          <w:lang w:val="uk-UA"/>
        </w:rPr>
      </w:pPr>
    </w:p>
    <w:p w14:paraId="6C452B4E" w14:textId="77777777" w:rsidR="0063220B" w:rsidRPr="001722B1" w:rsidRDefault="0063220B">
      <w:pPr>
        <w:ind w:firstLine="708"/>
        <w:jc w:val="right"/>
        <w:rPr>
          <w:b/>
          <w:bCs/>
          <w:lang w:val="uk-UA"/>
        </w:rPr>
      </w:pPr>
    </w:p>
    <w:p w14:paraId="40D2064C" w14:textId="77777777" w:rsidR="0063220B" w:rsidRPr="001722B1" w:rsidRDefault="0063220B">
      <w:pPr>
        <w:ind w:firstLine="708"/>
        <w:jc w:val="right"/>
        <w:rPr>
          <w:b/>
          <w:bCs/>
          <w:lang w:val="uk-UA"/>
        </w:rPr>
      </w:pPr>
    </w:p>
    <w:p w14:paraId="794C0C93" w14:textId="77777777" w:rsidR="0063220B" w:rsidRPr="001722B1" w:rsidRDefault="0063220B">
      <w:pPr>
        <w:ind w:firstLine="708"/>
        <w:jc w:val="right"/>
        <w:rPr>
          <w:b/>
          <w:bCs/>
          <w:lang w:val="uk-UA"/>
        </w:rPr>
      </w:pPr>
    </w:p>
    <w:p w14:paraId="0005DCA6" w14:textId="77777777" w:rsidR="0063220B" w:rsidRPr="001722B1" w:rsidRDefault="0063220B">
      <w:pPr>
        <w:ind w:firstLine="708"/>
        <w:jc w:val="right"/>
        <w:rPr>
          <w:b/>
          <w:bCs/>
          <w:lang w:val="uk-UA"/>
        </w:rPr>
      </w:pPr>
    </w:p>
    <w:p w14:paraId="06167F70" w14:textId="77777777" w:rsidR="0063220B" w:rsidRPr="001722B1" w:rsidRDefault="0063220B">
      <w:pPr>
        <w:ind w:firstLine="708"/>
        <w:jc w:val="right"/>
        <w:rPr>
          <w:b/>
          <w:bCs/>
          <w:lang w:val="uk-UA"/>
        </w:rPr>
      </w:pPr>
    </w:p>
    <w:p w14:paraId="7BDCC610" w14:textId="77777777" w:rsidR="0063220B" w:rsidRPr="001722B1" w:rsidRDefault="0063220B">
      <w:pPr>
        <w:ind w:firstLine="708"/>
        <w:jc w:val="right"/>
        <w:rPr>
          <w:b/>
          <w:bCs/>
          <w:lang w:val="uk-UA"/>
        </w:rPr>
      </w:pPr>
    </w:p>
    <w:p w14:paraId="2E74D00D" w14:textId="77777777" w:rsidR="0063220B" w:rsidRPr="001722B1" w:rsidRDefault="0063220B">
      <w:pPr>
        <w:ind w:firstLine="708"/>
        <w:jc w:val="right"/>
        <w:rPr>
          <w:b/>
          <w:bCs/>
          <w:lang w:val="uk-UA"/>
        </w:rPr>
      </w:pPr>
    </w:p>
    <w:p w14:paraId="05EFD612" w14:textId="77777777" w:rsidR="0063220B" w:rsidRPr="001722B1" w:rsidRDefault="0063220B">
      <w:pPr>
        <w:ind w:firstLine="708"/>
        <w:jc w:val="right"/>
        <w:rPr>
          <w:b/>
          <w:bCs/>
          <w:lang w:val="uk-UA"/>
        </w:rPr>
      </w:pPr>
    </w:p>
    <w:p w14:paraId="1CDA21D8" w14:textId="77777777" w:rsidR="0063220B" w:rsidRPr="001722B1" w:rsidRDefault="0063220B">
      <w:pPr>
        <w:ind w:firstLine="708"/>
        <w:jc w:val="right"/>
        <w:rPr>
          <w:b/>
          <w:bCs/>
          <w:lang w:val="uk-UA"/>
        </w:rPr>
      </w:pPr>
    </w:p>
    <w:p w14:paraId="7D1E7B6B" w14:textId="77777777" w:rsidR="0063220B" w:rsidRPr="001722B1" w:rsidRDefault="0063220B">
      <w:pPr>
        <w:ind w:firstLine="708"/>
        <w:jc w:val="right"/>
        <w:rPr>
          <w:b/>
          <w:bCs/>
          <w:lang w:val="uk-UA"/>
        </w:rPr>
      </w:pPr>
    </w:p>
    <w:p w14:paraId="442B9F9E" w14:textId="77777777" w:rsidR="0063220B" w:rsidRPr="001722B1" w:rsidRDefault="0063220B">
      <w:pPr>
        <w:ind w:firstLine="708"/>
        <w:jc w:val="right"/>
        <w:rPr>
          <w:b/>
          <w:bCs/>
          <w:lang w:val="uk-UA"/>
        </w:rPr>
      </w:pPr>
    </w:p>
    <w:p w14:paraId="405DE871" w14:textId="77777777" w:rsidR="0063220B" w:rsidRPr="001722B1" w:rsidRDefault="0063220B">
      <w:pPr>
        <w:ind w:firstLine="708"/>
        <w:jc w:val="right"/>
        <w:rPr>
          <w:b/>
          <w:bCs/>
          <w:lang w:val="uk-UA"/>
        </w:rPr>
      </w:pPr>
    </w:p>
    <w:p w14:paraId="57E19EEB" w14:textId="77777777" w:rsidR="0063220B" w:rsidRPr="001722B1" w:rsidRDefault="0063220B">
      <w:pPr>
        <w:ind w:firstLine="708"/>
        <w:jc w:val="right"/>
        <w:rPr>
          <w:b/>
          <w:bCs/>
          <w:lang w:val="uk-UA"/>
        </w:rPr>
      </w:pPr>
    </w:p>
    <w:p w14:paraId="2E6EE33D" w14:textId="6DAB18C1" w:rsidR="00646BBF" w:rsidRPr="001722B1" w:rsidRDefault="00000000">
      <w:pPr>
        <w:ind w:firstLine="708"/>
        <w:jc w:val="right"/>
        <w:rPr>
          <w:lang w:val="uk-UA"/>
        </w:rPr>
      </w:pPr>
      <w:r w:rsidRPr="001722B1">
        <w:rPr>
          <w:b/>
          <w:bCs/>
          <w:lang w:val="uk-UA"/>
        </w:rPr>
        <w:lastRenderedPageBreak/>
        <w:t>Додаток Г</w:t>
      </w:r>
    </w:p>
    <w:p w14:paraId="6F107991" w14:textId="77777777" w:rsidR="00646BBF" w:rsidRPr="001722B1" w:rsidRDefault="00000000">
      <w:pPr>
        <w:spacing w:line="240" w:lineRule="auto"/>
        <w:ind w:firstLine="708"/>
        <w:jc w:val="center"/>
        <w:rPr>
          <w:lang w:val="uk-UA"/>
        </w:rPr>
      </w:pPr>
      <w:r w:rsidRPr="001722B1">
        <w:rPr>
          <w:b/>
          <w:bCs/>
          <w:lang w:val="uk-UA"/>
        </w:rPr>
        <w:t>ПРОТОКОЛ</w:t>
      </w:r>
    </w:p>
    <w:p w14:paraId="6614AAC8" w14:textId="77777777" w:rsidR="00646BBF" w:rsidRPr="001722B1" w:rsidRDefault="00646BBF">
      <w:pPr>
        <w:spacing w:line="240" w:lineRule="auto"/>
        <w:ind w:firstLine="708"/>
        <w:jc w:val="center"/>
        <w:rPr>
          <w:lang w:val="uk-UA"/>
        </w:rPr>
      </w:pPr>
    </w:p>
    <w:p w14:paraId="41E8A548" w14:textId="4B81905D" w:rsidR="00646BBF" w:rsidRPr="001722B1" w:rsidRDefault="00000000" w:rsidP="008F22E4">
      <w:pPr>
        <w:ind w:firstLine="0"/>
        <w:rPr>
          <w:lang w:val="uk-UA"/>
        </w:rPr>
      </w:pPr>
      <w:r w:rsidRPr="001722B1">
        <w:rPr>
          <w:lang w:val="uk-UA"/>
        </w:rPr>
        <w:t>Прізвище та ім’я дитини: ________________________________________</w:t>
      </w:r>
      <w:r w:rsidR="008F22E4" w:rsidRPr="001722B1">
        <w:rPr>
          <w:lang w:val="uk-UA"/>
        </w:rPr>
        <w:t>__</w:t>
      </w:r>
    </w:p>
    <w:p w14:paraId="151980D8" w14:textId="3E3E0300" w:rsidR="00646BBF" w:rsidRPr="001722B1" w:rsidRDefault="00000000" w:rsidP="008F22E4">
      <w:pPr>
        <w:spacing w:line="240" w:lineRule="auto"/>
        <w:ind w:firstLine="0"/>
        <w:jc w:val="left"/>
        <w:rPr>
          <w:lang w:val="uk-UA"/>
        </w:rPr>
      </w:pPr>
      <w:r w:rsidRPr="001722B1">
        <w:rPr>
          <w:lang w:val="uk-UA"/>
        </w:rPr>
        <w:t xml:space="preserve">Вік: ____________                   Клас: ____________         </w:t>
      </w:r>
      <w:r w:rsidR="008F22E4" w:rsidRPr="001722B1">
        <w:rPr>
          <w:lang w:val="uk-UA"/>
        </w:rPr>
        <w:t xml:space="preserve"> </w:t>
      </w:r>
      <w:r w:rsidRPr="001722B1">
        <w:rPr>
          <w:lang w:val="uk-UA"/>
        </w:rPr>
        <w:t xml:space="preserve">   Дата:</w:t>
      </w:r>
      <w:r w:rsidR="008F22E4" w:rsidRPr="001722B1">
        <w:rPr>
          <w:lang w:val="uk-UA"/>
        </w:rPr>
        <w:t xml:space="preserve"> __________ </w:t>
      </w:r>
      <w:r w:rsidRPr="001722B1">
        <w:rPr>
          <w:lang w:val="uk-UA"/>
        </w:rPr>
        <w:t xml:space="preserve"> ________________</w:t>
      </w:r>
    </w:p>
    <w:tbl>
      <w:tblPr>
        <w:tblStyle w:val="ab"/>
        <w:tblW w:w="10709" w:type="dxa"/>
        <w:tblInd w:w="-1008" w:type="dxa"/>
        <w:tblBorders>
          <w:top w:val="single" w:sz="12" w:space="0" w:color="003300"/>
          <w:left w:val="single" w:sz="12" w:space="0" w:color="003300"/>
          <w:bottom w:val="single" w:sz="12" w:space="0" w:color="003300"/>
          <w:right w:val="single" w:sz="12" w:space="0" w:color="003300"/>
          <w:insideH w:val="dotted" w:sz="4" w:space="0" w:color="333333"/>
          <w:insideV w:val="single" w:sz="6" w:space="0" w:color="003300"/>
        </w:tblBorders>
        <w:tblLayout w:type="fixed"/>
        <w:tblLook w:val="0000" w:firstRow="0" w:lastRow="0" w:firstColumn="0" w:lastColumn="0" w:noHBand="0" w:noVBand="0"/>
      </w:tblPr>
      <w:tblGrid>
        <w:gridCol w:w="1043"/>
        <w:gridCol w:w="2465"/>
        <w:gridCol w:w="3001"/>
        <w:gridCol w:w="2139"/>
        <w:gridCol w:w="2050"/>
        <w:gridCol w:w="11"/>
      </w:tblGrid>
      <w:tr w:rsidR="00646BBF" w:rsidRPr="001722B1" w14:paraId="2053DB40" w14:textId="77777777" w:rsidTr="00FB53D5">
        <w:trPr>
          <w:cantSplit/>
        </w:trPr>
        <w:tc>
          <w:tcPr>
            <w:tcW w:w="1043" w:type="dxa"/>
            <w:vMerge w:val="restart"/>
            <w:tcBorders>
              <w:top w:val="single" w:sz="12" w:space="0" w:color="003300"/>
              <w:bottom w:val="single" w:sz="6" w:space="0" w:color="003300"/>
            </w:tcBorders>
            <w:vAlign w:val="center"/>
          </w:tcPr>
          <w:p w14:paraId="0E708F1A" w14:textId="77777777" w:rsidR="00646BBF" w:rsidRPr="001722B1" w:rsidRDefault="00000000" w:rsidP="0063220B">
            <w:pPr>
              <w:spacing w:line="240" w:lineRule="auto"/>
              <w:ind w:firstLine="0"/>
              <w:jc w:val="left"/>
              <w:rPr>
                <w:lang w:val="uk-UA"/>
              </w:rPr>
            </w:pPr>
            <w:r w:rsidRPr="001722B1">
              <w:rPr>
                <w:lang w:val="uk-UA"/>
              </w:rPr>
              <w:t>№ рисунка</w:t>
            </w:r>
          </w:p>
        </w:tc>
        <w:tc>
          <w:tcPr>
            <w:tcW w:w="2465" w:type="dxa"/>
            <w:vMerge w:val="restart"/>
            <w:tcBorders>
              <w:top w:val="single" w:sz="12" w:space="0" w:color="003300"/>
              <w:bottom w:val="single" w:sz="6" w:space="0" w:color="003300"/>
            </w:tcBorders>
            <w:vAlign w:val="center"/>
          </w:tcPr>
          <w:p w14:paraId="0F2E8781" w14:textId="77777777" w:rsidR="00646BBF" w:rsidRPr="001722B1" w:rsidRDefault="00000000" w:rsidP="0063220B">
            <w:pPr>
              <w:spacing w:line="240" w:lineRule="auto"/>
              <w:ind w:firstLine="0"/>
              <w:jc w:val="center"/>
              <w:rPr>
                <w:lang w:val="uk-UA"/>
              </w:rPr>
            </w:pPr>
            <w:r w:rsidRPr="001722B1">
              <w:rPr>
                <w:lang w:val="uk-UA"/>
              </w:rPr>
              <w:t>Рисунок</w:t>
            </w:r>
          </w:p>
        </w:tc>
        <w:tc>
          <w:tcPr>
            <w:tcW w:w="3001" w:type="dxa"/>
            <w:vMerge w:val="restart"/>
            <w:tcBorders>
              <w:top w:val="single" w:sz="12" w:space="0" w:color="003300"/>
              <w:bottom w:val="single" w:sz="6" w:space="0" w:color="003300"/>
            </w:tcBorders>
            <w:vAlign w:val="center"/>
          </w:tcPr>
          <w:p w14:paraId="0711160A" w14:textId="77777777" w:rsidR="00646BBF" w:rsidRPr="001722B1" w:rsidRDefault="00000000" w:rsidP="0063220B">
            <w:pPr>
              <w:spacing w:line="240" w:lineRule="auto"/>
              <w:ind w:firstLine="0"/>
              <w:rPr>
                <w:lang w:val="uk-UA"/>
              </w:rPr>
            </w:pPr>
            <w:r w:rsidRPr="001722B1">
              <w:rPr>
                <w:lang w:val="uk-UA"/>
              </w:rPr>
              <w:t>Висловлювання дитини</w:t>
            </w:r>
          </w:p>
        </w:tc>
        <w:tc>
          <w:tcPr>
            <w:tcW w:w="4200" w:type="dxa"/>
            <w:gridSpan w:val="3"/>
            <w:tcBorders>
              <w:top w:val="single" w:sz="12" w:space="0" w:color="003300"/>
              <w:bottom w:val="single" w:sz="6" w:space="0" w:color="003300"/>
            </w:tcBorders>
            <w:vAlign w:val="center"/>
          </w:tcPr>
          <w:p w14:paraId="35873D9F" w14:textId="77777777" w:rsidR="00646BBF" w:rsidRPr="001722B1" w:rsidRDefault="00000000" w:rsidP="0063220B">
            <w:pPr>
              <w:spacing w:line="240" w:lineRule="auto"/>
              <w:ind w:firstLine="0"/>
              <w:jc w:val="center"/>
              <w:rPr>
                <w:lang w:val="uk-UA"/>
              </w:rPr>
            </w:pPr>
            <w:r w:rsidRPr="001722B1">
              <w:rPr>
                <w:lang w:val="uk-UA"/>
              </w:rPr>
              <w:t>Вибір</w:t>
            </w:r>
          </w:p>
        </w:tc>
      </w:tr>
      <w:tr w:rsidR="00646BBF" w:rsidRPr="001722B1" w14:paraId="53F57ACB" w14:textId="77777777" w:rsidTr="00FB53D5">
        <w:trPr>
          <w:gridAfter w:val="1"/>
          <w:wAfter w:w="11" w:type="dxa"/>
          <w:cantSplit/>
        </w:trPr>
        <w:tc>
          <w:tcPr>
            <w:tcW w:w="1043" w:type="dxa"/>
            <w:vMerge/>
            <w:tcBorders>
              <w:top w:val="single" w:sz="12" w:space="0" w:color="003300"/>
              <w:bottom w:val="single" w:sz="6" w:space="0" w:color="003300"/>
            </w:tcBorders>
            <w:vAlign w:val="center"/>
          </w:tcPr>
          <w:p w14:paraId="4C0EDB99" w14:textId="77777777" w:rsidR="00646BBF" w:rsidRPr="001722B1" w:rsidRDefault="00646BBF">
            <w:pPr>
              <w:widowControl w:val="0"/>
              <w:ind w:firstLine="708"/>
              <w:rPr>
                <w:lang w:val="uk-UA"/>
              </w:rPr>
            </w:pPr>
          </w:p>
        </w:tc>
        <w:tc>
          <w:tcPr>
            <w:tcW w:w="2465" w:type="dxa"/>
            <w:vMerge/>
            <w:tcBorders>
              <w:top w:val="single" w:sz="12" w:space="0" w:color="003300"/>
              <w:bottom w:val="single" w:sz="6" w:space="0" w:color="003300"/>
            </w:tcBorders>
            <w:vAlign w:val="center"/>
          </w:tcPr>
          <w:p w14:paraId="710B6302" w14:textId="77777777" w:rsidR="00646BBF" w:rsidRPr="001722B1" w:rsidRDefault="00646BBF">
            <w:pPr>
              <w:widowControl w:val="0"/>
              <w:ind w:firstLine="708"/>
              <w:rPr>
                <w:lang w:val="uk-UA"/>
              </w:rPr>
            </w:pPr>
          </w:p>
        </w:tc>
        <w:tc>
          <w:tcPr>
            <w:tcW w:w="3001" w:type="dxa"/>
            <w:vMerge/>
            <w:tcBorders>
              <w:top w:val="single" w:sz="12" w:space="0" w:color="003300"/>
              <w:bottom w:val="single" w:sz="6" w:space="0" w:color="003300"/>
            </w:tcBorders>
            <w:vAlign w:val="center"/>
          </w:tcPr>
          <w:p w14:paraId="5CE2292E" w14:textId="77777777" w:rsidR="00646BBF" w:rsidRPr="001722B1" w:rsidRDefault="00646BBF">
            <w:pPr>
              <w:widowControl w:val="0"/>
              <w:ind w:firstLine="708"/>
              <w:rPr>
                <w:lang w:val="uk-UA"/>
              </w:rPr>
            </w:pPr>
          </w:p>
        </w:tc>
        <w:tc>
          <w:tcPr>
            <w:tcW w:w="2139" w:type="dxa"/>
            <w:tcBorders>
              <w:top w:val="single" w:sz="6" w:space="0" w:color="003300"/>
              <w:bottom w:val="single" w:sz="4" w:space="0" w:color="003300"/>
            </w:tcBorders>
            <w:vAlign w:val="center"/>
          </w:tcPr>
          <w:p w14:paraId="6B52A173" w14:textId="77777777" w:rsidR="00646BBF" w:rsidRPr="001722B1" w:rsidRDefault="00000000" w:rsidP="0063220B">
            <w:pPr>
              <w:ind w:firstLine="0"/>
              <w:jc w:val="center"/>
              <w:rPr>
                <w:lang w:val="uk-UA"/>
              </w:rPr>
            </w:pPr>
            <w:r w:rsidRPr="001722B1">
              <w:rPr>
                <w:lang w:val="uk-UA"/>
              </w:rPr>
              <w:t>Веселе обличчя</w:t>
            </w:r>
          </w:p>
        </w:tc>
        <w:tc>
          <w:tcPr>
            <w:tcW w:w="2050" w:type="dxa"/>
            <w:tcBorders>
              <w:top w:val="single" w:sz="6" w:space="0" w:color="003300"/>
              <w:bottom w:val="single" w:sz="4" w:space="0" w:color="003300"/>
            </w:tcBorders>
            <w:vAlign w:val="center"/>
          </w:tcPr>
          <w:p w14:paraId="5C08AD84" w14:textId="77777777" w:rsidR="00646BBF" w:rsidRPr="001722B1" w:rsidRDefault="00000000" w:rsidP="0063220B">
            <w:pPr>
              <w:ind w:firstLine="0"/>
              <w:jc w:val="center"/>
              <w:rPr>
                <w:lang w:val="uk-UA"/>
              </w:rPr>
            </w:pPr>
            <w:r w:rsidRPr="001722B1">
              <w:rPr>
                <w:lang w:val="uk-UA"/>
              </w:rPr>
              <w:t>Сумне обличчя</w:t>
            </w:r>
          </w:p>
        </w:tc>
      </w:tr>
      <w:tr w:rsidR="00646BBF" w:rsidRPr="001722B1" w14:paraId="23E7964C"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0B748F6C" w14:textId="77777777" w:rsidR="00646BBF" w:rsidRPr="001722B1" w:rsidRDefault="00000000" w:rsidP="0063220B">
            <w:pPr>
              <w:ind w:firstLine="0"/>
              <w:jc w:val="center"/>
              <w:rPr>
                <w:lang w:val="uk-UA"/>
              </w:rPr>
            </w:pPr>
            <w:r w:rsidRPr="001722B1">
              <w:rPr>
                <w:lang w:val="uk-UA"/>
              </w:rPr>
              <w:t>1</w:t>
            </w:r>
          </w:p>
        </w:tc>
        <w:tc>
          <w:tcPr>
            <w:tcW w:w="2465" w:type="dxa"/>
            <w:tcBorders>
              <w:top w:val="single" w:sz="4" w:space="0" w:color="003300"/>
              <w:bottom w:val="single" w:sz="4" w:space="0" w:color="003300"/>
            </w:tcBorders>
            <w:vAlign w:val="center"/>
          </w:tcPr>
          <w:p w14:paraId="11AED544" w14:textId="77777777" w:rsidR="00646BBF" w:rsidRPr="001722B1" w:rsidRDefault="00000000" w:rsidP="0063220B">
            <w:pPr>
              <w:spacing w:line="240" w:lineRule="auto"/>
              <w:ind w:firstLine="0"/>
              <w:rPr>
                <w:lang w:val="uk-UA"/>
              </w:rPr>
            </w:pPr>
            <w:r w:rsidRPr="001722B1">
              <w:rPr>
                <w:lang w:val="uk-UA"/>
              </w:rPr>
              <w:t>Гра з молодшими дітьми</w:t>
            </w:r>
          </w:p>
        </w:tc>
        <w:tc>
          <w:tcPr>
            <w:tcW w:w="3001" w:type="dxa"/>
            <w:tcBorders>
              <w:top w:val="single" w:sz="4" w:space="0" w:color="003300"/>
              <w:bottom w:val="single" w:sz="4" w:space="0" w:color="003300"/>
            </w:tcBorders>
            <w:vAlign w:val="center"/>
          </w:tcPr>
          <w:p w14:paraId="7B383990" w14:textId="77777777" w:rsidR="00646BBF" w:rsidRPr="001722B1" w:rsidRDefault="00000000" w:rsidP="0063220B">
            <w:pPr>
              <w:spacing w:line="240" w:lineRule="auto"/>
              <w:ind w:firstLine="0"/>
              <w:rPr>
                <w:color w:val="5F5F5F"/>
                <w:lang w:val="uk-UA"/>
              </w:rPr>
            </w:pPr>
            <w:r w:rsidRPr="001722B1">
              <w:rPr>
                <w:color w:val="5F5F5F"/>
                <w:lang w:val="uk-UA"/>
              </w:rPr>
              <w:t>………………………</w:t>
            </w:r>
          </w:p>
          <w:p w14:paraId="37053B6E"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5EC5B703"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620AD5F0" w14:textId="77777777" w:rsidR="00646BBF" w:rsidRPr="001722B1" w:rsidRDefault="00000000" w:rsidP="0063220B">
            <w:pPr>
              <w:spacing w:line="240" w:lineRule="auto"/>
              <w:ind w:firstLine="0"/>
              <w:rPr>
                <w:color w:val="5F5F5F"/>
                <w:lang w:val="uk-UA"/>
              </w:rPr>
            </w:pPr>
            <w:r w:rsidRPr="001722B1">
              <w:rPr>
                <w:color w:val="5F5F5F"/>
                <w:lang w:val="uk-UA"/>
              </w:rPr>
              <w:t>………………</w:t>
            </w:r>
          </w:p>
          <w:p w14:paraId="54BE4EF3"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36EEA37E"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067DA92B" w14:textId="77777777" w:rsidR="00646BBF" w:rsidRPr="001722B1" w:rsidRDefault="00000000" w:rsidP="0063220B">
            <w:pPr>
              <w:ind w:firstLine="0"/>
              <w:jc w:val="center"/>
              <w:rPr>
                <w:lang w:val="uk-UA"/>
              </w:rPr>
            </w:pPr>
            <w:r w:rsidRPr="001722B1">
              <w:rPr>
                <w:lang w:val="uk-UA"/>
              </w:rPr>
              <w:t>2</w:t>
            </w:r>
          </w:p>
        </w:tc>
        <w:tc>
          <w:tcPr>
            <w:tcW w:w="2465" w:type="dxa"/>
            <w:tcBorders>
              <w:top w:val="single" w:sz="4" w:space="0" w:color="003300"/>
              <w:bottom w:val="single" w:sz="4" w:space="0" w:color="003300"/>
            </w:tcBorders>
            <w:vAlign w:val="center"/>
          </w:tcPr>
          <w:p w14:paraId="1DCF9C02" w14:textId="77777777" w:rsidR="00646BBF" w:rsidRPr="001722B1" w:rsidRDefault="00000000" w:rsidP="0063220B">
            <w:pPr>
              <w:spacing w:line="240" w:lineRule="auto"/>
              <w:ind w:firstLine="0"/>
              <w:rPr>
                <w:lang w:val="uk-UA"/>
              </w:rPr>
            </w:pPr>
            <w:r w:rsidRPr="001722B1">
              <w:rPr>
                <w:lang w:val="uk-UA"/>
              </w:rPr>
              <w:t>Дитина та мати з немовлям</w:t>
            </w:r>
          </w:p>
        </w:tc>
        <w:tc>
          <w:tcPr>
            <w:tcW w:w="3001" w:type="dxa"/>
            <w:tcBorders>
              <w:top w:val="single" w:sz="4" w:space="0" w:color="003300"/>
              <w:bottom w:val="single" w:sz="4" w:space="0" w:color="003300"/>
            </w:tcBorders>
            <w:vAlign w:val="center"/>
          </w:tcPr>
          <w:p w14:paraId="40A0B3D8" w14:textId="77777777" w:rsidR="00646BBF" w:rsidRPr="001722B1" w:rsidRDefault="00000000" w:rsidP="0063220B">
            <w:pPr>
              <w:spacing w:line="240" w:lineRule="auto"/>
              <w:ind w:firstLine="0"/>
              <w:rPr>
                <w:color w:val="5F5F5F"/>
                <w:lang w:val="uk-UA"/>
              </w:rPr>
            </w:pPr>
            <w:r w:rsidRPr="001722B1">
              <w:rPr>
                <w:color w:val="5F5F5F"/>
                <w:lang w:val="uk-UA"/>
              </w:rPr>
              <w:t>………………………</w:t>
            </w:r>
          </w:p>
          <w:p w14:paraId="70204B5E"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21F8568D"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4F1D2D5F" w14:textId="77777777" w:rsidR="00646BBF" w:rsidRPr="001722B1" w:rsidRDefault="00000000" w:rsidP="0063220B">
            <w:pPr>
              <w:spacing w:line="240" w:lineRule="auto"/>
              <w:ind w:firstLine="0"/>
              <w:rPr>
                <w:color w:val="5F5F5F"/>
                <w:lang w:val="uk-UA"/>
              </w:rPr>
            </w:pPr>
            <w:r w:rsidRPr="001722B1">
              <w:rPr>
                <w:color w:val="5F5F5F"/>
                <w:lang w:val="uk-UA"/>
              </w:rPr>
              <w:t>………………</w:t>
            </w:r>
          </w:p>
          <w:p w14:paraId="2D6280A9"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4365E859"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7C02F947" w14:textId="77777777" w:rsidR="00646BBF" w:rsidRPr="001722B1" w:rsidRDefault="00000000" w:rsidP="0063220B">
            <w:pPr>
              <w:ind w:firstLine="0"/>
              <w:jc w:val="center"/>
              <w:rPr>
                <w:lang w:val="uk-UA"/>
              </w:rPr>
            </w:pPr>
            <w:r w:rsidRPr="001722B1">
              <w:rPr>
                <w:lang w:val="uk-UA"/>
              </w:rPr>
              <w:t>3</w:t>
            </w:r>
          </w:p>
        </w:tc>
        <w:tc>
          <w:tcPr>
            <w:tcW w:w="2465" w:type="dxa"/>
            <w:tcBorders>
              <w:top w:val="single" w:sz="4" w:space="0" w:color="003300"/>
              <w:bottom w:val="single" w:sz="4" w:space="0" w:color="003300"/>
            </w:tcBorders>
            <w:vAlign w:val="center"/>
          </w:tcPr>
          <w:p w14:paraId="19221733" w14:textId="77777777" w:rsidR="00646BBF" w:rsidRPr="001722B1" w:rsidRDefault="00000000" w:rsidP="0063220B">
            <w:pPr>
              <w:spacing w:line="240" w:lineRule="auto"/>
              <w:ind w:firstLine="0"/>
              <w:rPr>
                <w:lang w:val="uk-UA"/>
              </w:rPr>
            </w:pPr>
            <w:r w:rsidRPr="001722B1">
              <w:rPr>
                <w:lang w:val="uk-UA"/>
              </w:rPr>
              <w:t>Об’єкт агресії</w:t>
            </w:r>
          </w:p>
        </w:tc>
        <w:tc>
          <w:tcPr>
            <w:tcW w:w="3001" w:type="dxa"/>
            <w:tcBorders>
              <w:top w:val="single" w:sz="4" w:space="0" w:color="003300"/>
              <w:bottom w:val="single" w:sz="4" w:space="0" w:color="003300"/>
            </w:tcBorders>
            <w:vAlign w:val="center"/>
          </w:tcPr>
          <w:p w14:paraId="4BE0C37D" w14:textId="77777777" w:rsidR="00646BBF" w:rsidRPr="001722B1" w:rsidRDefault="00000000" w:rsidP="0063220B">
            <w:pPr>
              <w:spacing w:line="240" w:lineRule="auto"/>
              <w:ind w:firstLine="0"/>
              <w:rPr>
                <w:color w:val="5F5F5F"/>
                <w:lang w:val="uk-UA"/>
              </w:rPr>
            </w:pPr>
            <w:r w:rsidRPr="001722B1">
              <w:rPr>
                <w:color w:val="5F5F5F"/>
                <w:lang w:val="uk-UA"/>
              </w:rPr>
              <w:t>………………………</w:t>
            </w:r>
          </w:p>
          <w:p w14:paraId="08B86296"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24AAD59B"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48D16F3A" w14:textId="77777777" w:rsidR="00646BBF" w:rsidRPr="001722B1" w:rsidRDefault="00000000" w:rsidP="0063220B">
            <w:pPr>
              <w:spacing w:line="240" w:lineRule="auto"/>
              <w:ind w:firstLine="0"/>
              <w:rPr>
                <w:color w:val="5F5F5F"/>
                <w:lang w:val="uk-UA"/>
              </w:rPr>
            </w:pPr>
            <w:r w:rsidRPr="001722B1">
              <w:rPr>
                <w:color w:val="5F5F5F"/>
                <w:lang w:val="uk-UA"/>
              </w:rPr>
              <w:t>………………</w:t>
            </w:r>
          </w:p>
          <w:p w14:paraId="25A4EEB2"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2C76F1F0"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378F7553" w14:textId="77777777" w:rsidR="00646BBF" w:rsidRPr="001722B1" w:rsidRDefault="00000000" w:rsidP="0063220B">
            <w:pPr>
              <w:ind w:firstLine="0"/>
              <w:jc w:val="center"/>
              <w:rPr>
                <w:lang w:val="uk-UA"/>
              </w:rPr>
            </w:pPr>
            <w:r w:rsidRPr="001722B1">
              <w:rPr>
                <w:lang w:val="uk-UA"/>
              </w:rPr>
              <w:t>4</w:t>
            </w:r>
          </w:p>
        </w:tc>
        <w:tc>
          <w:tcPr>
            <w:tcW w:w="2465" w:type="dxa"/>
            <w:tcBorders>
              <w:top w:val="single" w:sz="4" w:space="0" w:color="003300"/>
              <w:bottom w:val="single" w:sz="4" w:space="0" w:color="003300"/>
            </w:tcBorders>
            <w:vAlign w:val="center"/>
          </w:tcPr>
          <w:p w14:paraId="1594C693" w14:textId="77777777" w:rsidR="00646BBF" w:rsidRPr="001722B1" w:rsidRDefault="00000000" w:rsidP="0063220B">
            <w:pPr>
              <w:spacing w:line="240" w:lineRule="auto"/>
              <w:ind w:firstLine="0"/>
              <w:rPr>
                <w:lang w:val="uk-UA"/>
              </w:rPr>
            </w:pPr>
            <w:r w:rsidRPr="001722B1">
              <w:rPr>
                <w:lang w:val="uk-UA"/>
              </w:rPr>
              <w:t>Одягання</w:t>
            </w:r>
          </w:p>
        </w:tc>
        <w:tc>
          <w:tcPr>
            <w:tcW w:w="3001" w:type="dxa"/>
            <w:tcBorders>
              <w:top w:val="single" w:sz="4" w:space="0" w:color="003300"/>
              <w:bottom w:val="single" w:sz="4" w:space="0" w:color="003300"/>
            </w:tcBorders>
            <w:vAlign w:val="center"/>
          </w:tcPr>
          <w:p w14:paraId="0792AB94" w14:textId="77777777" w:rsidR="00646BBF" w:rsidRPr="001722B1" w:rsidRDefault="00000000" w:rsidP="0063220B">
            <w:pPr>
              <w:spacing w:line="240" w:lineRule="auto"/>
              <w:ind w:firstLine="0"/>
              <w:rPr>
                <w:color w:val="5F5F5F"/>
                <w:lang w:val="uk-UA"/>
              </w:rPr>
            </w:pPr>
            <w:r w:rsidRPr="001722B1">
              <w:rPr>
                <w:color w:val="5F5F5F"/>
                <w:lang w:val="uk-UA"/>
              </w:rPr>
              <w:t>………………………</w:t>
            </w:r>
          </w:p>
          <w:p w14:paraId="20CD0CC2"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756F2698"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4428974B" w14:textId="77777777" w:rsidR="00646BBF" w:rsidRPr="001722B1" w:rsidRDefault="00000000" w:rsidP="0063220B">
            <w:pPr>
              <w:spacing w:line="240" w:lineRule="auto"/>
              <w:ind w:firstLine="0"/>
              <w:rPr>
                <w:color w:val="5F5F5F"/>
                <w:lang w:val="uk-UA"/>
              </w:rPr>
            </w:pPr>
            <w:r w:rsidRPr="001722B1">
              <w:rPr>
                <w:color w:val="5F5F5F"/>
                <w:lang w:val="uk-UA"/>
              </w:rPr>
              <w:t>………………</w:t>
            </w:r>
          </w:p>
          <w:p w14:paraId="6440FEAC"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1AB441BD"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6A2C5BC7" w14:textId="77777777" w:rsidR="00646BBF" w:rsidRPr="001722B1" w:rsidRDefault="00000000" w:rsidP="0063220B">
            <w:pPr>
              <w:ind w:firstLine="0"/>
              <w:jc w:val="center"/>
              <w:rPr>
                <w:lang w:val="uk-UA"/>
              </w:rPr>
            </w:pPr>
            <w:r w:rsidRPr="001722B1">
              <w:rPr>
                <w:lang w:val="uk-UA"/>
              </w:rPr>
              <w:t>5</w:t>
            </w:r>
          </w:p>
        </w:tc>
        <w:tc>
          <w:tcPr>
            <w:tcW w:w="2465" w:type="dxa"/>
            <w:tcBorders>
              <w:top w:val="single" w:sz="4" w:space="0" w:color="003300"/>
              <w:bottom w:val="single" w:sz="4" w:space="0" w:color="003300"/>
            </w:tcBorders>
            <w:vAlign w:val="center"/>
          </w:tcPr>
          <w:p w14:paraId="42C9C818" w14:textId="77777777" w:rsidR="00646BBF" w:rsidRPr="001722B1" w:rsidRDefault="00000000" w:rsidP="0063220B">
            <w:pPr>
              <w:spacing w:line="240" w:lineRule="auto"/>
              <w:ind w:firstLine="0"/>
              <w:rPr>
                <w:lang w:val="uk-UA"/>
              </w:rPr>
            </w:pPr>
            <w:r w:rsidRPr="001722B1">
              <w:rPr>
                <w:lang w:val="uk-UA"/>
              </w:rPr>
              <w:t>Гра зі старшими дітьми</w:t>
            </w:r>
          </w:p>
        </w:tc>
        <w:tc>
          <w:tcPr>
            <w:tcW w:w="3001" w:type="dxa"/>
            <w:tcBorders>
              <w:top w:val="single" w:sz="4" w:space="0" w:color="003300"/>
              <w:bottom w:val="single" w:sz="4" w:space="0" w:color="003300"/>
            </w:tcBorders>
            <w:vAlign w:val="center"/>
          </w:tcPr>
          <w:p w14:paraId="520E22A6" w14:textId="77777777" w:rsidR="00646BBF" w:rsidRPr="001722B1" w:rsidRDefault="00000000" w:rsidP="0063220B">
            <w:pPr>
              <w:spacing w:line="240" w:lineRule="auto"/>
              <w:ind w:firstLine="0"/>
              <w:rPr>
                <w:color w:val="5F5F5F"/>
                <w:lang w:val="uk-UA"/>
              </w:rPr>
            </w:pPr>
            <w:r w:rsidRPr="001722B1">
              <w:rPr>
                <w:color w:val="5F5F5F"/>
                <w:lang w:val="uk-UA"/>
              </w:rPr>
              <w:t>………………………</w:t>
            </w:r>
          </w:p>
          <w:p w14:paraId="035423A8"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4DE8A658"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71424E4B" w14:textId="77777777" w:rsidR="00646BBF" w:rsidRPr="001722B1" w:rsidRDefault="00000000" w:rsidP="0063220B">
            <w:pPr>
              <w:spacing w:line="240" w:lineRule="auto"/>
              <w:ind w:firstLine="0"/>
              <w:rPr>
                <w:color w:val="5F5F5F"/>
                <w:lang w:val="uk-UA"/>
              </w:rPr>
            </w:pPr>
            <w:r w:rsidRPr="001722B1">
              <w:rPr>
                <w:color w:val="5F5F5F"/>
                <w:lang w:val="uk-UA"/>
              </w:rPr>
              <w:t>………………</w:t>
            </w:r>
          </w:p>
          <w:p w14:paraId="17C2794D"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24F1A582"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104A9D12" w14:textId="77777777" w:rsidR="00646BBF" w:rsidRPr="001722B1" w:rsidRDefault="00000000" w:rsidP="0063220B">
            <w:pPr>
              <w:ind w:firstLine="0"/>
              <w:jc w:val="center"/>
              <w:rPr>
                <w:lang w:val="uk-UA"/>
              </w:rPr>
            </w:pPr>
            <w:r w:rsidRPr="001722B1">
              <w:rPr>
                <w:lang w:val="uk-UA"/>
              </w:rPr>
              <w:t>6</w:t>
            </w:r>
          </w:p>
        </w:tc>
        <w:tc>
          <w:tcPr>
            <w:tcW w:w="2465" w:type="dxa"/>
            <w:tcBorders>
              <w:top w:val="single" w:sz="4" w:space="0" w:color="003300"/>
              <w:bottom w:val="single" w:sz="4" w:space="0" w:color="003300"/>
            </w:tcBorders>
            <w:vAlign w:val="center"/>
          </w:tcPr>
          <w:p w14:paraId="197871DD" w14:textId="77777777" w:rsidR="00646BBF" w:rsidRPr="001722B1" w:rsidRDefault="00000000" w:rsidP="0063220B">
            <w:pPr>
              <w:spacing w:line="240" w:lineRule="auto"/>
              <w:ind w:firstLine="0"/>
              <w:rPr>
                <w:lang w:val="uk-UA"/>
              </w:rPr>
            </w:pPr>
            <w:r w:rsidRPr="001722B1">
              <w:rPr>
                <w:lang w:val="uk-UA"/>
              </w:rPr>
              <w:t>Вкладання спати на самоті</w:t>
            </w:r>
          </w:p>
        </w:tc>
        <w:tc>
          <w:tcPr>
            <w:tcW w:w="3001" w:type="dxa"/>
            <w:tcBorders>
              <w:top w:val="single" w:sz="4" w:space="0" w:color="003300"/>
              <w:bottom w:val="single" w:sz="4" w:space="0" w:color="003300"/>
            </w:tcBorders>
            <w:vAlign w:val="center"/>
          </w:tcPr>
          <w:p w14:paraId="3CB4F936" w14:textId="77777777" w:rsidR="00646BBF" w:rsidRPr="001722B1" w:rsidRDefault="00000000" w:rsidP="0063220B">
            <w:pPr>
              <w:spacing w:line="240" w:lineRule="auto"/>
              <w:ind w:firstLine="0"/>
              <w:rPr>
                <w:color w:val="5F5F5F"/>
                <w:lang w:val="uk-UA"/>
              </w:rPr>
            </w:pPr>
            <w:r w:rsidRPr="001722B1">
              <w:rPr>
                <w:color w:val="5F5F5F"/>
                <w:lang w:val="uk-UA"/>
              </w:rPr>
              <w:t>………………………</w:t>
            </w:r>
          </w:p>
          <w:p w14:paraId="05C962DD"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19E26E63"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1EB184FD" w14:textId="77777777" w:rsidR="00646BBF" w:rsidRPr="001722B1" w:rsidRDefault="00000000" w:rsidP="0063220B">
            <w:pPr>
              <w:spacing w:line="240" w:lineRule="auto"/>
              <w:ind w:firstLine="0"/>
              <w:rPr>
                <w:color w:val="5F5F5F"/>
                <w:lang w:val="uk-UA"/>
              </w:rPr>
            </w:pPr>
            <w:r w:rsidRPr="001722B1">
              <w:rPr>
                <w:color w:val="5F5F5F"/>
                <w:lang w:val="uk-UA"/>
              </w:rPr>
              <w:t>………………</w:t>
            </w:r>
          </w:p>
          <w:p w14:paraId="1B479A28"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36588DA4"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65672FCF" w14:textId="77777777" w:rsidR="00646BBF" w:rsidRPr="001722B1" w:rsidRDefault="00000000" w:rsidP="0063220B">
            <w:pPr>
              <w:ind w:firstLine="0"/>
              <w:jc w:val="center"/>
              <w:rPr>
                <w:lang w:val="uk-UA"/>
              </w:rPr>
            </w:pPr>
            <w:r w:rsidRPr="001722B1">
              <w:rPr>
                <w:lang w:val="uk-UA"/>
              </w:rPr>
              <w:t>7</w:t>
            </w:r>
          </w:p>
        </w:tc>
        <w:tc>
          <w:tcPr>
            <w:tcW w:w="2465" w:type="dxa"/>
            <w:tcBorders>
              <w:top w:val="single" w:sz="4" w:space="0" w:color="003300"/>
              <w:bottom w:val="single" w:sz="4" w:space="0" w:color="003300"/>
            </w:tcBorders>
            <w:vAlign w:val="center"/>
          </w:tcPr>
          <w:p w14:paraId="42A21242" w14:textId="77777777" w:rsidR="00646BBF" w:rsidRPr="001722B1" w:rsidRDefault="00000000" w:rsidP="0063220B">
            <w:pPr>
              <w:spacing w:line="240" w:lineRule="auto"/>
              <w:ind w:firstLine="0"/>
              <w:rPr>
                <w:lang w:val="uk-UA"/>
              </w:rPr>
            </w:pPr>
            <w:r w:rsidRPr="001722B1">
              <w:rPr>
                <w:lang w:val="uk-UA"/>
              </w:rPr>
              <w:t>Умивання</w:t>
            </w:r>
          </w:p>
        </w:tc>
        <w:tc>
          <w:tcPr>
            <w:tcW w:w="3001" w:type="dxa"/>
            <w:tcBorders>
              <w:top w:val="single" w:sz="4" w:space="0" w:color="003300"/>
              <w:bottom w:val="single" w:sz="4" w:space="0" w:color="003300"/>
            </w:tcBorders>
            <w:vAlign w:val="center"/>
          </w:tcPr>
          <w:p w14:paraId="5EA343B1" w14:textId="77777777" w:rsidR="00646BBF" w:rsidRPr="001722B1" w:rsidRDefault="00000000" w:rsidP="0063220B">
            <w:pPr>
              <w:spacing w:line="240" w:lineRule="auto"/>
              <w:ind w:firstLine="0"/>
              <w:rPr>
                <w:color w:val="5F5F5F"/>
                <w:lang w:val="uk-UA"/>
              </w:rPr>
            </w:pPr>
            <w:r w:rsidRPr="001722B1">
              <w:rPr>
                <w:color w:val="5F5F5F"/>
                <w:lang w:val="uk-UA"/>
              </w:rPr>
              <w:t>………………………</w:t>
            </w:r>
          </w:p>
          <w:p w14:paraId="3868D5B6"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28DB7CFD"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0756AF89" w14:textId="77777777" w:rsidR="00646BBF" w:rsidRPr="001722B1" w:rsidRDefault="00000000" w:rsidP="0063220B">
            <w:pPr>
              <w:spacing w:line="240" w:lineRule="auto"/>
              <w:ind w:firstLine="0"/>
              <w:rPr>
                <w:color w:val="5F5F5F"/>
                <w:lang w:val="uk-UA"/>
              </w:rPr>
            </w:pPr>
            <w:r w:rsidRPr="001722B1">
              <w:rPr>
                <w:color w:val="5F5F5F"/>
                <w:lang w:val="uk-UA"/>
              </w:rPr>
              <w:t>………………</w:t>
            </w:r>
          </w:p>
          <w:p w14:paraId="2398C209"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509882DA"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7E3E9328" w14:textId="77777777" w:rsidR="00646BBF" w:rsidRPr="001722B1" w:rsidRDefault="00000000" w:rsidP="0063220B">
            <w:pPr>
              <w:ind w:firstLine="0"/>
              <w:jc w:val="center"/>
              <w:rPr>
                <w:lang w:val="uk-UA"/>
              </w:rPr>
            </w:pPr>
            <w:r w:rsidRPr="001722B1">
              <w:rPr>
                <w:lang w:val="uk-UA"/>
              </w:rPr>
              <w:t>8</w:t>
            </w:r>
          </w:p>
        </w:tc>
        <w:tc>
          <w:tcPr>
            <w:tcW w:w="2465" w:type="dxa"/>
            <w:tcBorders>
              <w:top w:val="single" w:sz="4" w:space="0" w:color="003300"/>
              <w:bottom w:val="single" w:sz="4" w:space="0" w:color="003300"/>
            </w:tcBorders>
            <w:vAlign w:val="center"/>
          </w:tcPr>
          <w:p w14:paraId="41A069C8" w14:textId="77777777" w:rsidR="00646BBF" w:rsidRPr="001722B1" w:rsidRDefault="00000000" w:rsidP="0063220B">
            <w:pPr>
              <w:spacing w:line="240" w:lineRule="auto"/>
              <w:ind w:firstLine="0"/>
              <w:rPr>
                <w:lang w:val="uk-UA"/>
              </w:rPr>
            </w:pPr>
            <w:r w:rsidRPr="001722B1">
              <w:rPr>
                <w:lang w:val="uk-UA"/>
              </w:rPr>
              <w:t>Докір</w:t>
            </w:r>
          </w:p>
        </w:tc>
        <w:tc>
          <w:tcPr>
            <w:tcW w:w="3001" w:type="dxa"/>
            <w:tcBorders>
              <w:top w:val="single" w:sz="4" w:space="0" w:color="003300"/>
              <w:bottom w:val="single" w:sz="4" w:space="0" w:color="003300"/>
            </w:tcBorders>
            <w:vAlign w:val="center"/>
          </w:tcPr>
          <w:p w14:paraId="4206E80F" w14:textId="77777777" w:rsidR="00646BBF" w:rsidRPr="001722B1" w:rsidRDefault="00000000" w:rsidP="0063220B">
            <w:pPr>
              <w:spacing w:line="240" w:lineRule="auto"/>
              <w:ind w:firstLine="0"/>
              <w:rPr>
                <w:color w:val="5F5F5F"/>
                <w:lang w:val="uk-UA"/>
              </w:rPr>
            </w:pPr>
            <w:r w:rsidRPr="001722B1">
              <w:rPr>
                <w:color w:val="5F5F5F"/>
                <w:lang w:val="uk-UA"/>
              </w:rPr>
              <w:t>………………………</w:t>
            </w:r>
          </w:p>
          <w:p w14:paraId="1E016F74" w14:textId="77777777" w:rsidR="00646BBF" w:rsidRPr="001722B1" w:rsidRDefault="00000000" w:rsidP="00FB53D5">
            <w:pPr>
              <w:tabs>
                <w:tab w:val="left" w:pos="1352"/>
              </w:tabs>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381D6D1D"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5BEFBF4F" w14:textId="77777777" w:rsidR="00646BBF" w:rsidRPr="001722B1" w:rsidRDefault="00000000" w:rsidP="0063220B">
            <w:pPr>
              <w:spacing w:line="240" w:lineRule="auto"/>
              <w:ind w:firstLine="0"/>
              <w:rPr>
                <w:color w:val="5F5F5F"/>
                <w:lang w:val="uk-UA"/>
              </w:rPr>
            </w:pPr>
            <w:r w:rsidRPr="001722B1">
              <w:rPr>
                <w:color w:val="5F5F5F"/>
                <w:lang w:val="uk-UA"/>
              </w:rPr>
              <w:t>………………</w:t>
            </w:r>
          </w:p>
          <w:p w14:paraId="178B285F"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69BEDB38"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05E0C3D5" w14:textId="77777777" w:rsidR="00646BBF" w:rsidRPr="001722B1" w:rsidRDefault="00000000" w:rsidP="0063220B">
            <w:pPr>
              <w:ind w:firstLine="0"/>
              <w:jc w:val="center"/>
              <w:rPr>
                <w:lang w:val="uk-UA"/>
              </w:rPr>
            </w:pPr>
            <w:r w:rsidRPr="001722B1">
              <w:rPr>
                <w:lang w:val="uk-UA"/>
              </w:rPr>
              <w:t>9</w:t>
            </w:r>
          </w:p>
        </w:tc>
        <w:tc>
          <w:tcPr>
            <w:tcW w:w="2465" w:type="dxa"/>
            <w:tcBorders>
              <w:top w:val="single" w:sz="4" w:space="0" w:color="003300"/>
              <w:bottom w:val="single" w:sz="4" w:space="0" w:color="003300"/>
            </w:tcBorders>
            <w:vAlign w:val="center"/>
          </w:tcPr>
          <w:p w14:paraId="1AC585AB" w14:textId="77777777" w:rsidR="00646BBF" w:rsidRPr="001722B1" w:rsidRDefault="00000000" w:rsidP="0063220B">
            <w:pPr>
              <w:spacing w:line="240" w:lineRule="auto"/>
              <w:ind w:firstLine="0"/>
              <w:rPr>
                <w:lang w:val="uk-UA"/>
              </w:rPr>
            </w:pPr>
            <w:r w:rsidRPr="001722B1">
              <w:rPr>
                <w:lang w:val="uk-UA"/>
              </w:rPr>
              <w:t>Ігнорування</w:t>
            </w:r>
          </w:p>
        </w:tc>
        <w:tc>
          <w:tcPr>
            <w:tcW w:w="3001" w:type="dxa"/>
            <w:tcBorders>
              <w:top w:val="single" w:sz="4" w:space="0" w:color="003300"/>
              <w:bottom w:val="single" w:sz="4" w:space="0" w:color="003300"/>
            </w:tcBorders>
            <w:vAlign w:val="center"/>
          </w:tcPr>
          <w:p w14:paraId="121526EE" w14:textId="71821E9B" w:rsidR="0063220B" w:rsidRPr="001722B1" w:rsidRDefault="0063220B" w:rsidP="0063220B">
            <w:pPr>
              <w:spacing w:line="240" w:lineRule="auto"/>
              <w:ind w:firstLine="0"/>
              <w:rPr>
                <w:color w:val="5F5F5F"/>
                <w:lang w:val="uk-UA"/>
              </w:rPr>
            </w:pPr>
            <w:r w:rsidRPr="001722B1">
              <w:rPr>
                <w:color w:val="5F5F5F"/>
                <w:lang w:val="uk-UA"/>
              </w:rPr>
              <w:t>………………………………………………</w:t>
            </w:r>
          </w:p>
          <w:p w14:paraId="3C4F0BC1" w14:textId="5083215F" w:rsidR="00646BBF" w:rsidRPr="001722B1" w:rsidRDefault="00646BBF" w:rsidP="0063220B">
            <w:pPr>
              <w:spacing w:line="240" w:lineRule="auto"/>
              <w:ind w:firstLine="0"/>
              <w:rPr>
                <w:color w:val="5F5F5F"/>
                <w:lang w:val="uk-UA"/>
              </w:rPr>
            </w:pPr>
          </w:p>
        </w:tc>
        <w:tc>
          <w:tcPr>
            <w:tcW w:w="2139" w:type="dxa"/>
            <w:tcBorders>
              <w:top w:val="single" w:sz="4" w:space="0" w:color="003300"/>
              <w:bottom w:val="single" w:sz="4" w:space="0" w:color="003300"/>
            </w:tcBorders>
            <w:vAlign w:val="center"/>
          </w:tcPr>
          <w:p w14:paraId="3F82BBA9"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1566265A" w14:textId="77777777" w:rsidR="00646BBF" w:rsidRPr="001722B1" w:rsidRDefault="00000000" w:rsidP="0063220B">
            <w:pPr>
              <w:spacing w:line="240" w:lineRule="auto"/>
              <w:ind w:firstLine="0"/>
              <w:rPr>
                <w:color w:val="5F5F5F"/>
                <w:lang w:val="uk-UA"/>
              </w:rPr>
            </w:pPr>
            <w:r w:rsidRPr="001722B1">
              <w:rPr>
                <w:color w:val="5F5F5F"/>
                <w:lang w:val="uk-UA"/>
              </w:rPr>
              <w:t>………………</w:t>
            </w:r>
          </w:p>
          <w:p w14:paraId="0ADA0A03" w14:textId="77777777" w:rsidR="00646BBF" w:rsidRPr="001722B1" w:rsidRDefault="00000000" w:rsidP="0063220B">
            <w:pPr>
              <w:ind w:firstLine="0"/>
              <w:rPr>
                <w:color w:val="5F5F5F"/>
                <w:lang w:val="uk-UA"/>
              </w:rPr>
            </w:pPr>
            <w:r w:rsidRPr="001722B1">
              <w:rPr>
                <w:color w:val="5F5F5F"/>
                <w:lang w:val="uk-UA"/>
              </w:rPr>
              <w:t>………………</w:t>
            </w:r>
          </w:p>
        </w:tc>
      </w:tr>
      <w:tr w:rsidR="00646BBF" w:rsidRPr="001722B1" w14:paraId="6AA97A83"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59ECF425" w14:textId="1957C977" w:rsidR="00646BBF" w:rsidRPr="001722B1" w:rsidRDefault="0063220B" w:rsidP="0063220B">
            <w:pPr>
              <w:ind w:firstLine="0"/>
              <w:jc w:val="center"/>
              <w:rPr>
                <w:lang w:val="uk-UA"/>
              </w:rPr>
            </w:pPr>
            <w:r w:rsidRPr="001722B1">
              <w:rPr>
                <w:lang w:val="uk-UA"/>
              </w:rPr>
              <w:t>10</w:t>
            </w:r>
          </w:p>
        </w:tc>
        <w:tc>
          <w:tcPr>
            <w:tcW w:w="2465" w:type="dxa"/>
            <w:tcBorders>
              <w:top w:val="single" w:sz="4" w:space="0" w:color="003300"/>
              <w:bottom w:val="single" w:sz="4" w:space="0" w:color="003300"/>
            </w:tcBorders>
            <w:vAlign w:val="center"/>
          </w:tcPr>
          <w:p w14:paraId="725F127E" w14:textId="77777777" w:rsidR="00646BBF" w:rsidRPr="001722B1" w:rsidRDefault="00000000" w:rsidP="0063220B">
            <w:pPr>
              <w:spacing w:line="240" w:lineRule="auto"/>
              <w:ind w:firstLine="0"/>
              <w:rPr>
                <w:lang w:val="uk-UA"/>
              </w:rPr>
            </w:pPr>
            <w:r w:rsidRPr="001722B1">
              <w:rPr>
                <w:lang w:val="uk-UA"/>
              </w:rPr>
              <w:t>Агресивний напад</w:t>
            </w:r>
          </w:p>
        </w:tc>
        <w:tc>
          <w:tcPr>
            <w:tcW w:w="3001" w:type="dxa"/>
            <w:tcBorders>
              <w:top w:val="single" w:sz="4" w:space="0" w:color="003300"/>
              <w:bottom w:val="single" w:sz="4" w:space="0" w:color="003300"/>
            </w:tcBorders>
            <w:vAlign w:val="center"/>
          </w:tcPr>
          <w:p w14:paraId="445570EC" w14:textId="77777777" w:rsidR="00646BBF" w:rsidRPr="001722B1" w:rsidRDefault="00000000" w:rsidP="0063220B">
            <w:pPr>
              <w:spacing w:line="240" w:lineRule="auto"/>
              <w:ind w:firstLine="0"/>
              <w:rPr>
                <w:color w:val="5F5F5F"/>
                <w:lang w:val="uk-UA"/>
              </w:rPr>
            </w:pPr>
            <w:r w:rsidRPr="001722B1">
              <w:rPr>
                <w:color w:val="5F5F5F"/>
                <w:lang w:val="uk-UA"/>
              </w:rPr>
              <w:t>………………………</w:t>
            </w:r>
          </w:p>
          <w:p w14:paraId="1CD9DF09"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6D4E12D1" w14:textId="77777777" w:rsidR="00646BBF" w:rsidRPr="001722B1" w:rsidRDefault="00000000"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6734BEC1" w14:textId="77777777" w:rsidR="00646BBF" w:rsidRPr="001722B1" w:rsidRDefault="00000000" w:rsidP="0063220B">
            <w:pPr>
              <w:spacing w:line="240" w:lineRule="auto"/>
              <w:ind w:firstLine="0"/>
              <w:rPr>
                <w:color w:val="5F5F5F"/>
                <w:lang w:val="uk-UA"/>
              </w:rPr>
            </w:pPr>
            <w:r w:rsidRPr="001722B1">
              <w:rPr>
                <w:color w:val="5F5F5F"/>
                <w:lang w:val="uk-UA"/>
              </w:rPr>
              <w:t>………………</w:t>
            </w:r>
          </w:p>
          <w:p w14:paraId="6D86E26E" w14:textId="77777777" w:rsidR="00646BBF" w:rsidRPr="001722B1" w:rsidRDefault="00000000" w:rsidP="0063220B">
            <w:pPr>
              <w:ind w:firstLine="0"/>
              <w:rPr>
                <w:color w:val="5F5F5F"/>
                <w:lang w:val="uk-UA"/>
              </w:rPr>
            </w:pPr>
            <w:r w:rsidRPr="001722B1">
              <w:rPr>
                <w:color w:val="5F5F5F"/>
                <w:lang w:val="uk-UA"/>
              </w:rPr>
              <w:t>………………</w:t>
            </w:r>
          </w:p>
        </w:tc>
      </w:tr>
      <w:tr w:rsidR="00FB53D5" w:rsidRPr="001722B1" w14:paraId="4F1A0991"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02CDEACE" w14:textId="77777777" w:rsidR="0063220B" w:rsidRPr="001722B1" w:rsidRDefault="0063220B" w:rsidP="0063220B">
            <w:pPr>
              <w:ind w:firstLine="0"/>
              <w:jc w:val="center"/>
              <w:rPr>
                <w:lang w:val="uk-UA"/>
              </w:rPr>
            </w:pPr>
            <w:r w:rsidRPr="001722B1">
              <w:rPr>
                <w:lang w:val="uk-UA"/>
              </w:rPr>
              <w:t>11</w:t>
            </w:r>
          </w:p>
        </w:tc>
        <w:tc>
          <w:tcPr>
            <w:tcW w:w="2465" w:type="dxa"/>
            <w:tcBorders>
              <w:top w:val="single" w:sz="4" w:space="0" w:color="003300"/>
              <w:bottom w:val="single" w:sz="4" w:space="0" w:color="003300"/>
            </w:tcBorders>
            <w:vAlign w:val="center"/>
          </w:tcPr>
          <w:p w14:paraId="30B593F0" w14:textId="77777777" w:rsidR="0063220B" w:rsidRPr="001722B1" w:rsidRDefault="0063220B" w:rsidP="0063220B">
            <w:pPr>
              <w:spacing w:line="240" w:lineRule="auto"/>
              <w:ind w:firstLine="0"/>
              <w:rPr>
                <w:lang w:val="uk-UA"/>
              </w:rPr>
            </w:pPr>
            <w:r w:rsidRPr="001722B1">
              <w:rPr>
                <w:lang w:val="uk-UA"/>
              </w:rPr>
              <w:t>Прибирання іграшок</w:t>
            </w:r>
          </w:p>
        </w:tc>
        <w:tc>
          <w:tcPr>
            <w:tcW w:w="3001" w:type="dxa"/>
            <w:tcBorders>
              <w:top w:val="single" w:sz="4" w:space="0" w:color="003300"/>
              <w:bottom w:val="single" w:sz="4" w:space="0" w:color="003300"/>
            </w:tcBorders>
            <w:vAlign w:val="center"/>
          </w:tcPr>
          <w:p w14:paraId="1E70FE90" w14:textId="77777777" w:rsidR="0063220B" w:rsidRPr="001722B1" w:rsidRDefault="0063220B" w:rsidP="0063220B">
            <w:pPr>
              <w:spacing w:line="240" w:lineRule="auto"/>
              <w:ind w:firstLine="0"/>
              <w:rPr>
                <w:color w:val="5F5F5F"/>
                <w:lang w:val="uk-UA"/>
              </w:rPr>
            </w:pPr>
            <w:r w:rsidRPr="001722B1">
              <w:rPr>
                <w:color w:val="5F5F5F"/>
                <w:lang w:val="uk-UA"/>
              </w:rPr>
              <w:t>………………………</w:t>
            </w:r>
          </w:p>
          <w:p w14:paraId="3335153D" w14:textId="6FE29128" w:rsidR="0063220B" w:rsidRPr="001722B1" w:rsidRDefault="0063220B"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167C8873" w14:textId="77777777" w:rsidR="0063220B" w:rsidRPr="001722B1" w:rsidRDefault="0063220B"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428B5B99" w14:textId="77777777" w:rsidR="0063220B" w:rsidRPr="001722B1" w:rsidRDefault="0063220B" w:rsidP="0063220B">
            <w:pPr>
              <w:spacing w:line="240" w:lineRule="auto"/>
              <w:ind w:firstLine="0"/>
              <w:rPr>
                <w:color w:val="5F5F5F"/>
                <w:lang w:val="uk-UA"/>
              </w:rPr>
            </w:pPr>
            <w:r w:rsidRPr="001722B1">
              <w:rPr>
                <w:color w:val="5F5F5F"/>
                <w:lang w:val="uk-UA"/>
              </w:rPr>
              <w:t>………………</w:t>
            </w:r>
          </w:p>
          <w:p w14:paraId="7745E2C8" w14:textId="77777777" w:rsidR="0063220B" w:rsidRPr="001722B1" w:rsidRDefault="0063220B" w:rsidP="0063220B">
            <w:pPr>
              <w:ind w:firstLine="0"/>
              <w:rPr>
                <w:color w:val="5F5F5F"/>
                <w:lang w:val="uk-UA"/>
              </w:rPr>
            </w:pPr>
            <w:r w:rsidRPr="001722B1">
              <w:rPr>
                <w:color w:val="5F5F5F"/>
                <w:lang w:val="uk-UA"/>
              </w:rPr>
              <w:t>………………</w:t>
            </w:r>
          </w:p>
        </w:tc>
      </w:tr>
      <w:tr w:rsidR="00FB53D5" w:rsidRPr="001722B1" w14:paraId="5DE69EC6"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34EDE3B5" w14:textId="77777777" w:rsidR="0063220B" w:rsidRPr="001722B1" w:rsidRDefault="0063220B" w:rsidP="0063220B">
            <w:pPr>
              <w:ind w:firstLine="0"/>
              <w:jc w:val="center"/>
              <w:rPr>
                <w:lang w:val="uk-UA"/>
              </w:rPr>
            </w:pPr>
            <w:r w:rsidRPr="001722B1">
              <w:rPr>
                <w:lang w:val="uk-UA"/>
              </w:rPr>
              <w:lastRenderedPageBreak/>
              <w:t>12</w:t>
            </w:r>
          </w:p>
        </w:tc>
        <w:tc>
          <w:tcPr>
            <w:tcW w:w="2465" w:type="dxa"/>
            <w:tcBorders>
              <w:top w:val="single" w:sz="4" w:space="0" w:color="003300"/>
              <w:bottom w:val="single" w:sz="4" w:space="0" w:color="003300"/>
            </w:tcBorders>
            <w:vAlign w:val="center"/>
          </w:tcPr>
          <w:p w14:paraId="25455D0A" w14:textId="77777777" w:rsidR="0063220B" w:rsidRPr="001722B1" w:rsidRDefault="0063220B" w:rsidP="0063220B">
            <w:pPr>
              <w:spacing w:line="240" w:lineRule="auto"/>
              <w:ind w:firstLine="0"/>
              <w:rPr>
                <w:lang w:val="uk-UA"/>
              </w:rPr>
            </w:pPr>
            <w:r w:rsidRPr="001722B1">
              <w:rPr>
                <w:lang w:val="uk-UA"/>
              </w:rPr>
              <w:t>Ізоляція</w:t>
            </w:r>
          </w:p>
        </w:tc>
        <w:tc>
          <w:tcPr>
            <w:tcW w:w="3001" w:type="dxa"/>
            <w:tcBorders>
              <w:top w:val="single" w:sz="4" w:space="0" w:color="003300"/>
              <w:bottom w:val="single" w:sz="4" w:space="0" w:color="003300"/>
            </w:tcBorders>
            <w:vAlign w:val="center"/>
          </w:tcPr>
          <w:p w14:paraId="0341A85C" w14:textId="77777777" w:rsidR="0063220B" w:rsidRPr="001722B1" w:rsidRDefault="0063220B" w:rsidP="0063220B">
            <w:pPr>
              <w:spacing w:line="240" w:lineRule="auto"/>
              <w:ind w:firstLine="0"/>
              <w:rPr>
                <w:color w:val="5F5F5F"/>
                <w:lang w:val="uk-UA"/>
              </w:rPr>
            </w:pPr>
            <w:r w:rsidRPr="001722B1">
              <w:rPr>
                <w:color w:val="5F5F5F"/>
                <w:lang w:val="uk-UA"/>
              </w:rPr>
              <w:t>………………………</w:t>
            </w:r>
          </w:p>
          <w:p w14:paraId="691836C1" w14:textId="08E47C82" w:rsidR="0063220B" w:rsidRPr="001722B1" w:rsidRDefault="0063220B"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60F969A5" w14:textId="77777777" w:rsidR="0063220B" w:rsidRPr="001722B1" w:rsidRDefault="0063220B"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5B56CF7B" w14:textId="77777777" w:rsidR="0063220B" w:rsidRPr="001722B1" w:rsidRDefault="0063220B" w:rsidP="0063220B">
            <w:pPr>
              <w:spacing w:line="240" w:lineRule="auto"/>
              <w:ind w:firstLine="0"/>
              <w:rPr>
                <w:color w:val="5F5F5F"/>
                <w:lang w:val="uk-UA"/>
              </w:rPr>
            </w:pPr>
            <w:r w:rsidRPr="001722B1">
              <w:rPr>
                <w:color w:val="5F5F5F"/>
                <w:lang w:val="uk-UA"/>
              </w:rPr>
              <w:t>………………</w:t>
            </w:r>
          </w:p>
          <w:p w14:paraId="2C629B25" w14:textId="77777777" w:rsidR="0063220B" w:rsidRPr="001722B1" w:rsidRDefault="0063220B" w:rsidP="0063220B">
            <w:pPr>
              <w:ind w:firstLine="0"/>
              <w:rPr>
                <w:color w:val="5F5F5F"/>
                <w:lang w:val="uk-UA"/>
              </w:rPr>
            </w:pPr>
            <w:r w:rsidRPr="001722B1">
              <w:rPr>
                <w:color w:val="5F5F5F"/>
                <w:lang w:val="uk-UA"/>
              </w:rPr>
              <w:t>………………</w:t>
            </w:r>
          </w:p>
        </w:tc>
      </w:tr>
      <w:tr w:rsidR="00FB53D5" w:rsidRPr="001722B1" w14:paraId="49EDCB8B" w14:textId="77777777" w:rsidTr="00FB53D5">
        <w:trPr>
          <w:gridAfter w:val="1"/>
          <w:wAfter w:w="11" w:type="dxa"/>
          <w:trHeight w:val="907"/>
        </w:trPr>
        <w:tc>
          <w:tcPr>
            <w:tcW w:w="1043" w:type="dxa"/>
            <w:tcBorders>
              <w:top w:val="single" w:sz="4" w:space="0" w:color="003300"/>
              <w:bottom w:val="single" w:sz="4" w:space="0" w:color="003300"/>
            </w:tcBorders>
            <w:vAlign w:val="center"/>
          </w:tcPr>
          <w:p w14:paraId="736604F1" w14:textId="77777777" w:rsidR="0063220B" w:rsidRPr="001722B1" w:rsidRDefault="0063220B" w:rsidP="0063220B">
            <w:pPr>
              <w:ind w:firstLine="0"/>
              <w:jc w:val="center"/>
              <w:rPr>
                <w:lang w:val="uk-UA"/>
              </w:rPr>
            </w:pPr>
            <w:r w:rsidRPr="001722B1">
              <w:rPr>
                <w:lang w:val="uk-UA"/>
              </w:rPr>
              <w:t>13</w:t>
            </w:r>
          </w:p>
        </w:tc>
        <w:tc>
          <w:tcPr>
            <w:tcW w:w="2465" w:type="dxa"/>
            <w:tcBorders>
              <w:top w:val="single" w:sz="4" w:space="0" w:color="003300"/>
              <w:bottom w:val="single" w:sz="4" w:space="0" w:color="003300"/>
            </w:tcBorders>
            <w:vAlign w:val="center"/>
          </w:tcPr>
          <w:p w14:paraId="2BD88AC9" w14:textId="77777777" w:rsidR="0063220B" w:rsidRPr="001722B1" w:rsidRDefault="0063220B" w:rsidP="0063220B">
            <w:pPr>
              <w:spacing w:line="240" w:lineRule="auto"/>
              <w:ind w:firstLine="0"/>
              <w:rPr>
                <w:lang w:val="uk-UA"/>
              </w:rPr>
            </w:pPr>
            <w:r w:rsidRPr="001722B1">
              <w:rPr>
                <w:lang w:val="uk-UA"/>
              </w:rPr>
              <w:t>Дитина з батьками</w:t>
            </w:r>
          </w:p>
        </w:tc>
        <w:tc>
          <w:tcPr>
            <w:tcW w:w="3001" w:type="dxa"/>
            <w:tcBorders>
              <w:top w:val="single" w:sz="4" w:space="0" w:color="003300"/>
              <w:bottom w:val="single" w:sz="4" w:space="0" w:color="003300"/>
            </w:tcBorders>
            <w:vAlign w:val="center"/>
          </w:tcPr>
          <w:p w14:paraId="2D5116F7" w14:textId="77777777" w:rsidR="0063220B" w:rsidRPr="001722B1" w:rsidRDefault="0063220B" w:rsidP="0063220B">
            <w:pPr>
              <w:spacing w:line="240" w:lineRule="auto"/>
              <w:ind w:firstLine="0"/>
              <w:rPr>
                <w:color w:val="5F5F5F"/>
                <w:lang w:val="uk-UA"/>
              </w:rPr>
            </w:pPr>
            <w:r w:rsidRPr="001722B1">
              <w:rPr>
                <w:color w:val="5F5F5F"/>
                <w:lang w:val="uk-UA"/>
              </w:rPr>
              <w:t>………………………</w:t>
            </w:r>
          </w:p>
          <w:p w14:paraId="1AEAC252" w14:textId="77777777" w:rsidR="0063220B" w:rsidRPr="001722B1" w:rsidRDefault="0063220B"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3B2D8D4B" w14:textId="77777777" w:rsidR="0063220B" w:rsidRPr="001722B1" w:rsidRDefault="0063220B"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5D92575A" w14:textId="77777777" w:rsidR="0063220B" w:rsidRPr="001722B1" w:rsidRDefault="0063220B" w:rsidP="0063220B">
            <w:pPr>
              <w:spacing w:line="240" w:lineRule="auto"/>
              <w:ind w:firstLine="0"/>
              <w:rPr>
                <w:color w:val="5F5F5F"/>
                <w:lang w:val="uk-UA"/>
              </w:rPr>
            </w:pPr>
            <w:r w:rsidRPr="001722B1">
              <w:rPr>
                <w:color w:val="5F5F5F"/>
                <w:lang w:val="uk-UA"/>
              </w:rPr>
              <w:t>………………</w:t>
            </w:r>
          </w:p>
          <w:p w14:paraId="522E011E" w14:textId="77777777" w:rsidR="0063220B" w:rsidRPr="001722B1" w:rsidRDefault="0063220B" w:rsidP="0063220B">
            <w:pPr>
              <w:ind w:firstLine="0"/>
              <w:rPr>
                <w:color w:val="5F5F5F"/>
                <w:lang w:val="uk-UA"/>
              </w:rPr>
            </w:pPr>
            <w:r w:rsidRPr="001722B1">
              <w:rPr>
                <w:color w:val="5F5F5F"/>
                <w:lang w:val="uk-UA"/>
              </w:rPr>
              <w:t>………………</w:t>
            </w:r>
          </w:p>
        </w:tc>
      </w:tr>
      <w:tr w:rsidR="00FB53D5" w:rsidRPr="001722B1" w14:paraId="2F762959" w14:textId="77777777" w:rsidTr="00FB53D5">
        <w:trPr>
          <w:gridAfter w:val="1"/>
          <w:wAfter w:w="11" w:type="dxa"/>
          <w:trHeight w:val="907"/>
        </w:trPr>
        <w:tc>
          <w:tcPr>
            <w:tcW w:w="1043" w:type="dxa"/>
            <w:tcBorders>
              <w:top w:val="single" w:sz="4" w:space="0" w:color="003300"/>
              <w:bottom w:val="single" w:sz="12" w:space="0" w:color="003300"/>
            </w:tcBorders>
            <w:vAlign w:val="center"/>
          </w:tcPr>
          <w:p w14:paraId="42A65FB3" w14:textId="77777777" w:rsidR="0063220B" w:rsidRPr="001722B1" w:rsidRDefault="0063220B" w:rsidP="0063220B">
            <w:pPr>
              <w:ind w:firstLine="0"/>
              <w:jc w:val="center"/>
              <w:rPr>
                <w:lang w:val="uk-UA"/>
              </w:rPr>
            </w:pPr>
            <w:r w:rsidRPr="001722B1">
              <w:rPr>
                <w:lang w:val="uk-UA"/>
              </w:rPr>
              <w:t>14</w:t>
            </w:r>
          </w:p>
        </w:tc>
        <w:tc>
          <w:tcPr>
            <w:tcW w:w="2465" w:type="dxa"/>
            <w:tcBorders>
              <w:top w:val="single" w:sz="4" w:space="0" w:color="003300"/>
              <w:bottom w:val="single" w:sz="12" w:space="0" w:color="003300"/>
            </w:tcBorders>
            <w:vAlign w:val="center"/>
          </w:tcPr>
          <w:p w14:paraId="03B22575" w14:textId="77777777" w:rsidR="0063220B" w:rsidRPr="001722B1" w:rsidRDefault="0063220B" w:rsidP="0063220B">
            <w:pPr>
              <w:spacing w:line="240" w:lineRule="auto"/>
              <w:ind w:firstLine="0"/>
              <w:rPr>
                <w:lang w:val="uk-UA"/>
              </w:rPr>
            </w:pPr>
            <w:r w:rsidRPr="001722B1">
              <w:rPr>
                <w:lang w:val="uk-UA"/>
              </w:rPr>
              <w:t>Їжа на самоті</w:t>
            </w:r>
          </w:p>
        </w:tc>
        <w:tc>
          <w:tcPr>
            <w:tcW w:w="3001" w:type="dxa"/>
            <w:tcBorders>
              <w:top w:val="single" w:sz="4" w:space="0" w:color="003300"/>
              <w:bottom w:val="single" w:sz="4" w:space="0" w:color="003300"/>
            </w:tcBorders>
            <w:vAlign w:val="center"/>
          </w:tcPr>
          <w:p w14:paraId="64539B4B" w14:textId="77777777" w:rsidR="0063220B" w:rsidRPr="001722B1" w:rsidRDefault="0063220B" w:rsidP="0063220B">
            <w:pPr>
              <w:spacing w:line="240" w:lineRule="auto"/>
              <w:ind w:firstLine="0"/>
              <w:rPr>
                <w:color w:val="5F5F5F"/>
                <w:lang w:val="uk-UA"/>
              </w:rPr>
            </w:pPr>
            <w:r w:rsidRPr="001722B1">
              <w:rPr>
                <w:color w:val="5F5F5F"/>
                <w:lang w:val="uk-UA"/>
              </w:rPr>
              <w:t>………………………</w:t>
            </w:r>
          </w:p>
          <w:p w14:paraId="76798960" w14:textId="77777777" w:rsidR="0063220B" w:rsidRPr="001722B1" w:rsidRDefault="0063220B" w:rsidP="0063220B">
            <w:pPr>
              <w:spacing w:line="240" w:lineRule="auto"/>
              <w:ind w:firstLine="0"/>
              <w:rPr>
                <w:color w:val="5F5F5F"/>
                <w:lang w:val="uk-UA"/>
              </w:rPr>
            </w:pPr>
            <w:r w:rsidRPr="001722B1">
              <w:rPr>
                <w:color w:val="5F5F5F"/>
                <w:lang w:val="uk-UA"/>
              </w:rPr>
              <w:t>………………………</w:t>
            </w:r>
          </w:p>
        </w:tc>
        <w:tc>
          <w:tcPr>
            <w:tcW w:w="2139" w:type="dxa"/>
            <w:tcBorders>
              <w:top w:val="single" w:sz="4" w:space="0" w:color="003300"/>
              <w:bottom w:val="single" w:sz="4" w:space="0" w:color="003300"/>
            </w:tcBorders>
            <w:vAlign w:val="center"/>
          </w:tcPr>
          <w:p w14:paraId="2F980EC1" w14:textId="77777777" w:rsidR="0063220B" w:rsidRPr="001722B1" w:rsidRDefault="0063220B" w:rsidP="0063220B">
            <w:pPr>
              <w:spacing w:line="240" w:lineRule="auto"/>
              <w:ind w:firstLine="0"/>
              <w:rPr>
                <w:color w:val="5F5F5F"/>
                <w:lang w:val="uk-UA"/>
              </w:rPr>
            </w:pPr>
            <w:r w:rsidRPr="001722B1">
              <w:rPr>
                <w:color w:val="5F5F5F"/>
                <w:lang w:val="uk-UA"/>
              </w:rPr>
              <w:t>………………………………</w:t>
            </w:r>
          </w:p>
        </w:tc>
        <w:tc>
          <w:tcPr>
            <w:tcW w:w="2050" w:type="dxa"/>
            <w:tcBorders>
              <w:top w:val="single" w:sz="4" w:space="0" w:color="003300"/>
              <w:bottom w:val="single" w:sz="4" w:space="0" w:color="003300"/>
            </w:tcBorders>
            <w:vAlign w:val="center"/>
          </w:tcPr>
          <w:p w14:paraId="777AC4B9" w14:textId="77777777" w:rsidR="0063220B" w:rsidRPr="001722B1" w:rsidRDefault="0063220B" w:rsidP="0063220B">
            <w:pPr>
              <w:spacing w:line="240" w:lineRule="auto"/>
              <w:ind w:firstLine="0"/>
              <w:rPr>
                <w:color w:val="5F5F5F"/>
                <w:lang w:val="uk-UA"/>
              </w:rPr>
            </w:pPr>
            <w:r w:rsidRPr="001722B1">
              <w:rPr>
                <w:color w:val="5F5F5F"/>
                <w:lang w:val="uk-UA"/>
              </w:rPr>
              <w:t>………………</w:t>
            </w:r>
          </w:p>
          <w:p w14:paraId="3BD9D967" w14:textId="77777777" w:rsidR="0063220B" w:rsidRPr="001722B1" w:rsidRDefault="0063220B" w:rsidP="0063220B">
            <w:pPr>
              <w:ind w:firstLine="0"/>
              <w:rPr>
                <w:color w:val="5F5F5F"/>
                <w:lang w:val="uk-UA"/>
              </w:rPr>
            </w:pPr>
            <w:r w:rsidRPr="001722B1">
              <w:rPr>
                <w:color w:val="5F5F5F"/>
                <w:lang w:val="uk-UA"/>
              </w:rPr>
              <w:t>………………</w:t>
            </w:r>
          </w:p>
        </w:tc>
      </w:tr>
    </w:tbl>
    <w:p w14:paraId="631D0882" w14:textId="77777777" w:rsidR="00646BBF" w:rsidRPr="001722B1" w:rsidRDefault="00646BBF">
      <w:pPr>
        <w:ind w:firstLine="708"/>
        <w:jc w:val="right"/>
        <w:rPr>
          <w:b/>
          <w:bCs/>
          <w:lang w:val="uk-UA"/>
        </w:rPr>
      </w:pPr>
    </w:p>
    <w:p w14:paraId="15F27538" w14:textId="77777777" w:rsidR="0063220B" w:rsidRDefault="0063220B">
      <w:pPr>
        <w:ind w:firstLine="708"/>
        <w:jc w:val="right"/>
        <w:rPr>
          <w:b/>
          <w:bCs/>
          <w:lang w:val="uk-UA"/>
        </w:rPr>
      </w:pPr>
    </w:p>
    <w:p w14:paraId="6C005517" w14:textId="77777777" w:rsidR="00FC0EDC" w:rsidRDefault="00FC0EDC">
      <w:pPr>
        <w:ind w:firstLine="708"/>
        <w:jc w:val="right"/>
        <w:rPr>
          <w:b/>
          <w:bCs/>
          <w:lang w:val="uk-UA"/>
        </w:rPr>
      </w:pPr>
    </w:p>
    <w:p w14:paraId="533732DF" w14:textId="77777777" w:rsidR="00FC0EDC" w:rsidRDefault="00FC0EDC">
      <w:pPr>
        <w:ind w:firstLine="708"/>
        <w:jc w:val="right"/>
        <w:rPr>
          <w:b/>
          <w:bCs/>
          <w:lang w:val="uk-UA"/>
        </w:rPr>
      </w:pPr>
    </w:p>
    <w:p w14:paraId="3D3A9408" w14:textId="77777777" w:rsidR="00FC0EDC" w:rsidRDefault="00FC0EDC">
      <w:pPr>
        <w:ind w:firstLine="708"/>
        <w:jc w:val="right"/>
        <w:rPr>
          <w:b/>
          <w:bCs/>
          <w:lang w:val="uk-UA"/>
        </w:rPr>
      </w:pPr>
    </w:p>
    <w:p w14:paraId="430BE408" w14:textId="77777777" w:rsidR="00FC0EDC" w:rsidRDefault="00FC0EDC">
      <w:pPr>
        <w:ind w:firstLine="708"/>
        <w:jc w:val="right"/>
        <w:rPr>
          <w:b/>
          <w:bCs/>
          <w:lang w:val="uk-UA"/>
        </w:rPr>
      </w:pPr>
    </w:p>
    <w:p w14:paraId="0F5952AC" w14:textId="77777777" w:rsidR="00FC0EDC" w:rsidRDefault="00FC0EDC">
      <w:pPr>
        <w:ind w:firstLine="708"/>
        <w:jc w:val="right"/>
        <w:rPr>
          <w:b/>
          <w:bCs/>
          <w:lang w:val="uk-UA"/>
        </w:rPr>
      </w:pPr>
    </w:p>
    <w:p w14:paraId="595476FB" w14:textId="77777777" w:rsidR="00FC0EDC" w:rsidRDefault="00FC0EDC">
      <w:pPr>
        <w:ind w:firstLine="708"/>
        <w:jc w:val="right"/>
        <w:rPr>
          <w:b/>
          <w:bCs/>
          <w:lang w:val="uk-UA"/>
        </w:rPr>
      </w:pPr>
    </w:p>
    <w:p w14:paraId="02D794B8" w14:textId="77777777" w:rsidR="00FC0EDC" w:rsidRDefault="00FC0EDC">
      <w:pPr>
        <w:ind w:firstLine="708"/>
        <w:jc w:val="right"/>
        <w:rPr>
          <w:b/>
          <w:bCs/>
          <w:lang w:val="uk-UA"/>
        </w:rPr>
      </w:pPr>
    </w:p>
    <w:p w14:paraId="40109B35" w14:textId="77777777" w:rsidR="00FC0EDC" w:rsidRDefault="00FC0EDC">
      <w:pPr>
        <w:ind w:firstLine="708"/>
        <w:jc w:val="right"/>
        <w:rPr>
          <w:b/>
          <w:bCs/>
          <w:lang w:val="uk-UA"/>
        </w:rPr>
      </w:pPr>
    </w:p>
    <w:p w14:paraId="3DEAE8DD" w14:textId="77777777" w:rsidR="00FC0EDC" w:rsidRDefault="00FC0EDC">
      <w:pPr>
        <w:ind w:firstLine="708"/>
        <w:jc w:val="right"/>
        <w:rPr>
          <w:b/>
          <w:bCs/>
          <w:lang w:val="uk-UA"/>
        </w:rPr>
      </w:pPr>
    </w:p>
    <w:p w14:paraId="6EF6CCAF" w14:textId="77777777" w:rsidR="00FC0EDC" w:rsidRDefault="00FC0EDC">
      <w:pPr>
        <w:ind w:firstLine="708"/>
        <w:jc w:val="right"/>
        <w:rPr>
          <w:b/>
          <w:bCs/>
          <w:lang w:val="uk-UA"/>
        </w:rPr>
      </w:pPr>
    </w:p>
    <w:p w14:paraId="51F5140A" w14:textId="77777777" w:rsidR="00FC0EDC" w:rsidRDefault="00FC0EDC">
      <w:pPr>
        <w:ind w:firstLine="708"/>
        <w:jc w:val="right"/>
        <w:rPr>
          <w:b/>
          <w:bCs/>
          <w:lang w:val="uk-UA"/>
        </w:rPr>
      </w:pPr>
    </w:p>
    <w:p w14:paraId="495C72DB" w14:textId="77777777" w:rsidR="00FC0EDC" w:rsidRDefault="00FC0EDC">
      <w:pPr>
        <w:ind w:firstLine="708"/>
        <w:jc w:val="right"/>
        <w:rPr>
          <w:b/>
          <w:bCs/>
          <w:lang w:val="uk-UA"/>
        </w:rPr>
      </w:pPr>
    </w:p>
    <w:p w14:paraId="2B810875" w14:textId="77777777" w:rsidR="00FC0EDC" w:rsidRDefault="00FC0EDC">
      <w:pPr>
        <w:ind w:firstLine="708"/>
        <w:jc w:val="right"/>
        <w:rPr>
          <w:b/>
          <w:bCs/>
          <w:lang w:val="uk-UA"/>
        </w:rPr>
      </w:pPr>
    </w:p>
    <w:p w14:paraId="5ACFE4AD" w14:textId="77777777" w:rsidR="00FC0EDC" w:rsidRDefault="00FC0EDC">
      <w:pPr>
        <w:ind w:firstLine="708"/>
        <w:jc w:val="right"/>
        <w:rPr>
          <w:b/>
          <w:bCs/>
          <w:lang w:val="uk-UA"/>
        </w:rPr>
      </w:pPr>
    </w:p>
    <w:p w14:paraId="1D4EEDB3" w14:textId="77777777" w:rsidR="00FC0EDC" w:rsidRDefault="00FC0EDC">
      <w:pPr>
        <w:ind w:firstLine="708"/>
        <w:jc w:val="right"/>
        <w:rPr>
          <w:b/>
          <w:bCs/>
          <w:lang w:val="uk-UA"/>
        </w:rPr>
      </w:pPr>
    </w:p>
    <w:p w14:paraId="736D5138" w14:textId="77777777" w:rsidR="00FC0EDC" w:rsidRDefault="00FC0EDC">
      <w:pPr>
        <w:ind w:firstLine="708"/>
        <w:jc w:val="right"/>
        <w:rPr>
          <w:b/>
          <w:bCs/>
          <w:lang w:val="uk-UA"/>
        </w:rPr>
      </w:pPr>
    </w:p>
    <w:p w14:paraId="6235C70E" w14:textId="77777777" w:rsidR="00FC0EDC" w:rsidRDefault="00FC0EDC">
      <w:pPr>
        <w:ind w:firstLine="708"/>
        <w:jc w:val="right"/>
        <w:rPr>
          <w:b/>
          <w:bCs/>
          <w:lang w:val="uk-UA"/>
        </w:rPr>
      </w:pPr>
    </w:p>
    <w:p w14:paraId="72A58822" w14:textId="77777777" w:rsidR="00FC0EDC" w:rsidRDefault="00FC0EDC">
      <w:pPr>
        <w:ind w:firstLine="708"/>
        <w:jc w:val="right"/>
        <w:rPr>
          <w:b/>
          <w:bCs/>
          <w:lang w:val="uk-UA"/>
        </w:rPr>
      </w:pPr>
    </w:p>
    <w:p w14:paraId="52BB6CB6" w14:textId="77777777" w:rsidR="00FC0EDC" w:rsidRDefault="00FC0EDC">
      <w:pPr>
        <w:ind w:firstLine="708"/>
        <w:jc w:val="right"/>
        <w:rPr>
          <w:b/>
          <w:bCs/>
          <w:lang w:val="uk-UA"/>
        </w:rPr>
      </w:pPr>
    </w:p>
    <w:p w14:paraId="5887120A" w14:textId="77777777" w:rsidR="00FC0EDC" w:rsidRDefault="00FC0EDC">
      <w:pPr>
        <w:ind w:firstLine="708"/>
        <w:jc w:val="right"/>
        <w:rPr>
          <w:b/>
          <w:bCs/>
          <w:lang w:val="uk-UA"/>
        </w:rPr>
      </w:pPr>
    </w:p>
    <w:p w14:paraId="3D157A43" w14:textId="77777777" w:rsidR="00FC0EDC" w:rsidRPr="001722B1" w:rsidRDefault="00FC0EDC">
      <w:pPr>
        <w:ind w:firstLine="708"/>
        <w:jc w:val="right"/>
        <w:rPr>
          <w:b/>
          <w:bCs/>
          <w:lang w:val="uk-UA"/>
        </w:rPr>
      </w:pPr>
    </w:p>
    <w:p w14:paraId="6BDC4083" w14:textId="66D279AF" w:rsidR="00646BBF" w:rsidRPr="001722B1" w:rsidRDefault="00000000">
      <w:pPr>
        <w:ind w:firstLine="708"/>
        <w:jc w:val="right"/>
        <w:rPr>
          <w:b/>
          <w:bCs/>
          <w:lang w:val="uk-UA"/>
        </w:rPr>
      </w:pPr>
      <w:r w:rsidRPr="001722B1">
        <w:rPr>
          <w:b/>
          <w:bCs/>
          <w:lang w:val="uk-UA"/>
        </w:rPr>
        <w:lastRenderedPageBreak/>
        <w:t xml:space="preserve">Додаток </w:t>
      </w:r>
      <w:r w:rsidR="000B7386" w:rsidRPr="001722B1">
        <w:rPr>
          <w:b/>
          <w:bCs/>
          <w:lang w:val="uk-UA"/>
        </w:rPr>
        <w:t>Д</w:t>
      </w:r>
    </w:p>
    <w:p w14:paraId="09CDEBB5" w14:textId="1BB88251" w:rsidR="0039773C" w:rsidRPr="001722B1" w:rsidRDefault="0039773C" w:rsidP="0039773C">
      <w:pPr>
        <w:ind w:firstLine="708"/>
        <w:jc w:val="center"/>
        <w:rPr>
          <w:b/>
          <w:bCs/>
          <w:lang w:val="uk-UA"/>
        </w:rPr>
      </w:pPr>
      <w:r w:rsidRPr="001722B1">
        <w:rPr>
          <w:b/>
          <w:bCs/>
          <w:lang w:val="uk-UA"/>
        </w:rPr>
        <w:t>Корекційно-просвітницька програма «Мій страх»</w:t>
      </w:r>
    </w:p>
    <w:p w14:paraId="7BA3C0E5" w14:textId="77777777" w:rsidR="00646BBF" w:rsidRPr="001722B1" w:rsidRDefault="00000000">
      <w:pPr>
        <w:ind w:firstLine="708"/>
        <w:rPr>
          <w:lang w:val="uk-UA"/>
        </w:rPr>
      </w:pPr>
      <w:r w:rsidRPr="001722B1">
        <w:rPr>
          <w:lang w:val="uk-UA"/>
        </w:rPr>
        <w:t>Заняття №1</w:t>
      </w:r>
    </w:p>
    <w:p w14:paraId="542C1331" w14:textId="77777777" w:rsidR="00646BBF" w:rsidRPr="001722B1" w:rsidRDefault="00000000" w:rsidP="00FC0EDC">
      <w:pPr>
        <w:ind w:firstLine="0"/>
        <w:rPr>
          <w:lang w:val="uk-UA"/>
        </w:rPr>
      </w:pPr>
      <w:r w:rsidRPr="001722B1">
        <w:rPr>
          <w:lang w:val="uk-UA"/>
        </w:rPr>
        <w:t>Тема: «Ти не один»</w:t>
      </w:r>
    </w:p>
    <w:p w14:paraId="39E91E56" w14:textId="77777777" w:rsidR="00646BBF" w:rsidRPr="001722B1" w:rsidRDefault="00000000" w:rsidP="00FC0EDC">
      <w:pPr>
        <w:ind w:firstLine="0"/>
        <w:rPr>
          <w:lang w:val="uk-UA"/>
        </w:rPr>
      </w:pPr>
      <w:r w:rsidRPr="001722B1">
        <w:rPr>
          <w:lang w:val="uk-UA"/>
        </w:rPr>
        <w:t>Мета: створити позитивну атмосферу групи, налагодження довірливих</w:t>
      </w:r>
    </w:p>
    <w:p w14:paraId="3F3D936C" w14:textId="77777777" w:rsidR="00646BBF" w:rsidRPr="001722B1" w:rsidRDefault="00000000" w:rsidP="00FC0EDC">
      <w:pPr>
        <w:ind w:firstLine="0"/>
        <w:rPr>
          <w:lang w:val="uk-UA"/>
        </w:rPr>
      </w:pPr>
      <w:r w:rsidRPr="001722B1">
        <w:rPr>
          <w:lang w:val="uk-UA"/>
        </w:rPr>
        <w:t>сосунків та згуртованість групи. Визначення впливу страху смерті на дитину.</w:t>
      </w:r>
    </w:p>
    <w:p w14:paraId="384D6955" w14:textId="77777777" w:rsidR="00646BBF" w:rsidRPr="001722B1" w:rsidRDefault="00000000" w:rsidP="00FC0EDC">
      <w:pPr>
        <w:ind w:firstLine="0"/>
        <w:rPr>
          <w:lang w:val="uk-UA"/>
        </w:rPr>
      </w:pPr>
      <w:r w:rsidRPr="001722B1">
        <w:rPr>
          <w:lang w:val="uk-UA"/>
        </w:rPr>
        <w:t>Час проведення: 45 хвилин</w:t>
      </w:r>
    </w:p>
    <w:p w14:paraId="0CCEA638" w14:textId="77777777" w:rsidR="00646BBF" w:rsidRPr="001722B1" w:rsidRDefault="00000000" w:rsidP="00FC0EDC">
      <w:pPr>
        <w:ind w:firstLine="0"/>
        <w:rPr>
          <w:lang w:val="uk-UA"/>
        </w:rPr>
      </w:pPr>
      <w:r w:rsidRPr="001722B1">
        <w:rPr>
          <w:lang w:val="uk-UA"/>
        </w:rPr>
        <w:t>Хід заняття:</w:t>
      </w:r>
    </w:p>
    <w:p w14:paraId="6ECB58A1" w14:textId="77777777" w:rsidR="00646BBF" w:rsidRPr="001722B1" w:rsidRDefault="00000000" w:rsidP="00FC0EDC">
      <w:pPr>
        <w:numPr>
          <w:ilvl w:val="0"/>
          <w:numId w:val="2"/>
        </w:numPr>
        <w:ind w:left="0" w:firstLine="709"/>
        <w:rPr>
          <w:lang w:val="uk-UA"/>
        </w:rPr>
      </w:pPr>
      <w:r w:rsidRPr="001722B1">
        <w:rPr>
          <w:lang w:val="uk-UA"/>
        </w:rPr>
        <w:t>Вправа «Правила роботи» ( 5 хв.).</w:t>
      </w:r>
    </w:p>
    <w:p w14:paraId="0A1411BA" w14:textId="77777777" w:rsidR="00646BBF" w:rsidRPr="001722B1" w:rsidRDefault="00000000">
      <w:pPr>
        <w:ind w:firstLine="708"/>
        <w:rPr>
          <w:lang w:val="uk-UA"/>
        </w:rPr>
      </w:pPr>
      <w:r w:rsidRPr="001722B1">
        <w:rPr>
          <w:lang w:val="uk-UA"/>
        </w:rPr>
        <w:t>Мета: прийняття правил роботи групи. Учасники складають і приймають правила роботі групи й намагаються їх дотримуватися. ﻿﻿Доброзичливе ставлення одне до одного. ﻿Відкритість. Кожен говорить про свої справжні почуття, думки, враження. ﻿Активність і мобільність. Всі учасники групи легко й швидко міняються ролями. ﻿Правило руки. Працюємо й відповідаємо тільки за піднятою рукою. ﻿Працюємо, дотримуючись відведених тренером часових рамок.</w:t>
      </w:r>
    </w:p>
    <w:p w14:paraId="3EF8BC26" w14:textId="77777777" w:rsidR="00646BBF" w:rsidRPr="001722B1" w:rsidRDefault="00000000">
      <w:pPr>
        <w:numPr>
          <w:ilvl w:val="0"/>
          <w:numId w:val="2"/>
        </w:numPr>
        <w:ind w:hanging="11"/>
        <w:rPr>
          <w:lang w:val="uk-UA"/>
        </w:rPr>
      </w:pPr>
      <w:r w:rsidRPr="001722B1">
        <w:rPr>
          <w:lang w:val="uk-UA"/>
        </w:rPr>
        <w:t>Вправа «Казка про Страх» (25 хв.)</w:t>
      </w:r>
    </w:p>
    <w:p w14:paraId="6756E4C1" w14:textId="77777777" w:rsidR="00646BBF" w:rsidRPr="001722B1" w:rsidRDefault="00000000">
      <w:pPr>
        <w:ind w:firstLine="708"/>
        <w:rPr>
          <w:lang w:val="uk-UA"/>
        </w:rPr>
      </w:pPr>
      <w:r w:rsidRPr="001722B1">
        <w:rPr>
          <w:lang w:val="uk-UA"/>
        </w:rPr>
        <w:t>Мета: усвідомлення того, що страх - це захисна реакція організму, необхідна кожному для самозбереження. Потім запитання:</w:t>
      </w:r>
    </w:p>
    <w:p w14:paraId="0B92AFFC" w14:textId="77777777" w:rsidR="00646BBF" w:rsidRPr="001722B1" w:rsidRDefault="00000000">
      <w:pPr>
        <w:numPr>
          <w:ilvl w:val="0"/>
          <w:numId w:val="5"/>
        </w:numPr>
        <w:ind w:hanging="11"/>
        <w:rPr>
          <w:lang w:val="uk-UA"/>
        </w:rPr>
      </w:pPr>
      <w:r w:rsidRPr="001722B1">
        <w:rPr>
          <w:lang w:val="uk-UA"/>
        </w:rPr>
        <w:t>Яка риса характеру товаришує зі страхом?</w:t>
      </w:r>
    </w:p>
    <w:p w14:paraId="1576114B" w14:textId="77777777" w:rsidR="00646BBF" w:rsidRPr="001722B1" w:rsidRDefault="00000000">
      <w:pPr>
        <w:numPr>
          <w:ilvl w:val="0"/>
          <w:numId w:val="5"/>
        </w:numPr>
        <w:ind w:hanging="11"/>
        <w:rPr>
          <w:lang w:val="uk-UA"/>
        </w:rPr>
      </w:pPr>
      <w:r w:rsidRPr="001722B1">
        <w:rPr>
          <w:lang w:val="uk-UA"/>
        </w:rPr>
        <w:t>Про що попереджає страх, в чим допомагає людині?</w:t>
      </w:r>
    </w:p>
    <w:p w14:paraId="6D822D4E" w14:textId="77777777" w:rsidR="00646BBF" w:rsidRPr="001722B1" w:rsidRDefault="00000000">
      <w:pPr>
        <w:numPr>
          <w:ilvl w:val="0"/>
          <w:numId w:val="2"/>
        </w:numPr>
        <w:ind w:hanging="11"/>
        <w:rPr>
          <w:lang w:val="uk-UA"/>
        </w:rPr>
      </w:pPr>
      <w:r w:rsidRPr="001722B1">
        <w:rPr>
          <w:lang w:val="uk-UA"/>
        </w:rPr>
        <w:t>Вправа поетична ілюстрація «Страх» (10 хв.).</w:t>
      </w:r>
    </w:p>
    <w:p w14:paraId="3610F8FB" w14:textId="77777777" w:rsidR="00646BBF" w:rsidRPr="001722B1" w:rsidRDefault="00000000">
      <w:pPr>
        <w:ind w:firstLine="708"/>
        <w:rPr>
          <w:lang w:val="uk-UA"/>
        </w:rPr>
      </w:pPr>
      <w:r w:rsidRPr="001722B1">
        <w:rPr>
          <w:lang w:val="uk-UA"/>
        </w:rPr>
        <w:t>Мета: усвідомлення негативних емоцій.</w:t>
      </w:r>
    </w:p>
    <w:p w14:paraId="442C8189" w14:textId="77777777" w:rsidR="00646BBF" w:rsidRPr="001722B1" w:rsidRDefault="00000000">
      <w:pPr>
        <w:ind w:firstLine="708"/>
        <w:rPr>
          <w:lang w:val="uk-UA"/>
        </w:rPr>
      </w:pPr>
      <w:r w:rsidRPr="001722B1">
        <w:rPr>
          <w:lang w:val="uk-UA"/>
        </w:rPr>
        <w:t xml:space="preserve">Хід вправи: під час читання вірша зобразити пантомімою дії та почуття. </w:t>
      </w:r>
    </w:p>
    <w:p w14:paraId="1546EDE4" w14:textId="77777777" w:rsidR="00FC0EDC" w:rsidRDefault="00000000" w:rsidP="00FC0EDC">
      <w:pPr>
        <w:ind w:firstLine="0"/>
        <w:rPr>
          <w:lang w:val="uk-UA"/>
        </w:rPr>
      </w:pPr>
      <w:r w:rsidRPr="001722B1">
        <w:rPr>
          <w:lang w:val="uk-UA"/>
        </w:rPr>
        <w:t xml:space="preserve">Вірш: </w:t>
      </w:r>
    </w:p>
    <w:p w14:paraId="0C5FD245" w14:textId="5D20EF36" w:rsidR="00646BBF" w:rsidRPr="001722B1" w:rsidRDefault="00000000" w:rsidP="00FC0EDC">
      <w:pPr>
        <w:ind w:firstLine="0"/>
        <w:rPr>
          <w:lang w:val="uk-UA"/>
        </w:rPr>
      </w:pPr>
      <w:r w:rsidRPr="001722B1">
        <w:rPr>
          <w:lang w:val="uk-UA"/>
        </w:rPr>
        <w:t>«Мене лякав так часто жах,</w:t>
      </w:r>
    </w:p>
    <w:p w14:paraId="5312524B" w14:textId="77777777" w:rsidR="00646BBF" w:rsidRPr="001722B1" w:rsidRDefault="00000000" w:rsidP="00FC0EDC">
      <w:pPr>
        <w:ind w:firstLine="0"/>
        <w:rPr>
          <w:lang w:val="uk-UA"/>
        </w:rPr>
      </w:pPr>
      <w:r w:rsidRPr="001722B1">
        <w:rPr>
          <w:lang w:val="uk-UA"/>
        </w:rPr>
        <w:t>Ховаючись в кутки,</w:t>
      </w:r>
    </w:p>
    <w:p w14:paraId="00EBEE0D" w14:textId="77777777" w:rsidR="00646BBF" w:rsidRPr="001722B1" w:rsidRDefault="00000000" w:rsidP="00FC0EDC">
      <w:pPr>
        <w:ind w:firstLine="0"/>
        <w:rPr>
          <w:lang w:val="uk-UA"/>
        </w:rPr>
      </w:pPr>
      <w:r w:rsidRPr="001722B1">
        <w:rPr>
          <w:lang w:val="uk-UA"/>
        </w:rPr>
        <w:t>І я, злякавшись, крикнув: «Ах!»</w:t>
      </w:r>
    </w:p>
    <w:p w14:paraId="7618244A" w14:textId="77777777" w:rsidR="00646BBF" w:rsidRPr="001722B1" w:rsidRDefault="00000000" w:rsidP="00FC0EDC">
      <w:pPr>
        <w:ind w:firstLine="0"/>
        <w:rPr>
          <w:lang w:val="uk-UA"/>
        </w:rPr>
      </w:pPr>
      <w:r w:rsidRPr="001722B1">
        <w:rPr>
          <w:lang w:val="uk-UA"/>
        </w:rPr>
        <w:t>Та тільки навпаки, -</w:t>
      </w:r>
    </w:p>
    <w:p w14:paraId="1735143C" w14:textId="77777777" w:rsidR="00646BBF" w:rsidRPr="001722B1" w:rsidRDefault="00000000" w:rsidP="00FC0EDC">
      <w:pPr>
        <w:ind w:firstLine="0"/>
        <w:rPr>
          <w:lang w:val="uk-UA"/>
        </w:rPr>
      </w:pPr>
      <w:r w:rsidRPr="001722B1">
        <w:rPr>
          <w:lang w:val="uk-UA"/>
        </w:rPr>
        <w:lastRenderedPageBreak/>
        <w:t>Я крикнув: «</w:t>
      </w:r>
      <w:proofErr w:type="spellStart"/>
      <w:r w:rsidRPr="001722B1">
        <w:rPr>
          <w:lang w:val="uk-UA"/>
        </w:rPr>
        <w:t>Ха</w:t>
      </w:r>
      <w:proofErr w:type="spellEnd"/>
      <w:r w:rsidRPr="001722B1">
        <w:rPr>
          <w:lang w:val="uk-UA"/>
        </w:rPr>
        <w:t>!»</w:t>
      </w:r>
    </w:p>
    <w:p w14:paraId="6A560FA5" w14:textId="77777777" w:rsidR="00646BBF" w:rsidRPr="001722B1" w:rsidRDefault="00000000" w:rsidP="00FC0EDC">
      <w:pPr>
        <w:ind w:firstLine="0"/>
        <w:rPr>
          <w:lang w:val="uk-UA"/>
        </w:rPr>
      </w:pPr>
      <w:r w:rsidRPr="001722B1">
        <w:rPr>
          <w:lang w:val="uk-UA"/>
        </w:rPr>
        <w:t>1 раптом жах</w:t>
      </w:r>
    </w:p>
    <w:p w14:paraId="02A32295" w14:textId="77777777" w:rsidR="00646BBF" w:rsidRPr="001722B1" w:rsidRDefault="00000000" w:rsidP="00FC0EDC">
      <w:pPr>
        <w:ind w:firstLine="0"/>
        <w:rPr>
          <w:lang w:val="uk-UA"/>
        </w:rPr>
      </w:pPr>
      <w:r w:rsidRPr="001722B1">
        <w:rPr>
          <w:lang w:val="uk-UA"/>
        </w:rPr>
        <w:t>У темряву пірнув.</w:t>
      </w:r>
    </w:p>
    <w:p w14:paraId="47726859" w14:textId="77777777" w:rsidR="00646BBF" w:rsidRPr="001722B1" w:rsidRDefault="00000000" w:rsidP="00FC0EDC">
      <w:pPr>
        <w:ind w:firstLine="0"/>
        <w:rPr>
          <w:lang w:val="uk-UA"/>
        </w:rPr>
      </w:pPr>
      <w:r w:rsidRPr="001722B1">
        <w:rPr>
          <w:lang w:val="uk-UA"/>
        </w:rPr>
        <w:t>Злякався він.</w:t>
      </w:r>
    </w:p>
    <w:p w14:paraId="0B19FD59" w14:textId="77777777" w:rsidR="00646BBF" w:rsidRPr="001722B1" w:rsidRDefault="00000000" w:rsidP="00FC0EDC">
      <w:pPr>
        <w:ind w:firstLine="0"/>
        <w:rPr>
          <w:lang w:val="uk-UA"/>
        </w:rPr>
      </w:pPr>
      <w:r w:rsidRPr="001722B1">
        <w:rPr>
          <w:lang w:val="uk-UA"/>
        </w:rPr>
        <w:t>А слово «Ах!»</w:t>
      </w:r>
    </w:p>
    <w:p w14:paraId="7F18EFBB" w14:textId="77777777" w:rsidR="00646BBF" w:rsidRPr="001722B1" w:rsidRDefault="00000000" w:rsidP="00FC0EDC">
      <w:pPr>
        <w:ind w:firstLine="0"/>
        <w:rPr>
          <w:lang w:val="uk-UA"/>
        </w:rPr>
      </w:pPr>
      <w:r w:rsidRPr="001722B1">
        <w:rPr>
          <w:lang w:val="uk-UA"/>
        </w:rPr>
        <w:t xml:space="preserve">Навіки я </w:t>
      </w:r>
      <w:proofErr w:type="spellStart"/>
      <w:r w:rsidRPr="001722B1">
        <w:rPr>
          <w:lang w:val="uk-UA"/>
        </w:rPr>
        <w:t>забув</w:t>
      </w:r>
      <w:proofErr w:type="spellEnd"/>
      <w:r w:rsidRPr="001722B1">
        <w:rPr>
          <w:lang w:val="uk-UA"/>
        </w:rPr>
        <w:t>.</w:t>
      </w:r>
    </w:p>
    <w:p w14:paraId="7AB1E62C" w14:textId="77777777" w:rsidR="00646BBF" w:rsidRPr="001722B1" w:rsidRDefault="00000000" w:rsidP="00FC0EDC">
      <w:pPr>
        <w:ind w:firstLine="0"/>
        <w:rPr>
          <w:lang w:val="uk-UA"/>
        </w:rPr>
      </w:pPr>
      <w:r w:rsidRPr="001722B1">
        <w:rPr>
          <w:lang w:val="uk-UA"/>
        </w:rPr>
        <w:t>Рефлексивне завдання:</w:t>
      </w:r>
    </w:p>
    <w:p w14:paraId="15D80EF6" w14:textId="77777777" w:rsidR="00646BBF" w:rsidRPr="001722B1" w:rsidRDefault="00000000" w:rsidP="00FC0EDC">
      <w:pPr>
        <w:ind w:firstLine="0"/>
        <w:rPr>
          <w:lang w:val="uk-UA"/>
        </w:rPr>
      </w:pPr>
      <w:r w:rsidRPr="001722B1">
        <w:rPr>
          <w:lang w:val="uk-UA"/>
        </w:rPr>
        <w:t>﻿﻿В яких ситуаціях ви відчували почуття страху?</w:t>
      </w:r>
    </w:p>
    <w:p w14:paraId="1CC2B947" w14:textId="77777777" w:rsidR="00646BBF" w:rsidRPr="001722B1" w:rsidRDefault="00000000" w:rsidP="00FC0EDC">
      <w:pPr>
        <w:ind w:firstLine="0"/>
        <w:rPr>
          <w:lang w:val="uk-UA"/>
        </w:rPr>
      </w:pPr>
      <w:r w:rsidRPr="001722B1">
        <w:rPr>
          <w:lang w:val="uk-UA"/>
        </w:rPr>
        <w:t>﻿﻿Чи вдалося вам подолати його?</w:t>
      </w:r>
    </w:p>
    <w:p w14:paraId="754A9E53" w14:textId="77777777" w:rsidR="00646BBF" w:rsidRPr="001722B1" w:rsidRDefault="00000000" w:rsidP="00FC0EDC">
      <w:pPr>
        <w:ind w:firstLine="0"/>
        <w:rPr>
          <w:lang w:val="uk-UA"/>
        </w:rPr>
      </w:pPr>
      <w:r w:rsidRPr="001722B1">
        <w:rPr>
          <w:lang w:val="uk-UA"/>
        </w:rPr>
        <w:t>﻿﻿Це був страх чого? (Страх темряви, неуспішності, перед контрольною роботою, перед викликом до дошки, страх самотності, незнайомих ситуацій тощо).</w:t>
      </w:r>
    </w:p>
    <w:p w14:paraId="4AA8C592" w14:textId="77777777" w:rsidR="00646BBF" w:rsidRPr="001722B1" w:rsidRDefault="00646BBF">
      <w:pPr>
        <w:ind w:firstLine="708"/>
        <w:rPr>
          <w:lang w:val="uk-UA"/>
        </w:rPr>
      </w:pPr>
    </w:p>
    <w:p w14:paraId="47B04FC6" w14:textId="77777777" w:rsidR="00646BBF" w:rsidRPr="001722B1" w:rsidRDefault="00000000">
      <w:pPr>
        <w:ind w:firstLine="708"/>
        <w:rPr>
          <w:lang w:val="uk-UA"/>
        </w:rPr>
      </w:pPr>
      <w:r w:rsidRPr="001722B1">
        <w:rPr>
          <w:lang w:val="uk-UA"/>
        </w:rPr>
        <w:t>4. Вправа «Прощання» ( 5 хв.)</w:t>
      </w:r>
    </w:p>
    <w:p w14:paraId="51F141AF" w14:textId="77777777" w:rsidR="00646BBF" w:rsidRPr="001722B1" w:rsidRDefault="00000000">
      <w:pPr>
        <w:ind w:firstLine="708"/>
        <w:rPr>
          <w:lang w:val="uk-UA"/>
        </w:rPr>
      </w:pPr>
      <w:r w:rsidRPr="001722B1">
        <w:rPr>
          <w:lang w:val="uk-UA"/>
        </w:rPr>
        <w:t>Хід вправи: Учасники тренінгового заняття стають у коло, потискують один одному руку продовжуючи вислів : «Я тобі бажаю....</w:t>
      </w:r>
    </w:p>
    <w:p w14:paraId="2F71BFDA" w14:textId="77777777" w:rsidR="00646BBF" w:rsidRPr="001722B1" w:rsidRDefault="00000000">
      <w:pPr>
        <w:ind w:firstLine="708"/>
        <w:rPr>
          <w:lang w:val="uk-UA"/>
        </w:rPr>
      </w:pPr>
      <w:r w:rsidRPr="001722B1">
        <w:rPr>
          <w:lang w:val="uk-UA"/>
        </w:rPr>
        <w:t xml:space="preserve">Мета: усвідомлення того, що страх - це захисна реакція організму, необхідна кожному для самозбереження. </w:t>
      </w:r>
    </w:p>
    <w:p w14:paraId="39D9C98A" w14:textId="77777777" w:rsidR="00646BBF" w:rsidRPr="001722B1" w:rsidRDefault="00646BBF">
      <w:pPr>
        <w:ind w:firstLine="708"/>
        <w:rPr>
          <w:lang w:val="uk-UA"/>
        </w:rPr>
      </w:pPr>
    </w:p>
    <w:p w14:paraId="73158793" w14:textId="77777777" w:rsidR="00646BBF" w:rsidRPr="001722B1" w:rsidRDefault="00000000">
      <w:pPr>
        <w:ind w:firstLine="708"/>
        <w:rPr>
          <w:lang w:val="uk-UA"/>
        </w:rPr>
      </w:pPr>
      <w:r w:rsidRPr="001722B1">
        <w:rPr>
          <w:lang w:val="uk-UA"/>
        </w:rPr>
        <w:t>ЗАНЯТТЯ №2.</w:t>
      </w:r>
    </w:p>
    <w:p w14:paraId="1BFF0771" w14:textId="77777777" w:rsidR="00646BBF" w:rsidRPr="001722B1" w:rsidRDefault="00000000">
      <w:pPr>
        <w:ind w:firstLine="708"/>
        <w:rPr>
          <w:lang w:val="uk-UA"/>
        </w:rPr>
      </w:pPr>
      <w:r w:rsidRPr="001722B1">
        <w:rPr>
          <w:lang w:val="uk-UA"/>
        </w:rPr>
        <w:t>Тема: «Я і мій страх»</w:t>
      </w:r>
    </w:p>
    <w:p w14:paraId="21CD4967" w14:textId="77777777" w:rsidR="00646BBF" w:rsidRPr="001722B1" w:rsidRDefault="00000000">
      <w:pPr>
        <w:ind w:firstLine="708"/>
        <w:rPr>
          <w:lang w:val="uk-UA"/>
        </w:rPr>
      </w:pPr>
      <w:r w:rsidRPr="001722B1">
        <w:rPr>
          <w:lang w:val="uk-UA"/>
        </w:rPr>
        <w:t>Мета: сприяти осмисленню власного емоційного світу та розумінню того, що страх є потрібним для самозбереження. Виявити поточний страх та особисте ставлення до нього. Розвивати комунікативні навички та виховувати толерантність і повагу до інших дітей.</w:t>
      </w:r>
    </w:p>
    <w:p w14:paraId="5B85B59B" w14:textId="77777777" w:rsidR="00646BBF" w:rsidRPr="001722B1" w:rsidRDefault="00000000">
      <w:pPr>
        <w:ind w:firstLine="708"/>
        <w:rPr>
          <w:lang w:val="uk-UA"/>
        </w:rPr>
      </w:pPr>
      <w:r w:rsidRPr="001722B1">
        <w:rPr>
          <w:lang w:val="uk-UA"/>
        </w:rPr>
        <w:t xml:space="preserve">Обладнання: </w:t>
      </w:r>
      <w:proofErr w:type="spellStart"/>
      <w:r w:rsidRPr="001722B1">
        <w:rPr>
          <w:lang w:val="uk-UA"/>
        </w:rPr>
        <w:t>мʼяч</w:t>
      </w:r>
      <w:proofErr w:type="spellEnd"/>
      <w:r w:rsidRPr="001722B1">
        <w:rPr>
          <w:lang w:val="uk-UA"/>
        </w:rPr>
        <w:t>, листки А4, олівці</w:t>
      </w:r>
    </w:p>
    <w:p w14:paraId="3394D633" w14:textId="77777777" w:rsidR="00646BBF" w:rsidRPr="001722B1" w:rsidRDefault="00000000">
      <w:pPr>
        <w:ind w:firstLine="708"/>
        <w:rPr>
          <w:lang w:val="uk-UA"/>
        </w:rPr>
      </w:pPr>
      <w:r w:rsidRPr="001722B1">
        <w:rPr>
          <w:lang w:val="uk-UA"/>
        </w:rPr>
        <w:t xml:space="preserve">Час проведення: 45 </w:t>
      </w:r>
      <w:proofErr w:type="spellStart"/>
      <w:r w:rsidRPr="001722B1">
        <w:rPr>
          <w:lang w:val="uk-UA"/>
        </w:rPr>
        <w:t>вилин</w:t>
      </w:r>
      <w:proofErr w:type="spellEnd"/>
    </w:p>
    <w:p w14:paraId="6FEA22AA" w14:textId="77777777" w:rsidR="00646BBF" w:rsidRPr="001722B1" w:rsidRDefault="00000000">
      <w:pPr>
        <w:numPr>
          <w:ilvl w:val="0"/>
          <w:numId w:val="8"/>
        </w:numPr>
        <w:ind w:hanging="11"/>
        <w:rPr>
          <w:lang w:val="uk-UA"/>
        </w:rPr>
      </w:pPr>
      <w:r w:rsidRPr="001722B1">
        <w:rPr>
          <w:lang w:val="uk-UA"/>
        </w:rPr>
        <w:t>Вправа-привітання «Привіт по колу» (5 хв.).</w:t>
      </w:r>
    </w:p>
    <w:p w14:paraId="0440C02F" w14:textId="77777777" w:rsidR="00646BBF" w:rsidRPr="001722B1" w:rsidRDefault="00000000">
      <w:pPr>
        <w:ind w:firstLine="708"/>
        <w:rPr>
          <w:lang w:val="uk-UA"/>
        </w:rPr>
      </w:pPr>
      <w:r w:rsidRPr="001722B1">
        <w:rPr>
          <w:lang w:val="uk-UA"/>
        </w:rPr>
        <w:t>Мета: емоційне залучення до заняття</w:t>
      </w:r>
    </w:p>
    <w:p w14:paraId="43197842" w14:textId="77777777" w:rsidR="00646BBF" w:rsidRPr="001722B1" w:rsidRDefault="00000000">
      <w:pPr>
        <w:ind w:firstLine="708"/>
        <w:rPr>
          <w:lang w:val="uk-UA"/>
        </w:rPr>
      </w:pPr>
      <w:r w:rsidRPr="001722B1">
        <w:rPr>
          <w:lang w:val="uk-UA"/>
        </w:rPr>
        <w:lastRenderedPageBreak/>
        <w:t>Хід вправи:</w:t>
      </w:r>
    </w:p>
    <w:p w14:paraId="545F43C4" w14:textId="245DF653" w:rsidR="00646BBF" w:rsidRPr="001722B1" w:rsidRDefault="00000000" w:rsidP="00FC0EDC">
      <w:pPr>
        <w:ind w:firstLine="708"/>
        <w:rPr>
          <w:lang w:val="uk-UA"/>
        </w:rPr>
      </w:pPr>
      <w:r w:rsidRPr="001722B1">
        <w:rPr>
          <w:lang w:val="uk-UA"/>
        </w:rPr>
        <w:t>Всі діти стають в коло. Зі словом «Привіт!» психолог плескається обома долонями з дитиною, що стоїть ліворуч. Це привітання має пройти через кожну дитину по колу і знову повернутися до психолога, а потім пройти у зворотному</w:t>
      </w:r>
      <w:r w:rsidR="00FC0EDC">
        <w:rPr>
          <w:lang w:val="en-US"/>
        </w:rPr>
        <w:t xml:space="preserve"> </w:t>
      </w:r>
      <w:r w:rsidRPr="001722B1">
        <w:rPr>
          <w:lang w:val="uk-UA"/>
        </w:rPr>
        <w:t>напрямку.</w:t>
      </w:r>
    </w:p>
    <w:p w14:paraId="65B78B52" w14:textId="77777777" w:rsidR="00646BBF" w:rsidRPr="001722B1" w:rsidRDefault="00000000">
      <w:pPr>
        <w:numPr>
          <w:ilvl w:val="0"/>
          <w:numId w:val="8"/>
        </w:numPr>
        <w:ind w:hanging="11"/>
        <w:rPr>
          <w:lang w:val="uk-UA"/>
        </w:rPr>
      </w:pPr>
      <w:r w:rsidRPr="001722B1">
        <w:rPr>
          <w:lang w:val="uk-UA"/>
        </w:rPr>
        <w:t>Вправа «Намалюй свій страх » (15 хв.).</w:t>
      </w:r>
    </w:p>
    <w:p w14:paraId="4D68AFD1" w14:textId="77777777" w:rsidR="00646BBF" w:rsidRPr="001722B1" w:rsidRDefault="00000000">
      <w:pPr>
        <w:ind w:firstLine="708"/>
        <w:rPr>
          <w:lang w:val="uk-UA"/>
        </w:rPr>
      </w:pPr>
      <w:r w:rsidRPr="001722B1">
        <w:rPr>
          <w:lang w:val="uk-UA"/>
        </w:rPr>
        <w:t>Мета: виявити актуальний страх та з'ясувати ставлення до власного страху</w:t>
      </w:r>
    </w:p>
    <w:p w14:paraId="442DB566" w14:textId="77777777" w:rsidR="00646BBF" w:rsidRPr="001722B1" w:rsidRDefault="00000000">
      <w:pPr>
        <w:ind w:firstLine="708"/>
        <w:rPr>
          <w:lang w:val="uk-UA"/>
        </w:rPr>
      </w:pPr>
      <w:r w:rsidRPr="001722B1">
        <w:rPr>
          <w:lang w:val="uk-UA"/>
        </w:rPr>
        <w:t>Хід вправи: перед вами аркуш паперу і кольорові олівці та фарби</w:t>
      </w:r>
    </w:p>
    <w:p w14:paraId="2894E70B" w14:textId="77777777" w:rsidR="00646BBF" w:rsidRPr="001722B1" w:rsidRDefault="00000000" w:rsidP="00FC0EDC">
      <w:pPr>
        <w:ind w:firstLine="0"/>
        <w:rPr>
          <w:lang w:val="uk-UA"/>
        </w:rPr>
      </w:pPr>
      <w:r w:rsidRPr="001722B1">
        <w:rPr>
          <w:lang w:val="uk-UA"/>
        </w:rPr>
        <w:t>Необхідно намалювати страх таким, як ви його бачите.</w:t>
      </w:r>
    </w:p>
    <w:p w14:paraId="7370546E" w14:textId="77777777" w:rsidR="00646BBF" w:rsidRPr="001722B1" w:rsidRDefault="00000000" w:rsidP="00FC0EDC">
      <w:pPr>
        <w:ind w:firstLine="0"/>
        <w:rPr>
          <w:lang w:val="uk-UA"/>
        </w:rPr>
      </w:pPr>
      <w:r w:rsidRPr="001722B1">
        <w:rPr>
          <w:lang w:val="uk-UA"/>
        </w:rPr>
        <w:t>Після того, як діти намалювали, відбувається обговорення:</w:t>
      </w:r>
    </w:p>
    <w:p w14:paraId="3763EC15" w14:textId="27CAD3E7" w:rsidR="00646BBF" w:rsidRPr="001722B1" w:rsidRDefault="00000000" w:rsidP="00FC0EDC">
      <w:pPr>
        <w:ind w:firstLine="0"/>
        <w:rPr>
          <w:lang w:val="uk-UA"/>
        </w:rPr>
      </w:pPr>
      <w:r w:rsidRPr="001722B1">
        <w:rPr>
          <w:lang w:val="uk-UA"/>
        </w:rPr>
        <w:t>Як ти назвеш свій страх?</w:t>
      </w:r>
    </w:p>
    <w:p w14:paraId="1F25DC99" w14:textId="77777777" w:rsidR="00FC0EDC" w:rsidRDefault="00000000" w:rsidP="00FC0EDC">
      <w:pPr>
        <w:ind w:firstLine="0"/>
        <w:rPr>
          <w:lang w:val="uk-UA"/>
        </w:rPr>
      </w:pPr>
      <w:r w:rsidRPr="001722B1">
        <w:rPr>
          <w:lang w:val="uk-UA"/>
        </w:rPr>
        <w:t>Де відбуваються події?</w:t>
      </w:r>
    </w:p>
    <w:p w14:paraId="2719B506" w14:textId="2265316D" w:rsidR="00646BBF" w:rsidRPr="001722B1" w:rsidRDefault="00000000" w:rsidP="00FC0EDC">
      <w:pPr>
        <w:ind w:firstLine="0"/>
        <w:rPr>
          <w:lang w:val="uk-UA"/>
        </w:rPr>
      </w:pPr>
      <w:r w:rsidRPr="001722B1">
        <w:rPr>
          <w:lang w:val="uk-UA"/>
        </w:rPr>
        <w:t>Де він проживає?</w:t>
      </w:r>
    </w:p>
    <w:p w14:paraId="20427FF9" w14:textId="4CD88C73" w:rsidR="00646BBF" w:rsidRPr="001722B1" w:rsidRDefault="00000000" w:rsidP="00FC0EDC">
      <w:pPr>
        <w:ind w:firstLine="0"/>
        <w:rPr>
          <w:lang w:val="uk-UA"/>
        </w:rPr>
      </w:pPr>
      <w:r w:rsidRPr="001722B1">
        <w:rPr>
          <w:lang w:val="uk-UA"/>
        </w:rPr>
        <w:t>Що він відчуває? Тощо.</w:t>
      </w:r>
    </w:p>
    <w:p w14:paraId="3234304D" w14:textId="77777777" w:rsidR="00646BBF" w:rsidRPr="001722B1" w:rsidRDefault="00000000">
      <w:pPr>
        <w:numPr>
          <w:ilvl w:val="0"/>
          <w:numId w:val="8"/>
        </w:numPr>
        <w:ind w:hanging="11"/>
        <w:rPr>
          <w:lang w:val="uk-UA"/>
        </w:rPr>
      </w:pPr>
      <w:r w:rsidRPr="001722B1">
        <w:rPr>
          <w:lang w:val="uk-UA"/>
        </w:rPr>
        <w:t>Вправа «Закінчи речення » (5 хв.).</w:t>
      </w:r>
    </w:p>
    <w:p w14:paraId="172DC055" w14:textId="77777777" w:rsidR="00646BBF" w:rsidRPr="001722B1" w:rsidRDefault="00000000">
      <w:pPr>
        <w:ind w:firstLine="708"/>
        <w:rPr>
          <w:lang w:val="uk-UA"/>
        </w:rPr>
      </w:pPr>
      <w:r w:rsidRPr="001722B1">
        <w:rPr>
          <w:lang w:val="uk-UA"/>
        </w:rPr>
        <w:t>Мета: усвідомлення того, що страх характерний для всіх людей</w:t>
      </w:r>
    </w:p>
    <w:p w14:paraId="440CDAF9" w14:textId="77777777" w:rsidR="00FC0EDC" w:rsidRDefault="00000000" w:rsidP="00FC0EDC">
      <w:pPr>
        <w:ind w:firstLine="708"/>
        <w:rPr>
          <w:lang w:val="uk-UA"/>
        </w:rPr>
      </w:pPr>
      <w:r w:rsidRPr="001722B1">
        <w:rPr>
          <w:lang w:val="uk-UA"/>
        </w:rPr>
        <w:t>Хід вправи:</w:t>
      </w:r>
    </w:p>
    <w:p w14:paraId="76DCDF9C" w14:textId="7E4090AB" w:rsidR="00646BBF" w:rsidRPr="001722B1" w:rsidRDefault="00000000" w:rsidP="00FC0EDC">
      <w:pPr>
        <w:ind w:firstLine="0"/>
        <w:rPr>
          <w:lang w:val="uk-UA"/>
        </w:rPr>
      </w:pPr>
      <w:r w:rsidRPr="001722B1">
        <w:rPr>
          <w:lang w:val="uk-UA"/>
        </w:rPr>
        <w:t xml:space="preserve">Ведучий кидає учасникам </w:t>
      </w:r>
      <w:r w:rsidR="00FC0EDC" w:rsidRPr="001722B1">
        <w:rPr>
          <w:lang w:val="uk-UA"/>
        </w:rPr>
        <w:t>м’яч</w:t>
      </w:r>
      <w:r w:rsidRPr="001722B1">
        <w:rPr>
          <w:lang w:val="uk-UA"/>
        </w:rPr>
        <w:t xml:space="preserve"> і просить закінчити речення:</w:t>
      </w:r>
    </w:p>
    <w:p w14:paraId="127B69F2" w14:textId="3E653819" w:rsidR="00646BBF" w:rsidRPr="001722B1" w:rsidRDefault="00000000" w:rsidP="00FC0EDC">
      <w:pPr>
        <w:ind w:firstLine="0"/>
        <w:rPr>
          <w:lang w:val="uk-UA"/>
        </w:rPr>
      </w:pPr>
      <w:r w:rsidRPr="001722B1">
        <w:rPr>
          <w:lang w:val="uk-UA"/>
        </w:rPr>
        <w:t>«Діти іноді бояться...»</w:t>
      </w:r>
    </w:p>
    <w:p w14:paraId="239C2F93" w14:textId="7112DB93" w:rsidR="00646BBF" w:rsidRPr="001722B1" w:rsidRDefault="00000000" w:rsidP="00FC0EDC">
      <w:pPr>
        <w:ind w:firstLine="0"/>
        <w:rPr>
          <w:lang w:val="uk-UA"/>
        </w:rPr>
      </w:pPr>
      <w:r w:rsidRPr="001722B1">
        <w:rPr>
          <w:lang w:val="uk-UA"/>
        </w:rPr>
        <w:t>«Дорослі іноді бояться...»</w:t>
      </w:r>
    </w:p>
    <w:p w14:paraId="39D9D8E5" w14:textId="151F113F" w:rsidR="00646BBF" w:rsidRPr="001722B1" w:rsidRDefault="00000000" w:rsidP="00FC0EDC">
      <w:pPr>
        <w:ind w:firstLine="0"/>
        <w:rPr>
          <w:lang w:val="uk-UA"/>
        </w:rPr>
      </w:pPr>
      <w:r w:rsidRPr="001722B1">
        <w:rPr>
          <w:lang w:val="uk-UA"/>
        </w:rPr>
        <w:t>«Мами іноді бояться...»</w:t>
      </w:r>
    </w:p>
    <w:p w14:paraId="75628F65" w14:textId="77777777" w:rsidR="00646BBF" w:rsidRPr="001722B1" w:rsidRDefault="00000000" w:rsidP="00FC0EDC">
      <w:pPr>
        <w:ind w:firstLine="0"/>
        <w:rPr>
          <w:lang w:val="uk-UA"/>
        </w:rPr>
      </w:pPr>
      <w:r w:rsidRPr="001722B1">
        <w:rPr>
          <w:lang w:val="uk-UA"/>
        </w:rPr>
        <w:t>«Вчителі іноді бояться...»</w:t>
      </w:r>
    </w:p>
    <w:p w14:paraId="61241D76" w14:textId="77777777" w:rsidR="00646BBF" w:rsidRPr="001722B1" w:rsidRDefault="00000000">
      <w:pPr>
        <w:ind w:firstLine="708"/>
        <w:rPr>
          <w:lang w:val="uk-UA"/>
        </w:rPr>
      </w:pPr>
      <w:r w:rsidRPr="001722B1">
        <w:rPr>
          <w:lang w:val="uk-UA"/>
        </w:rPr>
        <w:t>При обговоренні ведучий разом з дітьми робить висновок про те, що всі люди іноді бояться, і страх - це емоція, яка властива кожній людині</w:t>
      </w:r>
    </w:p>
    <w:p w14:paraId="418B16CD" w14:textId="77777777" w:rsidR="00646BBF" w:rsidRPr="001722B1" w:rsidRDefault="00000000">
      <w:pPr>
        <w:numPr>
          <w:ilvl w:val="0"/>
          <w:numId w:val="8"/>
        </w:numPr>
        <w:ind w:hanging="11"/>
        <w:rPr>
          <w:lang w:val="uk-UA"/>
        </w:rPr>
      </w:pPr>
      <w:r w:rsidRPr="001722B1">
        <w:rPr>
          <w:lang w:val="uk-UA"/>
        </w:rPr>
        <w:t>Вправа «Лабіринт страхів»(15 хв.).</w:t>
      </w:r>
    </w:p>
    <w:p w14:paraId="0FF695A3" w14:textId="77777777" w:rsidR="00646BBF" w:rsidRPr="001722B1" w:rsidRDefault="00000000">
      <w:pPr>
        <w:ind w:firstLine="708"/>
        <w:rPr>
          <w:lang w:val="uk-UA"/>
        </w:rPr>
      </w:pPr>
      <w:r w:rsidRPr="001722B1">
        <w:rPr>
          <w:lang w:val="uk-UA"/>
        </w:rPr>
        <w:t>Мета: актуалізація свого страху, сформувати відчуття захищеності, розвивати практичні вміння саморегуляції</w:t>
      </w:r>
    </w:p>
    <w:p w14:paraId="01D7358E" w14:textId="77777777" w:rsidR="00646BBF" w:rsidRPr="001722B1" w:rsidRDefault="00000000">
      <w:pPr>
        <w:ind w:firstLine="708"/>
        <w:rPr>
          <w:lang w:val="uk-UA"/>
        </w:rPr>
      </w:pPr>
      <w:r w:rsidRPr="001722B1">
        <w:rPr>
          <w:lang w:val="uk-UA"/>
        </w:rPr>
        <w:t>Хід вправи:</w:t>
      </w:r>
    </w:p>
    <w:p w14:paraId="382E49ED" w14:textId="77777777" w:rsidR="00646BBF" w:rsidRPr="001722B1" w:rsidRDefault="00000000">
      <w:pPr>
        <w:ind w:firstLine="708"/>
        <w:rPr>
          <w:lang w:val="uk-UA"/>
        </w:rPr>
      </w:pPr>
      <w:r w:rsidRPr="001722B1">
        <w:rPr>
          <w:lang w:val="uk-UA"/>
        </w:rPr>
        <w:lastRenderedPageBreak/>
        <w:t>Дитині дається малюнок порожнього лабіринту і пропонується його «заселити» страшними персонажами (домалювати). Після виконання завдання діти показують роботи групі, розповідають про них.</w:t>
      </w:r>
    </w:p>
    <w:p w14:paraId="654C2236" w14:textId="267BB735" w:rsidR="00646BBF" w:rsidRPr="001722B1" w:rsidRDefault="00000000" w:rsidP="00DE55A4">
      <w:pPr>
        <w:ind w:firstLine="708"/>
        <w:rPr>
          <w:lang w:val="uk-UA"/>
        </w:rPr>
      </w:pPr>
      <w:r w:rsidRPr="001722B1">
        <w:rPr>
          <w:lang w:val="uk-UA"/>
        </w:rPr>
        <w:t>Наступне завдання: необхідно згадати себе в той момент, коли чогось боявся чи відчував тривогу, і подумати, що допомогло справитися зі страхом (лягти спати, послухати казку, музику, поділитись з батьками тощо). Скласти список допомоги в тривожні моменти і за потреби знаходити допомогу саме з</w:t>
      </w:r>
      <w:r w:rsidR="00DE55A4">
        <w:rPr>
          <w:lang w:val="en-US"/>
        </w:rPr>
        <w:t xml:space="preserve"> </w:t>
      </w:r>
      <w:r w:rsidRPr="001722B1">
        <w:rPr>
          <w:lang w:val="uk-UA"/>
        </w:rPr>
        <w:t>цього списку.</w:t>
      </w:r>
    </w:p>
    <w:p w14:paraId="2AEA6776" w14:textId="63DF0C4F" w:rsidR="00646BBF" w:rsidRPr="00DE55A4" w:rsidRDefault="00000000" w:rsidP="00DE55A4">
      <w:pPr>
        <w:numPr>
          <w:ilvl w:val="0"/>
          <w:numId w:val="8"/>
        </w:numPr>
        <w:ind w:hanging="11"/>
        <w:rPr>
          <w:lang w:val="uk-UA"/>
        </w:rPr>
      </w:pPr>
      <w:r w:rsidRPr="001722B1">
        <w:rPr>
          <w:lang w:val="uk-UA"/>
        </w:rPr>
        <w:t>Вправа-прощання</w:t>
      </w:r>
      <w:r w:rsidR="00DE55A4">
        <w:rPr>
          <w:lang w:val="en-US"/>
        </w:rPr>
        <w:t xml:space="preserve"> </w:t>
      </w:r>
      <w:r w:rsidRPr="00DE55A4">
        <w:rPr>
          <w:lang w:val="uk-UA"/>
        </w:rPr>
        <w:t>«Електричний ланцюг»</w:t>
      </w:r>
    </w:p>
    <w:p w14:paraId="7D8FD7C1" w14:textId="77777777" w:rsidR="00646BBF" w:rsidRPr="001722B1" w:rsidRDefault="00000000">
      <w:pPr>
        <w:ind w:firstLine="708"/>
        <w:rPr>
          <w:lang w:val="uk-UA"/>
        </w:rPr>
      </w:pPr>
      <w:r w:rsidRPr="001722B1">
        <w:rPr>
          <w:lang w:val="uk-UA"/>
        </w:rPr>
        <w:t>Мета: виховувати прихильність та повагу до інших дітей ( 10 хвилин)</w:t>
      </w:r>
    </w:p>
    <w:p w14:paraId="125508AB" w14:textId="68E033CE" w:rsidR="00646BBF" w:rsidRPr="001722B1" w:rsidRDefault="00000000">
      <w:pPr>
        <w:ind w:firstLine="708"/>
        <w:rPr>
          <w:lang w:val="uk-UA"/>
        </w:rPr>
      </w:pPr>
      <w:r w:rsidRPr="001722B1">
        <w:rPr>
          <w:lang w:val="uk-UA"/>
        </w:rPr>
        <w:t>Усі беруться за руки і, починаючи з психолога, передають один одному потиск руки. Коли цей сигнал надходить до педагога з іншого боку, піднімають руки вгору і промовляють: «До побачення! До наступної зустрічі!».</w:t>
      </w:r>
    </w:p>
    <w:p w14:paraId="633A3DD8" w14:textId="77777777" w:rsidR="00646BBF" w:rsidRPr="001722B1" w:rsidRDefault="00646BBF">
      <w:pPr>
        <w:ind w:firstLine="708"/>
        <w:rPr>
          <w:lang w:val="uk-UA"/>
        </w:rPr>
      </w:pPr>
    </w:p>
    <w:p w14:paraId="4C636A60" w14:textId="77777777" w:rsidR="00646BBF" w:rsidRPr="001722B1" w:rsidRDefault="00000000">
      <w:pPr>
        <w:ind w:firstLine="708"/>
        <w:rPr>
          <w:lang w:val="uk-UA"/>
        </w:rPr>
      </w:pPr>
      <w:r w:rsidRPr="001722B1">
        <w:rPr>
          <w:lang w:val="uk-UA"/>
        </w:rPr>
        <w:t>ЗАНЯТТЯ №3</w:t>
      </w:r>
    </w:p>
    <w:p w14:paraId="1CF4B5BA" w14:textId="77777777" w:rsidR="00646BBF" w:rsidRPr="001722B1" w:rsidRDefault="00000000">
      <w:pPr>
        <w:ind w:firstLine="708"/>
        <w:rPr>
          <w:lang w:val="uk-UA"/>
        </w:rPr>
      </w:pPr>
      <w:r w:rsidRPr="001722B1">
        <w:rPr>
          <w:lang w:val="uk-UA"/>
        </w:rPr>
        <w:t>Тема: «Актуальні страхи»</w:t>
      </w:r>
    </w:p>
    <w:p w14:paraId="72EC53AB" w14:textId="77777777" w:rsidR="00646BBF" w:rsidRPr="001722B1" w:rsidRDefault="00000000">
      <w:pPr>
        <w:ind w:firstLine="708"/>
        <w:rPr>
          <w:lang w:val="uk-UA"/>
        </w:rPr>
      </w:pPr>
      <w:r w:rsidRPr="001722B1">
        <w:rPr>
          <w:lang w:val="uk-UA"/>
        </w:rPr>
        <w:t>Мета: покращити психологічний клімат у групі та збільшити самооцінку учасників. Розвивати у дітей здатність розрізняти та усвідомлювати свої актуальні страхи та методи їх подолання. Навчити дітей розпізнавати та розуміти емоції та почуття. Розвивати соціальну чутливість, інтуїцію та творчі здібності.</w:t>
      </w:r>
    </w:p>
    <w:p w14:paraId="6F52C2AD" w14:textId="77777777" w:rsidR="00646BBF" w:rsidRPr="001722B1" w:rsidRDefault="00000000">
      <w:pPr>
        <w:ind w:firstLine="708"/>
        <w:rPr>
          <w:lang w:val="uk-UA"/>
        </w:rPr>
      </w:pPr>
      <w:r w:rsidRPr="001722B1">
        <w:rPr>
          <w:lang w:val="uk-UA"/>
        </w:rPr>
        <w:t>Обладнання: папір формату А4, кольорові олівці, фарби.</w:t>
      </w:r>
    </w:p>
    <w:p w14:paraId="550354EB" w14:textId="77777777" w:rsidR="00646BBF" w:rsidRPr="001722B1" w:rsidRDefault="00000000">
      <w:pPr>
        <w:ind w:firstLine="708"/>
        <w:rPr>
          <w:lang w:val="uk-UA"/>
        </w:rPr>
      </w:pPr>
      <w:r w:rsidRPr="001722B1">
        <w:rPr>
          <w:lang w:val="uk-UA"/>
        </w:rPr>
        <w:t>Час проведення: 45 хвилин</w:t>
      </w:r>
    </w:p>
    <w:p w14:paraId="7BDD8EC3" w14:textId="77777777" w:rsidR="00646BBF" w:rsidRPr="001722B1" w:rsidRDefault="00000000">
      <w:pPr>
        <w:numPr>
          <w:ilvl w:val="0"/>
          <w:numId w:val="4"/>
        </w:numPr>
        <w:ind w:hanging="11"/>
        <w:rPr>
          <w:lang w:val="uk-UA"/>
        </w:rPr>
      </w:pPr>
      <w:r w:rsidRPr="001722B1">
        <w:rPr>
          <w:lang w:val="uk-UA"/>
        </w:rPr>
        <w:t>Вправа-розминка «Дощ»-10 хвилин</w:t>
      </w:r>
    </w:p>
    <w:p w14:paraId="7DBAD568" w14:textId="77777777" w:rsidR="00646BBF" w:rsidRPr="001722B1" w:rsidRDefault="00000000">
      <w:pPr>
        <w:ind w:firstLine="708"/>
        <w:rPr>
          <w:lang w:val="uk-UA"/>
        </w:rPr>
      </w:pPr>
      <w:r w:rsidRPr="001722B1">
        <w:rPr>
          <w:lang w:val="uk-UA"/>
        </w:rPr>
        <w:t>Мета: активізація діяльності, налаштування на продуктивну групову діяльність</w:t>
      </w:r>
    </w:p>
    <w:p w14:paraId="0399FFAE" w14:textId="77777777" w:rsidR="00646BBF" w:rsidRPr="001722B1" w:rsidRDefault="00000000">
      <w:pPr>
        <w:ind w:firstLine="708"/>
        <w:rPr>
          <w:lang w:val="uk-UA"/>
        </w:rPr>
      </w:pPr>
      <w:r w:rsidRPr="001722B1">
        <w:rPr>
          <w:lang w:val="uk-UA"/>
        </w:rPr>
        <w:t>Хід вправи:</w:t>
      </w:r>
    </w:p>
    <w:p w14:paraId="45F2644B" w14:textId="77777777" w:rsidR="00646BBF" w:rsidRPr="001722B1" w:rsidRDefault="00000000" w:rsidP="00DE55A4">
      <w:pPr>
        <w:tabs>
          <w:tab w:val="left" w:pos="709"/>
        </w:tabs>
        <w:ind w:firstLine="709"/>
        <w:rPr>
          <w:lang w:val="uk-UA"/>
        </w:rPr>
      </w:pPr>
      <w:r w:rsidRPr="001722B1">
        <w:rPr>
          <w:lang w:val="uk-UA"/>
        </w:rPr>
        <w:lastRenderedPageBreak/>
        <w:t>Всі діти стають в коло. За прикладом психолога виконують певні рухи у супроводі віршованих рядків.</w:t>
      </w:r>
    </w:p>
    <w:p w14:paraId="7EFE5FEB" w14:textId="77777777" w:rsidR="00646BBF" w:rsidRPr="001722B1" w:rsidRDefault="00000000" w:rsidP="00DE55A4">
      <w:pPr>
        <w:ind w:firstLine="0"/>
        <w:rPr>
          <w:lang w:val="uk-UA"/>
        </w:rPr>
      </w:pPr>
      <w:r w:rsidRPr="001722B1">
        <w:rPr>
          <w:lang w:val="uk-UA"/>
        </w:rPr>
        <w:t>﻿﻿В місті піднявся вітер (тертя долонями рук)</w:t>
      </w:r>
    </w:p>
    <w:p w14:paraId="7FB2AFEE" w14:textId="77777777" w:rsidR="00646BBF" w:rsidRPr="001722B1" w:rsidRDefault="00000000" w:rsidP="00DE55A4">
      <w:pPr>
        <w:ind w:firstLine="0"/>
        <w:rPr>
          <w:lang w:val="uk-UA"/>
        </w:rPr>
      </w:pPr>
      <w:r w:rsidRPr="001722B1">
        <w:rPr>
          <w:lang w:val="uk-UA"/>
        </w:rPr>
        <w:t>﻿﻿Починає крапати дощ (клацання пальцями) - Дощ посилюється (плескання в долоні)</w:t>
      </w:r>
    </w:p>
    <w:p w14:paraId="05143D84" w14:textId="77777777" w:rsidR="00646BBF" w:rsidRPr="001722B1" w:rsidRDefault="00000000" w:rsidP="00DE55A4">
      <w:pPr>
        <w:ind w:firstLine="0"/>
        <w:rPr>
          <w:lang w:val="uk-UA"/>
        </w:rPr>
      </w:pPr>
      <w:r w:rsidRPr="001722B1">
        <w:rPr>
          <w:lang w:val="uk-UA"/>
        </w:rPr>
        <w:t>﻿﻿Починається справжня злива (плескання по стегнах)</w:t>
      </w:r>
    </w:p>
    <w:p w14:paraId="7488B4C3" w14:textId="77777777" w:rsidR="00646BBF" w:rsidRPr="001722B1" w:rsidRDefault="00000000" w:rsidP="00DE55A4">
      <w:pPr>
        <w:ind w:firstLine="0"/>
        <w:rPr>
          <w:lang w:val="uk-UA"/>
        </w:rPr>
      </w:pPr>
      <w:r w:rsidRPr="001722B1">
        <w:rPr>
          <w:lang w:val="uk-UA"/>
        </w:rPr>
        <w:t>﻿﻿А ось і град, справжня буря (тупання ногами) - Але що це? Буря стихає</w:t>
      </w:r>
    </w:p>
    <w:p w14:paraId="3B8B8571" w14:textId="77777777" w:rsidR="00646BBF" w:rsidRPr="001722B1" w:rsidRDefault="00000000" w:rsidP="00DE55A4">
      <w:pPr>
        <w:ind w:firstLine="0"/>
        <w:rPr>
          <w:lang w:val="uk-UA"/>
        </w:rPr>
      </w:pPr>
      <w:r w:rsidRPr="001722B1">
        <w:rPr>
          <w:lang w:val="uk-UA"/>
        </w:rPr>
        <w:t>(плескання по стегнах)</w:t>
      </w:r>
    </w:p>
    <w:p w14:paraId="728B0967" w14:textId="77777777" w:rsidR="00646BBF" w:rsidRPr="001722B1" w:rsidRDefault="00000000" w:rsidP="00DE55A4">
      <w:pPr>
        <w:ind w:firstLine="0"/>
        <w:rPr>
          <w:lang w:val="uk-UA"/>
        </w:rPr>
      </w:pPr>
      <w:r w:rsidRPr="001722B1">
        <w:rPr>
          <w:lang w:val="uk-UA"/>
        </w:rPr>
        <w:t>﻿﻿</w:t>
      </w:r>
      <w:proofErr w:type="spellStart"/>
      <w:r w:rsidRPr="001722B1">
        <w:rPr>
          <w:lang w:val="uk-UA"/>
        </w:rPr>
        <w:t>Дош</w:t>
      </w:r>
      <w:proofErr w:type="spellEnd"/>
      <w:r w:rsidRPr="001722B1">
        <w:rPr>
          <w:lang w:val="uk-UA"/>
        </w:rPr>
        <w:t xml:space="preserve"> стихає (плескання в долоні)</w:t>
      </w:r>
    </w:p>
    <w:p w14:paraId="5AF4ADF3" w14:textId="77777777" w:rsidR="00646BBF" w:rsidRPr="001722B1" w:rsidRDefault="00000000" w:rsidP="00DE55A4">
      <w:pPr>
        <w:ind w:firstLine="0"/>
        <w:rPr>
          <w:lang w:val="uk-UA"/>
        </w:rPr>
      </w:pPr>
      <w:r w:rsidRPr="001722B1">
        <w:rPr>
          <w:lang w:val="uk-UA"/>
        </w:rPr>
        <w:t>﻿﻿Краплі маленькі (клацання пальцями)</w:t>
      </w:r>
    </w:p>
    <w:p w14:paraId="77C23517" w14:textId="77777777" w:rsidR="00646BBF" w:rsidRPr="001722B1" w:rsidRDefault="00000000" w:rsidP="00DE55A4">
      <w:pPr>
        <w:ind w:firstLine="0"/>
        <w:rPr>
          <w:lang w:val="uk-UA"/>
        </w:rPr>
      </w:pPr>
      <w:r w:rsidRPr="001722B1">
        <w:rPr>
          <w:lang w:val="uk-UA"/>
        </w:rPr>
        <w:t>﻿﻿Тихий шелест вітру (тертя долонями рук)</w:t>
      </w:r>
    </w:p>
    <w:p w14:paraId="707BB02F" w14:textId="77777777" w:rsidR="00646BBF" w:rsidRPr="001722B1" w:rsidRDefault="00000000" w:rsidP="00DE55A4">
      <w:pPr>
        <w:ind w:firstLine="0"/>
        <w:rPr>
          <w:lang w:val="uk-UA"/>
        </w:rPr>
      </w:pPr>
      <w:r w:rsidRPr="001722B1">
        <w:rPr>
          <w:lang w:val="uk-UA"/>
        </w:rPr>
        <w:t>﻿﻿Сонце (руки підняти вгору).</w:t>
      </w:r>
    </w:p>
    <w:p w14:paraId="5422EC97" w14:textId="77777777" w:rsidR="00646BBF" w:rsidRPr="001722B1" w:rsidRDefault="00000000">
      <w:pPr>
        <w:numPr>
          <w:ilvl w:val="0"/>
          <w:numId w:val="4"/>
        </w:numPr>
        <w:ind w:hanging="11"/>
        <w:rPr>
          <w:lang w:val="uk-UA"/>
        </w:rPr>
      </w:pPr>
      <w:r w:rsidRPr="001722B1">
        <w:rPr>
          <w:lang w:val="uk-UA"/>
        </w:rPr>
        <w:t>Вправа «Страшна казка по колу» 15 хвилин</w:t>
      </w:r>
    </w:p>
    <w:p w14:paraId="5ADB3DE3" w14:textId="77777777" w:rsidR="00646BBF" w:rsidRPr="001722B1" w:rsidRDefault="00000000">
      <w:pPr>
        <w:ind w:firstLine="708"/>
        <w:rPr>
          <w:lang w:val="uk-UA"/>
        </w:rPr>
      </w:pPr>
      <w:r w:rsidRPr="001722B1">
        <w:rPr>
          <w:lang w:val="uk-UA"/>
        </w:rPr>
        <w:t>Мета: допомогти дітям довести страх до гротеску (поєднання трагічного і комічного)</w:t>
      </w:r>
    </w:p>
    <w:p w14:paraId="0884708C" w14:textId="134AD8EE" w:rsidR="00646BBF" w:rsidRPr="001722B1" w:rsidRDefault="00000000" w:rsidP="00DE55A4">
      <w:pPr>
        <w:ind w:firstLine="708"/>
        <w:rPr>
          <w:lang w:val="uk-UA"/>
        </w:rPr>
      </w:pPr>
      <w:r w:rsidRPr="001722B1">
        <w:rPr>
          <w:lang w:val="uk-UA"/>
        </w:rPr>
        <w:t>Хід вправи: діти з допомогою психолога, додаючи кожен по 1-2 пропозиції,</w:t>
      </w:r>
      <w:r w:rsidR="00DE55A4">
        <w:rPr>
          <w:lang w:val="en-US"/>
        </w:rPr>
        <w:t xml:space="preserve"> </w:t>
      </w:r>
      <w:r w:rsidRPr="001722B1">
        <w:rPr>
          <w:lang w:val="uk-UA"/>
        </w:rPr>
        <w:t>складають страшну казку. Казка повинна «нагромадити» так багато страшного,</w:t>
      </w:r>
      <w:r w:rsidR="00DE55A4">
        <w:rPr>
          <w:lang w:val="en-US"/>
        </w:rPr>
        <w:t xml:space="preserve"> </w:t>
      </w:r>
      <w:r w:rsidRPr="001722B1">
        <w:rPr>
          <w:lang w:val="uk-UA"/>
        </w:rPr>
        <w:t>щоб звернути страшний зміст в смішну протилежність.</w:t>
      </w:r>
    </w:p>
    <w:p w14:paraId="5BDE5771" w14:textId="77777777" w:rsidR="00646BBF" w:rsidRPr="001722B1" w:rsidRDefault="00000000">
      <w:pPr>
        <w:ind w:firstLine="708"/>
        <w:rPr>
          <w:lang w:val="uk-UA"/>
        </w:rPr>
      </w:pPr>
      <w:r w:rsidRPr="001722B1">
        <w:rPr>
          <w:lang w:val="uk-UA"/>
        </w:rPr>
        <w:t>Наприклад:</w:t>
      </w:r>
    </w:p>
    <w:p w14:paraId="74AD70B3" w14:textId="64C35C4F" w:rsidR="00646BBF" w:rsidRPr="001722B1" w:rsidRDefault="00000000" w:rsidP="00DE55A4">
      <w:pPr>
        <w:ind w:firstLine="708"/>
        <w:rPr>
          <w:lang w:val="uk-UA"/>
        </w:rPr>
      </w:pPr>
      <w:r w:rsidRPr="001722B1">
        <w:rPr>
          <w:lang w:val="uk-UA"/>
        </w:rPr>
        <w:t xml:space="preserve">«Хлопчик дорогою до школи побачив собаку. Пес виявився дуже великим і дуже голодним. Хлопчик злякався, собака це відчув і з вишкіреною пащею кинувся до хлопця. Йому нікуди було сховатися. Він зняв рюкзак і став туди залазити, щоб заховати хоч голову від собаки. Але сильний гавкіт продовжувався. Тоді </w:t>
      </w:r>
      <w:proofErr w:type="spellStart"/>
      <w:r w:rsidRPr="001722B1">
        <w:rPr>
          <w:lang w:val="uk-UA"/>
        </w:rPr>
        <w:t>хлопчік</w:t>
      </w:r>
      <w:proofErr w:type="spellEnd"/>
      <w:r w:rsidRPr="001722B1">
        <w:rPr>
          <w:lang w:val="uk-UA"/>
        </w:rPr>
        <w:t xml:space="preserve"> дужче злякався і почав кричати:</w:t>
      </w:r>
      <w:r w:rsidR="00DE55A4">
        <w:rPr>
          <w:lang w:val="en-US"/>
        </w:rPr>
        <w:t xml:space="preserve"> </w:t>
      </w:r>
      <w:r w:rsidRPr="001722B1">
        <w:rPr>
          <w:lang w:val="uk-UA"/>
        </w:rPr>
        <w:t>«Допоможіть!!!»</w:t>
      </w:r>
      <w:r w:rsidR="00DE55A4">
        <w:rPr>
          <w:lang w:val="en-US"/>
        </w:rPr>
        <w:t xml:space="preserve">. </w:t>
      </w:r>
      <w:r w:rsidRPr="001722B1">
        <w:rPr>
          <w:lang w:val="uk-UA"/>
        </w:rPr>
        <w:t xml:space="preserve">Собака такого чудовиська перелякався і втік. Виявляється, пес почув запах бутерброда з рюкзака і гавкав, щоб </w:t>
      </w:r>
      <w:proofErr w:type="spellStart"/>
      <w:r w:rsidRPr="001722B1">
        <w:rPr>
          <w:lang w:val="uk-UA"/>
        </w:rPr>
        <w:t>хлопчік</w:t>
      </w:r>
      <w:proofErr w:type="spellEnd"/>
      <w:r w:rsidRPr="001722B1">
        <w:rPr>
          <w:lang w:val="uk-UA"/>
        </w:rPr>
        <w:t xml:space="preserve"> поділився.»</w:t>
      </w:r>
    </w:p>
    <w:p w14:paraId="3CC966D5" w14:textId="623AFF9F" w:rsidR="00646BBF" w:rsidRPr="001722B1" w:rsidRDefault="00000000">
      <w:pPr>
        <w:numPr>
          <w:ilvl w:val="0"/>
          <w:numId w:val="4"/>
        </w:numPr>
        <w:ind w:hanging="11"/>
        <w:rPr>
          <w:lang w:val="uk-UA"/>
        </w:rPr>
      </w:pPr>
      <w:r w:rsidRPr="001722B1">
        <w:rPr>
          <w:lang w:val="uk-UA"/>
        </w:rPr>
        <w:t xml:space="preserve">Вправа «Великий і малий страх» </w:t>
      </w:r>
      <w:r w:rsidR="00DE55A4">
        <w:rPr>
          <w:lang w:val="en-US"/>
        </w:rPr>
        <w:t>(</w:t>
      </w:r>
      <w:r w:rsidRPr="001722B1">
        <w:rPr>
          <w:lang w:val="uk-UA"/>
        </w:rPr>
        <w:t>20 хвилин</w:t>
      </w:r>
      <w:r w:rsidR="00DE55A4">
        <w:rPr>
          <w:lang w:val="en-US"/>
        </w:rPr>
        <w:t>)</w:t>
      </w:r>
    </w:p>
    <w:p w14:paraId="23B560A4" w14:textId="1C7CA9CB" w:rsidR="00646BBF" w:rsidRPr="001722B1" w:rsidRDefault="00000000" w:rsidP="00DE55A4">
      <w:pPr>
        <w:ind w:firstLine="708"/>
        <w:rPr>
          <w:lang w:val="uk-UA"/>
        </w:rPr>
      </w:pPr>
      <w:r w:rsidRPr="001722B1">
        <w:rPr>
          <w:lang w:val="uk-UA"/>
        </w:rPr>
        <w:lastRenderedPageBreak/>
        <w:t xml:space="preserve">Мета: розвиток здатності до </w:t>
      </w:r>
      <w:proofErr w:type="spellStart"/>
      <w:r w:rsidRPr="001722B1">
        <w:rPr>
          <w:lang w:val="uk-UA"/>
        </w:rPr>
        <w:t>розототожнення</w:t>
      </w:r>
      <w:proofErr w:type="spellEnd"/>
      <w:r w:rsidRPr="001722B1">
        <w:rPr>
          <w:lang w:val="uk-UA"/>
        </w:rPr>
        <w:t xml:space="preserve"> актуальних, наявних страхів та способів їх подолання. Формування здатності виражати свої почуття та емоції</w:t>
      </w:r>
      <w:r w:rsidR="00DE55A4">
        <w:rPr>
          <w:lang w:val="en-US"/>
        </w:rPr>
        <w:t xml:space="preserve"> </w:t>
      </w:r>
      <w:r w:rsidRPr="001722B1">
        <w:rPr>
          <w:lang w:val="uk-UA"/>
        </w:rPr>
        <w:t>в малюнку.</w:t>
      </w:r>
    </w:p>
    <w:p w14:paraId="004926E9" w14:textId="77777777" w:rsidR="00646BBF" w:rsidRPr="001722B1" w:rsidRDefault="00000000">
      <w:pPr>
        <w:ind w:firstLine="708"/>
        <w:rPr>
          <w:lang w:val="uk-UA"/>
        </w:rPr>
      </w:pPr>
      <w:r w:rsidRPr="001722B1">
        <w:rPr>
          <w:lang w:val="uk-UA"/>
        </w:rPr>
        <w:t>Матеріал: папір формату А4, кольорові олівці, фарби</w:t>
      </w:r>
    </w:p>
    <w:p w14:paraId="11665605" w14:textId="77777777" w:rsidR="00646BBF" w:rsidRPr="001722B1" w:rsidRDefault="00000000">
      <w:pPr>
        <w:ind w:firstLine="708"/>
        <w:rPr>
          <w:lang w:val="uk-UA"/>
        </w:rPr>
      </w:pPr>
      <w:r w:rsidRPr="001722B1">
        <w:rPr>
          <w:lang w:val="uk-UA"/>
        </w:rPr>
        <w:t>Хід заняття:</w:t>
      </w:r>
    </w:p>
    <w:p w14:paraId="1DFEB917" w14:textId="77777777" w:rsidR="00646BBF" w:rsidRPr="001722B1" w:rsidRDefault="00000000">
      <w:pPr>
        <w:ind w:firstLine="708"/>
        <w:rPr>
          <w:lang w:val="uk-UA"/>
        </w:rPr>
      </w:pPr>
      <w:r w:rsidRPr="001722B1">
        <w:rPr>
          <w:lang w:val="uk-UA"/>
        </w:rPr>
        <w:t xml:space="preserve">Пропонується дітям намалювати свій найменший страх і найбільший. На завершення намалювати помічника, який вам допоможе впоратись зі страхами Висновок: у кожного з нас є помічник, який нас захищає і допомагає впоратись з негативними переживаннями (мама, тато, старший братик 1 </w:t>
      </w:r>
      <w:proofErr w:type="spellStart"/>
      <w:r w:rsidRPr="001722B1">
        <w:rPr>
          <w:lang w:val="uk-UA"/>
        </w:rPr>
        <w:t>т.п</w:t>
      </w:r>
      <w:proofErr w:type="spellEnd"/>
      <w:r w:rsidRPr="001722B1">
        <w:rPr>
          <w:lang w:val="uk-UA"/>
        </w:rPr>
        <w:t>.) і дуже важливо спілкуватися 13 «помічниками» про свої тривоги.</w:t>
      </w:r>
    </w:p>
    <w:p w14:paraId="500F5CD6" w14:textId="5B8E5507" w:rsidR="00646BBF" w:rsidRPr="001722B1" w:rsidRDefault="00000000">
      <w:pPr>
        <w:numPr>
          <w:ilvl w:val="0"/>
          <w:numId w:val="4"/>
        </w:numPr>
        <w:ind w:hanging="11"/>
        <w:rPr>
          <w:lang w:val="uk-UA"/>
        </w:rPr>
      </w:pPr>
      <w:r w:rsidRPr="001722B1">
        <w:rPr>
          <w:lang w:val="uk-UA"/>
        </w:rPr>
        <w:t xml:space="preserve">Ритуал прощання «Рукостискання» </w:t>
      </w:r>
      <w:r w:rsidR="00DE55A4">
        <w:rPr>
          <w:lang w:val="en-US"/>
        </w:rPr>
        <w:t>(</w:t>
      </w:r>
      <w:r w:rsidRPr="001722B1">
        <w:rPr>
          <w:lang w:val="uk-UA"/>
        </w:rPr>
        <w:t>5 хв.</w:t>
      </w:r>
      <w:r w:rsidR="00DE55A4">
        <w:rPr>
          <w:lang w:val="en-US"/>
        </w:rPr>
        <w:t>)</w:t>
      </w:r>
    </w:p>
    <w:p w14:paraId="7869539B" w14:textId="77777777" w:rsidR="00646BBF" w:rsidRPr="001722B1" w:rsidRDefault="00000000">
      <w:pPr>
        <w:ind w:firstLine="708"/>
        <w:rPr>
          <w:lang w:val="uk-UA"/>
        </w:rPr>
      </w:pPr>
      <w:r w:rsidRPr="001722B1">
        <w:rPr>
          <w:lang w:val="uk-UA"/>
        </w:rPr>
        <w:t xml:space="preserve">Ми сьогодні </w:t>
      </w:r>
      <w:proofErr w:type="spellStart"/>
      <w:r w:rsidRPr="001722B1">
        <w:rPr>
          <w:lang w:val="uk-UA"/>
        </w:rPr>
        <w:t>плідно</w:t>
      </w:r>
      <w:proofErr w:type="spellEnd"/>
      <w:r w:rsidRPr="001722B1">
        <w:rPr>
          <w:lang w:val="uk-UA"/>
        </w:rPr>
        <w:t xml:space="preserve"> попрацювали і заслужили подяку один від одного.</w:t>
      </w:r>
    </w:p>
    <w:p w14:paraId="7BB967A7" w14:textId="77777777" w:rsidR="00646BBF" w:rsidRPr="001722B1" w:rsidRDefault="00646BBF">
      <w:pPr>
        <w:ind w:firstLine="708"/>
        <w:rPr>
          <w:lang w:val="uk-UA"/>
        </w:rPr>
      </w:pPr>
    </w:p>
    <w:p w14:paraId="12CA65BC" w14:textId="77777777" w:rsidR="00646BBF" w:rsidRPr="001722B1" w:rsidRDefault="00000000">
      <w:pPr>
        <w:ind w:firstLine="708"/>
        <w:rPr>
          <w:lang w:val="uk-UA"/>
        </w:rPr>
      </w:pPr>
      <w:r w:rsidRPr="001722B1">
        <w:rPr>
          <w:lang w:val="uk-UA"/>
        </w:rPr>
        <w:t>ЗАНЯТТЯ №4.</w:t>
      </w:r>
    </w:p>
    <w:p w14:paraId="79AD9EB5" w14:textId="77777777" w:rsidR="00646BBF" w:rsidRPr="001722B1" w:rsidRDefault="00000000">
      <w:pPr>
        <w:ind w:firstLine="708"/>
        <w:rPr>
          <w:lang w:val="uk-UA"/>
        </w:rPr>
      </w:pPr>
      <w:r w:rsidRPr="001722B1">
        <w:rPr>
          <w:lang w:val="uk-UA"/>
        </w:rPr>
        <w:t>Тема: Енергія страху</w:t>
      </w:r>
    </w:p>
    <w:p w14:paraId="03E05601" w14:textId="615511B4" w:rsidR="00646BBF" w:rsidRPr="001722B1" w:rsidRDefault="00000000" w:rsidP="00DE55A4">
      <w:pPr>
        <w:ind w:firstLine="708"/>
        <w:rPr>
          <w:lang w:val="uk-UA"/>
        </w:rPr>
      </w:pPr>
      <w:r w:rsidRPr="001722B1">
        <w:rPr>
          <w:lang w:val="uk-UA"/>
        </w:rPr>
        <w:t>Мета: розвинути навички групової взаємодії, самопізнання та усвідомлення тривожних моментів у дітей, навчати їх висловлювати свої страхи словами, змінювати сприйняття особистих страхів на позитивне налаштування, незалежно від обставин. Також, розвивати їх експресивність та вміння виражати емоції і</w:t>
      </w:r>
      <w:r w:rsidR="00DE55A4">
        <w:rPr>
          <w:lang w:val="en-US"/>
        </w:rPr>
        <w:t xml:space="preserve"> </w:t>
      </w:r>
      <w:r w:rsidRPr="001722B1">
        <w:rPr>
          <w:lang w:val="uk-UA"/>
        </w:rPr>
        <w:t xml:space="preserve">відчуття, навчати способам отримання зворотного </w:t>
      </w:r>
      <w:proofErr w:type="spellStart"/>
      <w:r w:rsidRPr="001722B1">
        <w:rPr>
          <w:lang w:val="uk-UA"/>
        </w:rPr>
        <w:t>звʼязку</w:t>
      </w:r>
      <w:proofErr w:type="spellEnd"/>
      <w:r w:rsidRPr="001722B1">
        <w:rPr>
          <w:lang w:val="uk-UA"/>
        </w:rPr>
        <w:t xml:space="preserve"> та розвивати їх здатність до співчуття.</w:t>
      </w:r>
    </w:p>
    <w:p w14:paraId="5050052E" w14:textId="77777777" w:rsidR="00646BBF" w:rsidRPr="001722B1" w:rsidRDefault="00000000">
      <w:pPr>
        <w:ind w:firstLine="708"/>
        <w:rPr>
          <w:lang w:val="uk-UA"/>
        </w:rPr>
      </w:pPr>
      <w:r w:rsidRPr="001722B1">
        <w:rPr>
          <w:lang w:val="uk-UA"/>
        </w:rPr>
        <w:t>Обладнання: папір формату А4, кольорові олівці, маски, чарівна паличка</w:t>
      </w:r>
    </w:p>
    <w:p w14:paraId="28E3A4FB" w14:textId="77777777" w:rsidR="00646BBF" w:rsidRPr="001722B1" w:rsidRDefault="00000000">
      <w:pPr>
        <w:ind w:firstLine="708"/>
        <w:rPr>
          <w:lang w:val="uk-UA"/>
        </w:rPr>
      </w:pPr>
      <w:r w:rsidRPr="001722B1">
        <w:rPr>
          <w:lang w:val="uk-UA"/>
        </w:rPr>
        <w:t>Час проведення: 45 хвилин</w:t>
      </w:r>
    </w:p>
    <w:p w14:paraId="403D00E8" w14:textId="77777777" w:rsidR="00646BBF" w:rsidRPr="001722B1" w:rsidRDefault="00000000">
      <w:pPr>
        <w:numPr>
          <w:ilvl w:val="0"/>
          <w:numId w:val="9"/>
        </w:numPr>
        <w:ind w:hanging="11"/>
        <w:rPr>
          <w:lang w:val="uk-UA"/>
        </w:rPr>
      </w:pPr>
      <w:r w:rsidRPr="001722B1">
        <w:rPr>
          <w:lang w:val="uk-UA"/>
        </w:rPr>
        <w:t>Вправа-привітання «Дружні долоньки» 5 хв.</w:t>
      </w:r>
    </w:p>
    <w:p w14:paraId="7F58A84F" w14:textId="77777777" w:rsidR="00646BBF" w:rsidRPr="001722B1" w:rsidRDefault="00000000">
      <w:pPr>
        <w:ind w:firstLine="708"/>
        <w:rPr>
          <w:lang w:val="uk-UA"/>
        </w:rPr>
      </w:pPr>
      <w:r w:rsidRPr="001722B1">
        <w:rPr>
          <w:lang w:val="uk-UA"/>
        </w:rPr>
        <w:t>Мета: підвищити самооцінку, покращити психологічний клімат у групі .</w:t>
      </w:r>
    </w:p>
    <w:p w14:paraId="073DCB59" w14:textId="77777777" w:rsidR="00646BBF" w:rsidRPr="001722B1" w:rsidRDefault="00000000">
      <w:pPr>
        <w:ind w:firstLine="708"/>
        <w:rPr>
          <w:lang w:val="uk-UA"/>
        </w:rPr>
      </w:pPr>
      <w:r w:rsidRPr="001722B1">
        <w:rPr>
          <w:lang w:val="uk-UA"/>
        </w:rPr>
        <w:t>Хід вправи:</w:t>
      </w:r>
    </w:p>
    <w:p w14:paraId="68AED77E" w14:textId="77777777" w:rsidR="00646BBF" w:rsidRPr="001722B1" w:rsidRDefault="00000000">
      <w:pPr>
        <w:ind w:firstLine="708"/>
        <w:rPr>
          <w:lang w:val="uk-UA"/>
        </w:rPr>
      </w:pPr>
      <w:r w:rsidRPr="001722B1">
        <w:rPr>
          <w:lang w:val="uk-UA"/>
        </w:rPr>
        <w:t xml:space="preserve">Вітатися будемо незвичним способом. На аркушах паперу учасники обводять свої долоні і у верхньому кутку пишуть ініціали. Аркуші з долонями </w:t>
      </w:r>
      <w:r w:rsidRPr="001722B1">
        <w:rPr>
          <w:lang w:val="uk-UA"/>
        </w:rPr>
        <w:lastRenderedPageBreak/>
        <w:t>пускають по колу, щоб інші могли написати щось хороше про того, чия це долоня. Аркуш повертається до власника долоньки.</w:t>
      </w:r>
    </w:p>
    <w:p w14:paraId="168DE587" w14:textId="4D1687FF" w:rsidR="00646BBF" w:rsidRPr="001722B1" w:rsidRDefault="00000000">
      <w:pPr>
        <w:numPr>
          <w:ilvl w:val="0"/>
          <w:numId w:val="9"/>
        </w:numPr>
        <w:ind w:hanging="11"/>
        <w:rPr>
          <w:lang w:val="uk-UA"/>
        </w:rPr>
      </w:pPr>
      <w:r w:rsidRPr="001722B1">
        <w:rPr>
          <w:lang w:val="uk-UA"/>
        </w:rPr>
        <w:t xml:space="preserve">Філософська притча про сутність страху </w:t>
      </w:r>
      <w:r w:rsidR="00DE55A4">
        <w:rPr>
          <w:lang w:val="en-US"/>
        </w:rPr>
        <w:t>(</w:t>
      </w:r>
      <w:r w:rsidRPr="001722B1">
        <w:rPr>
          <w:lang w:val="uk-UA"/>
        </w:rPr>
        <w:t>20 хв.</w:t>
      </w:r>
      <w:r w:rsidR="00DE55A4">
        <w:rPr>
          <w:lang w:val="en-US"/>
        </w:rPr>
        <w:t>)</w:t>
      </w:r>
    </w:p>
    <w:p w14:paraId="5CAB1CF8" w14:textId="77777777" w:rsidR="00646BBF" w:rsidRPr="001722B1" w:rsidRDefault="00000000">
      <w:pPr>
        <w:ind w:firstLine="708"/>
        <w:rPr>
          <w:lang w:val="uk-UA"/>
        </w:rPr>
      </w:pPr>
      <w:r w:rsidRPr="001722B1">
        <w:rPr>
          <w:lang w:val="uk-UA"/>
        </w:rPr>
        <w:t xml:space="preserve">Мета: усвідомлення того, що страхи можуть навіюватись, безпідставно </w:t>
      </w:r>
      <w:proofErr w:type="spellStart"/>
      <w:r w:rsidRPr="001722B1">
        <w:rPr>
          <w:lang w:val="uk-UA"/>
        </w:rPr>
        <w:t>зʼявлятись</w:t>
      </w:r>
      <w:proofErr w:type="spellEnd"/>
    </w:p>
    <w:p w14:paraId="2B834763" w14:textId="77777777" w:rsidR="00646BBF" w:rsidRPr="001722B1" w:rsidRDefault="00000000">
      <w:pPr>
        <w:ind w:firstLine="708"/>
        <w:rPr>
          <w:lang w:val="uk-UA"/>
        </w:rPr>
      </w:pPr>
      <w:r w:rsidRPr="001722B1">
        <w:rPr>
          <w:lang w:val="uk-UA"/>
        </w:rPr>
        <w:t>Наприкінці запитання: Чи буває з нами щось подібне? - Як би ви вчинили в даній ситуації?</w:t>
      </w:r>
    </w:p>
    <w:p w14:paraId="66566D04" w14:textId="14A6CDFB" w:rsidR="00646BBF" w:rsidRPr="001722B1" w:rsidRDefault="00000000">
      <w:pPr>
        <w:numPr>
          <w:ilvl w:val="0"/>
          <w:numId w:val="9"/>
        </w:numPr>
        <w:ind w:hanging="11"/>
        <w:rPr>
          <w:lang w:val="uk-UA"/>
        </w:rPr>
      </w:pPr>
      <w:r w:rsidRPr="001722B1">
        <w:rPr>
          <w:lang w:val="uk-UA"/>
        </w:rPr>
        <w:t xml:space="preserve">Вправа «Страшні маски» </w:t>
      </w:r>
      <w:r w:rsidR="00DE55A4">
        <w:rPr>
          <w:lang w:val="en-US"/>
        </w:rPr>
        <w:t>(</w:t>
      </w:r>
      <w:r w:rsidRPr="001722B1">
        <w:rPr>
          <w:lang w:val="uk-UA"/>
        </w:rPr>
        <w:t>15 хв</w:t>
      </w:r>
      <w:r w:rsidR="00DE55A4">
        <w:rPr>
          <w:lang w:val="en-US"/>
        </w:rPr>
        <w:t>.)</w:t>
      </w:r>
    </w:p>
    <w:p w14:paraId="1CA11A4E" w14:textId="77777777" w:rsidR="00646BBF" w:rsidRPr="001722B1" w:rsidRDefault="00000000">
      <w:pPr>
        <w:ind w:firstLine="708"/>
        <w:rPr>
          <w:lang w:val="uk-UA"/>
        </w:rPr>
      </w:pPr>
      <w:r w:rsidRPr="001722B1">
        <w:rPr>
          <w:lang w:val="uk-UA"/>
        </w:rPr>
        <w:t xml:space="preserve">Мета: ідентифікація з </w:t>
      </w:r>
      <w:proofErr w:type="spellStart"/>
      <w:r w:rsidRPr="001722B1">
        <w:rPr>
          <w:lang w:val="uk-UA"/>
        </w:rPr>
        <w:t>обʼєктами</w:t>
      </w:r>
      <w:proofErr w:type="spellEnd"/>
      <w:r w:rsidRPr="001722B1">
        <w:rPr>
          <w:lang w:val="uk-UA"/>
        </w:rPr>
        <w:t xml:space="preserve"> </w:t>
      </w:r>
      <w:proofErr w:type="spellStart"/>
      <w:r w:rsidRPr="001722B1">
        <w:rPr>
          <w:lang w:val="uk-UA"/>
        </w:rPr>
        <w:t>страху,нейтралізація</w:t>
      </w:r>
      <w:proofErr w:type="spellEnd"/>
      <w:r w:rsidRPr="001722B1">
        <w:rPr>
          <w:lang w:val="uk-UA"/>
        </w:rPr>
        <w:t xml:space="preserve">  </w:t>
      </w:r>
      <w:proofErr w:type="spellStart"/>
      <w:r w:rsidRPr="001722B1">
        <w:rPr>
          <w:lang w:val="uk-UA"/>
        </w:rPr>
        <w:t>обʼєктів</w:t>
      </w:r>
      <w:proofErr w:type="spellEnd"/>
      <w:r w:rsidRPr="001722B1">
        <w:rPr>
          <w:lang w:val="uk-UA"/>
        </w:rPr>
        <w:t xml:space="preserve"> страху</w:t>
      </w:r>
    </w:p>
    <w:p w14:paraId="6B7AF2BB" w14:textId="77777777" w:rsidR="00646BBF" w:rsidRPr="001722B1" w:rsidRDefault="00000000">
      <w:pPr>
        <w:ind w:firstLine="708"/>
        <w:rPr>
          <w:lang w:val="uk-UA"/>
        </w:rPr>
      </w:pPr>
      <w:r w:rsidRPr="001722B1">
        <w:rPr>
          <w:lang w:val="uk-UA"/>
        </w:rPr>
        <w:t>Хід вправи:</w:t>
      </w:r>
    </w:p>
    <w:p w14:paraId="66BEEC50" w14:textId="77777777" w:rsidR="00646BBF" w:rsidRPr="001722B1" w:rsidRDefault="00000000">
      <w:pPr>
        <w:ind w:firstLine="708"/>
        <w:rPr>
          <w:lang w:val="uk-UA"/>
        </w:rPr>
      </w:pPr>
      <w:r w:rsidRPr="001722B1">
        <w:rPr>
          <w:lang w:val="uk-UA"/>
        </w:rPr>
        <w:t xml:space="preserve">Діти по черзі одягають страшні маски і лякають один одного. Лякатися необхідно якомога голосніше. Можна, крім масок, використовувати чорну тканину: в неї загортається той, хто лякає. Якщо лякає ведучий, то він так стимулює дитину, що та за допомогою диванних подушок починає відбиватися, а потім </w:t>
      </w:r>
      <w:proofErr w:type="spellStart"/>
      <w:r w:rsidRPr="001722B1">
        <w:rPr>
          <w:lang w:val="uk-UA"/>
        </w:rPr>
        <w:t>обовʼязково</w:t>
      </w:r>
      <w:proofErr w:type="spellEnd"/>
      <w:r w:rsidRPr="001722B1">
        <w:rPr>
          <w:lang w:val="uk-UA"/>
        </w:rPr>
        <w:t xml:space="preserve"> перемагає страшного персонажа. Далі можна запропонувати дитині пошкодувати переможеного, подружитися з ним.</w:t>
      </w:r>
    </w:p>
    <w:p w14:paraId="457CA6FB" w14:textId="2AAFE557" w:rsidR="00646BBF" w:rsidRPr="001722B1" w:rsidRDefault="00000000">
      <w:pPr>
        <w:numPr>
          <w:ilvl w:val="0"/>
          <w:numId w:val="9"/>
        </w:numPr>
        <w:ind w:hanging="11"/>
        <w:rPr>
          <w:lang w:val="uk-UA"/>
        </w:rPr>
      </w:pPr>
      <w:r w:rsidRPr="001722B1">
        <w:rPr>
          <w:lang w:val="uk-UA"/>
        </w:rPr>
        <w:t xml:space="preserve">Вправа «Чарівна паличка» (рефлексія) </w:t>
      </w:r>
      <w:r w:rsidR="00DE55A4">
        <w:rPr>
          <w:lang w:val="en-US"/>
        </w:rPr>
        <w:t>(</w:t>
      </w:r>
      <w:r w:rsidRPr="001722B1">
        <w:rPr>
          <w:lang w:val="uk-UA"/>
        </w:rPr>
        <w:t>5 хв.</w:t>
      </w:r>
      <w:r w:rsidR="00DE55A4">
        <w:rPr>
          <w:lang w:val="en-US"/>
        </w:rPr>
        <w:t>)</w:t>
      </w:r>
    </w:p>
    <w:p w14:paraId="5A1ED6EE" w14:textId="77777777" w:rsidR="00646BBF" w:rsidRPr="001722B1" w:rsidRDefault="00000000">
      <w:pPr>
        <w:ind w:firstLine="708"/>
        <w:rPr>
          <w:lang w:val="uk-UA"/>
        </w:rPr>
      </w:pPr>
      <w:r w:rsidRPr="001722B1">
        <w:rPr>
          <w:lang w:val="uk-UA"/>
        </w:rPr>
        <w:t>Мета: формувати вміння обмінюватися думками, враженнями</w:t>
      </w:r>
    </w:p>
    <w:p w14:paraId="6C2849F1" w14:textId="77777777" w:rsidR="00646BBF" w:rsidRPr="001722B1" w:rsidRDefault="00000000">
      <w:pPr>
        <w:ind w:firstLine="708"/>
        <w:rPr>
          <w:lang w:val="uk-UA"/>
        </w:rPr>
      </w:pPr>
      <w:r w:rsidRPr="001722B1">
        <w:rPr>
          <w:lang w:val="uk-UA"/>
        </w:rPr>
        <w:t>Хід вправи: передаючи «чарівну паличку», діти обмінюються думками</w:t>
      </w:r>
    </w:p>
    <w:p w14:paraId="60A98874" w14:textId="77777777" w:rsidR="00646BBF" w:rsidRPr="001722B1" w:rsidRDefault="00000000">
      <w:pPr>
        <w:ind w:firstLine="708"/>
        <w:rPr>
          <w:lang w:val="uk-UA"/>
        </w:rPr>
      </w:pPr>
      <w:r w:rsidRPr="001722B1">
        <w:rPr>
          <w:lang w:val="uk-UA"/>
        </w:rPr>
        <w:t>враженнями.</w:t>
      </w:r>
    </w:p>
    <w:p w14:paraId="62E4A52D" w14:textId="77777777" w:rsidR="00646BBF" w:rsidRPr="001722B1" w:rsidRDefault="00000000" w:rsidP="00DE55A4">
      <w:pPr>
        <w:ind w:firstLine="0"/>
        <w:rPr>
          <w:lang w:val="uk-UA"/>
        </w:rPr>
      </w:pPr>
      <w:r w:rsidRPr="001722B1">
        <w:rPr>
          <w:lang w:val="uk-UA"/>
        </w:rPr>
        <w:t>﻿﻿Які емоції супроводжували вас під час заняття?</w:t>
      </w:r>
    </w:p>
    <w:p w14:paraId="78A1A3C8" w14:textId="77777777" w:rsidR="00646BBF" w:rsidRPr="001722B1" w:rsidRDefault="00000000" w:rsidP="00DE55A4">
      <w:pPr>
        <w:ind w:firstLine="0"/>
        <w:rPr>
          <w:lang w:val="uk-UA"/>
        </w:rPr>
      </w:pPr>
      <w:r w:rsidRPr="001722B1">
        <w:rPr>
          <w:lang w:val="uk-UA"/>
        </w:rPr>
        <w:t>﻿﻿3 якими емоціями ви завершуєте заняття?</w:t>
      </w:r>
    </w:p>
    <w:p w14:paraId="6C153A32" w14:textId="77777777" w:rsidR="00646BBF" w:rsidRPr="001722B1" w:rsidRDefault="00000000" w:rsidP="00DE55A4">
      <w:pPr>
        <w:ind w:firstLine="0"/>
        <w:rPr>
          <w:lang w:val="uk-UA"/>
        </w:rPr>
      </w:pPr>
      <w:r w:rsidRPr="001722B1">
        <w:rPr>
          <w:lang w:val="uk-UA"/>
        </w:rPr>
        <w:t>Що вам сподобалось на занятті?</w:t>
      </w:r>
    </w:p>
    <w:p w14:paraId="05668AD3" w14:textId="77777777" w:rsidR="00646BBF" w:rsidRPr="001722B1" w:rsidRDefault="00000000" w:rsidP="00DE55A4">
      <w:pPr>
        <w:ind w:firstLine="0"/>
        <w:rPr>
          <w:lang w:val="uk-UA"/>
        </w:rPr>
      </w:pPr>
      <w:r w:rsidRPr="001722B1">
        <w:rPr>
          <w:lang w:val="uk-UA"/>
        </w:rPr>
        <w:t>﻿﻿Що нового дізналися на занятті?</w:t>
      </w:r>
    </w:p>
    <w:p w14:paraId="49E88177" w14:textId="4CFB05C6" w:rsidR="00646BBF" w:rsidRPr="001722B1" w:rsidRDefault="00000000">
      <w:pPr>
        <w:numPr>
          <w:ilvl w:val="0"/>
          <w:numId w:val="9"/>
        </w:numPr>
        <w:ind w:hanging="11"/>
        <w:rPr>
          <w:lang w:val="uk-UA"/>
        </w:rPr>
      </w:pPr>
      <w:r w:rsidRPr="001722B1">
        <w:rPr>
          <w:lang w:val="uk-UA"/>
        </w:rPr>
        <w:t xml:space="preserve">Вправа «Прощання» </w:t>
      </w:r>
      <w:r w:rsidR="00DE55A4">
        <w:rPr>
          <w:lang w:val="en-US"/>
        </w:rPr>
        <w:t>(</w:t>
      </w:r>
      <w:r w:rsidRPr="001722B1">
        <w:rPr>
          <w:lang w:val="uk-UA"/>
        </w:rPr>
        <w:t>5 хв.</w:t>
      </w:r>
      <w:r w:rsidR="00DE55A4">
        <w:rPr>
          <w:lang w:val="en-US"/>
        </w:rPr>
        <w:t>)</w:t>
      </w:r>
    </w:p>
    <w:p w14:paraId="77BB90A3" w14:textId="77777777" w:rsidR="00646BBF" w:rsidRPr="001722B1" w:rsidRDefault="00000000" w:rsidP="00DE55A4">
      <w:pPr>
        <w:ind w:firstLine="0"/>
        <w:rPr>
          <w:lang w:val="uk-UA"/>
        </w:rPr>
      </w:pPr>
      <w:r w:rsidRPr="001722B1">
        <w:rPr>
          <w:lang w:val="uk-UA"/>
        </w:rPr>
        <w:t>Для цієї мети пропонується чотиривірш Ліни Костенко:</w:t>
      </w:r>
    </w:p>
    <w:p w14:paraId="71A8B852" w14:textId="77777777" w:rsidR="00646BBF" w:rsidRPr="001722B1" w:rsidRDefault="00000000">
      <w:pPr>
        <w:ind w:firstLine="708"/>
        <w:rPr>
          <w:lang w:val="uk-UA"/>
        </w:rPr>
      </w:pPr>
      <w:r w:rsidRPr="001722B1">
        <w:rPr>
          <w:lang w:val="uk-UA"/>
        </w:rPr>
        <w:t>Тепер пора прощатися нам. Будень</w:t>
      </w:r>
    </w:p>
    <w:p w14:paraId="70B40C69" w14:textId="77777777" w:rsidR="00646BBF" w:rsidRPr="001722B1" w:rsidRDefault="00000000">
      <w:pPr>
        <w:ind w:firstLine="708"/>
        <w:rPr>
          <w:lang w:val="uk-UA"/>
        </w:rPr>
      </w:pPr>
      <w:r w:rsidRPr="001722B1">
        <w:rPr>
          <w:lang w:val="uk-UA"/>
        </w:rPr>
        <w:t>На білих вікнах змерзли вітражі.</w:t>
      </w:r>
    </w:p>
    <w:p w14:paraId="464D0444" w14:textId="77777777" w:rsidR="00646BBF" w:rsidRPr="001722B1" w:rsidRDefault="00000000">
      <w:pPr>
        <w:ind w:firstLine="708"/>
        <w:rPr>
          <w:lang w:val="uk-UA"/>
        </w:rPr>
      </w:pPr>
      <w:r w:rsidRPr="001722B1">
        <w:rPr>
          <w:lang w:val="uk-UA"/>
        </w:rPr>
        <w:t>І як ми будем, як тепер ми будем?!</w:t>
      </w:r>
    </w:p>
    <w:p w14:paraId="13A982BE" w14:textId="77777777" w:rsidR="00646BBF" w:rsidRPr="001722B1" w:rsidRDefault="00000000">
      <w:pPr>
        <w:ind w:firstLine="708"/>
        <w:rPr>
          <w:lang w:val="uk-UA"/>
        </w:rPr>
      </w:pPr>
      <w:r w:rsidRPr="001722B1">
        <w:rPr>
          <w:lang w:val="uk-UA"/>
        </w:rPr>
        <w:lastRenderedPageBreak/>
        <w:t>Такі вже рідні, і такі чужі.</w:t>
      </w:r>
    </w:p>
    <w:p w14:paraId="690964EC" w14:textId="77777777" w:rsidR="00646BBF" w:rsidRPr="001722B1" w:rsidRDefault="00000000">
      <w:pPr>
        <w:ind w:firstLine="708"/>
        <w:rPr>
          <w:lang w:val="uk-UA"/>
        </w:rPr>
      </w:pPr>
      <w:r w:rsidRPr="001722B1">
        <w:rPr>
          <w:lang w:val="uk-UA"/>
        </w:rPr>
        <w:t>Учасники один за іншим вимовляють по одному слову з уривка. При черговості вимови потрібно зберегти єдину інтонацію, темп і темброву характеристику вірша. Успіх залежить від того, чи зможе група прочитати вірш так, як ніби його читає одна людина.</w:t>
      </w:r>
    </w:p>
    <w:p w14:paraId="2871B0E4" w14:textId="77777777" w:rsidR="00646BBF" w:rsidRPr="001722B1" w:rsidRDefault="00000000">
      <w:pPr>
        <w:ind w:firstLine="708"/>
        <w:rPr>
          <w:lang w:val="uk-UA"/>
        </w:rPr>
      </w:pPr>
      <w:r w:rsidRPr="001722B1">
        <w:rPr>
          <w:lang w:val="uk-UA"/>
        </w:rPr>
        <w:t>ЗАНЯТТЯ №5</w:t>
      </w:r>
    </w:p>
    <w:p w14:paraId="2C9BD7AC" w14:textId="77777777" w:rsidR="00646BBF" w:rsidRPr="001722B1" w:rsidRDefault="00000000">
      <w:pPr>
        <w:ind w:firstLine="708"/>
        <w:rPr>
          <w:lang w:val="uk-UA"/>
        </w:rPr>
      </w:pPr>
      <w:r w:rsidRPr="001722B1">
        <w:rPr>
          <w:lang w:val="uk-UA"/>
        </w:rPr>
        <w:t>Тема: Стань сміливішим</w:t>
      </w:r>
    </w:p>
    <w:p w14:paraId="71ADA7D7" w14:textId="77777777" w:rsidR="00646BBF" w:rsidRPr="001722B1" w:rsidRDefault="00000000">
      <w:pPr>
        <w:ind w:firstLine="708"/>
        <w:rPr>
          <w:lang w:val="uk-UA"/>
        </w:rPr>
      </w:pPr>
      <w:r w:rsidRPr="001722B1">
        <w:rPr>
          <w:lang w:val="uk-UA"/>
        </w:rPr>
        <w:t>Мета: стимулювати групову динаміку, зменшувати емоційне напруження</w:t>
      </w:r>
    </w:p>
    <w:p w14:paraId="2E0CD273" w14:textId="77777777" w:rsidR="00646BBF" w:rsidRPr="001722B1" w:rsidRDefault="00000000">
      <w:pPr>
        <w:ind w:firstLine="708"/>
        <w:rPr>
          <w:lang w:val="uk-UA"/>
        </w:rPr>
      </w:pPr>
      <w:r w:rsidRPr="001722B1">
        <w:rPr>
          <w:lang w:val="uk-UA"/>
        </w:rPr>
        <w:t xml:space="preserve">Розвивати навички та вміння, які допомагають подолати страх </w:t>
      </w:r>
      <w:proofErr w:type="spellStart"/>
      <w:r w:rsidRPr="001722B1">
        <w:rPr>
          <w:lang w:val="uk-UA"/>
        </w:rPr>
        <w:t>профілактувати</w:t>
      </w:r>
      <w:proofErr w:type="spellEnd"/>
      <w:r w:rsidRPr="001722B1">
        <w:rPr>
          <w:lang w:val="uk-UA"/>
        </w:rPr>
        <w:t xml:space="preserve"> страхи, збагачувати емоційний досвід та розвивати  методи протистояння страху. Вчати дітей усвідомлювати, що сміливість не є вродженою, але може бути розвиненою. Виховувати впевненість і бажання подолати страх, поліпшувати настрій учасників занять.</w:t>
      </w:r>
    </w:p>
    <w:p w14:paraId="3CF25C9F" w14:textId="77777777" w:rsidR="00646BBF" w:rsidRPr="001722B1" w:rsidRDefault="00000000">
      <w:pPr>
        <w:ind w:firstLine="708"/>
        <w:rPr>
          <w:lang w:val="uk-UA"/>
        </w:rPr>
      </w:pPr>
      <w:r w:rsidRPr="001722B1">
        <w:rPr>
          <w:lang w:val="uk-UA"/>
        </w:rPr>
        <w:t>Матеріали: альбомний аркуш, пластилін, повітряна кулька</w:t>
      </w:r>
    </w:p>
    <w:p w14:paraId="38D8073E" w14:textId="0E7E8436" w:rsidR="00646BBF" w:rsidRPr="001722B1" w:rsidRDefault="00000000">
      <w:pPr>
        <w:numPr>
          <w:ilvl w:val="0"/>
          <w:numId w:val="11"/>
        </w:numPr>
        <w:ind w:hanging="11"/>
        <w:rPr>
          <w:lang w:val="uk-UA"/>
        </w:rPr>
      </w:pPr>
      <w:r w:rsidRPr="001722B1">
        <w:rPr>
          <w:lang w:val="uk-UA"/>
        </w:rPr>
        <w:t xml:space="preserve">Вправа «Привітання» </w:t>
      </w:r>
      <w:r w:rsidR="00DE55A4">
        <w:rPr>
          <w:lang w:val="en-US"/>
        </w:rPr>
        <w:t>(</w:t>
      </w:r>
      <w:r w:rsidRPr="001722B1">
        <w:rPr>
          <w:lang w:val="uk-UA"/>
        </w:rPr>
        <w:t>5 хв.</w:t>
      </w:r>
      <w:r w:rsidR="00DE55A4">
        <w:rPr>
          <w:lang w:val="en-US"/>
        </w:rPr>
        <w:t>)</w:t>
      </w:r>
    </w:p>
    <w:p w14:paraId="529ABA4D" w14:textId="77777777" w:rsidR="00646BBF" w:rsidRPr="001722B1" w:rsidRDefault="00000000">
      <w:pPr>
        <w:ind w:firstLine="708"/>
        <w:rPr>
          <w:lang w:val="uk-UA"/>
        </w:rPr>
      </w:pPr>
      <w:r w:rsidRPr="001722B1">
        <w:rPr>
          <w:lang w:val="uk-UA"/>
        </w:rPr>
        <w:t>Мета: створення позитивного емоційного фону</w:t>
      </w:r>
    </w:p>
    <w:p w14:paraId="14EA0194" w14:textId="77777777" w:rsidR="00646BBF" w:rsidRPr="001722B1" w:rsidRDefault="00000000">
      <w:pPr>
        <w:ind w:firstLine="708"/>
        <w:rPr>
          <w:lang w:val="uk-UA"/>
        </w:rPr>
      </w:pPr>
      <w:r w:rsidRPr="001722B1">
        <w:rPr>
          <w:lang w:val="uk-UA"/>
        </w:rPr>
        <w:t>Хід вправи:</w:t>
      </w:r>
    </w:p>
    <w:p w14:paraId="704B49ED" w14:textId="77777777" w:rsidR="00646BBF" w:rsidRPr="001722B1" w:rsidRDefault="00000000">
      <w:pPr>
        <w:ind w:firstLine="708"/>
        <w:rPr>
          <w:lang w:val="uk-UA"/>
        </w:rPr>
      </w:pPr>
      <w:r w:rsidRPr="001722B1">
        <w:rPr>
          <w:lang w:val="uk-UA"/>
        </w:rPr>
        <w:t xml:space="preserve">Доброго дня! Давайте привітаємося один з одним у незвичайний спосіб Зараз я повернуся до того, хто сидить від мене праворуч, назву його </w:t>
      </w:r>
      <w:proofErr w:type="spellStart"/>
      <w:r w:rsidRPr="001722B1">
        <w:rPr>
          <w:lang w:val="uk-UA"/>
        </w:rPr>
        <w:t>імʼя</w:t>
      </w:r>
      <w:proofErr w:type="spellEnd"/>
      <w:r w:rsidRPr="001722B1">
        <w:rPr>
          <w:lang w:val="uk-UA"/>
        </w:rPr>
        <w:t xml:space="preserve"> і скажу, що рада його бачити. Він повернеться до свого сусіда праворуч і зробить те саме, і так, доки кожен із вас не привітає свого сусіда.</w:t>
      </w:r>
    </w:p>
    <w:p w14:paraId="13600E06" w14:textId="3187F029" w:rsidR="00646BBF" w:rsidRPr="001722B1" w:rsidRDefault="00000000">
      <w:pPr>
        <w:numPr>
          <w:ilvl w:val="0"/>
          <w:numId w:val="11"/>
        </w:numPr>
        <w:ind w:hanging="11"/>
        <w:rPr>
          <w:lang w:val="uk-UA"/>
        </w:rPr>
      </w:pPr>
      <w:r w:rsidRPr="001722B1">
        <w:rPr>
          <w:lang w:val="uk-UA"/>
        </w:rPr>
        <w:t xml:space="preserve">Вправа «Веселка сили» </w:t>
      </w:r>
      <w:r w:rsidR="00DE55A4">
        <w:rPr>
          <w:lang w:val="en-US"/>
        </w:rPr>
        <w:t>(</w:t>
      </w:r>
      <w:r w:rsidRPr="001722B1">
        <w:rPr>
          <w:lang w:val="uk-UA"/>
        </w:rPr>
        <w:t>10 хв.</w:t>
      </w:r>
      <w:r w:rsidR="00DE55A4">
        <w:rPr>
          <w:lang w:val="en-US"/>
        </w:rPr>
        <w:t>)</w:t>
      </w:r>
    </w:p>
    <w:p w14:paraId="6706B8A5" w14:textId="77777777" w:rsidR="00646BBF" w:rsidRPr="001722B1" w:rsidRDefault="00000000">
      <w:pPr>
        <w:ind w:firstLine="708"/>
        <w:rPr>
          <w:lang w:val="uk-UA"/>
        </w:rPr>
      </w:pPr>
      <w:r w:rsidRPr="001722B1">
        <w:rPr>
          <w:lang w:val="uk-UA"/>
        </w:rPr>
        <w:t>Мета: формування здатності виражати свої почуття у малюнках як важливої умови їх усунення засобами арт-терапії. Оволодіння вміннями і навичками, які дають можливість подолати страх</w:t>
      </w:r>
    </w:p>
    <w:p w14:paraId="07E68230" w14:textId="77777777" w:rsidR="00646BBF" w:rsidRPr="001722B1" w:rsidRDefault="00000000">
      <w:pPr>
        <w:ind w:firstLine="708"/>
        <w:rPr>
          <w:lang w:val="uk-UA"/>
        </w:rPr>
      </w:pPr>
      <w:r w:rsidRPr="001722B1">
        <w:rPr>
          <w:lang w:val="uk-UA"/>
        </w:rPr>
        <w:t>Хід вправи:</w:t>
      </w:r>
    </w:p>
    <w:p w14:paraId="311D22A9" w14:textId="77777777" w:rsidR="00646BBF" w:rsidRPr="001722B1" w:rsidRDefault="00000000">
      <w:pPr>
        <w:ind w:firstLine="708"/>
        <w:rPr>
          <w:lang w:val="uk-UA"/>
        </w:rPr>
      </w:pPr>
      <w:r w:rsidRPr="001722B1">
        <w:rPr>
          <w:lang w:val="uk-UA"/>
        </w:rPr>
        <w:t xml:space="preserve">На альбомному аркуші паперу дитині пропонується шаблон веселки із завданням розмалювати веселку за допомогою пластиліну. Спочатку слід </w:t>
      </w:r>
      <w:r w:rsidRPr="001722B1">
        <w:rPr>
          <w:lang w:val="uk-UA"/>
        </w:rPr>
        <w:lastRenderedPageBreak/>
        <w:t>підготувати з різних шматків пластиліну кольорові кульки. Потім потрібно запропонувати дитині розмастити кульки пластиліну на аркуші паперу, повторюючи вголос: «Я сильний», «Я сміливий». Можна сказати дитині, що, коли їй знадобиться сила і захист, вона може згадати цю веселку.</w:t>
      </w:r>
    </w:p>
    <w:p w14:paraId="11DB4323" w14:textId="2308D926" w:rsidR="00646BBF" w:rsidRPr="001722B1" w:rsidRDefault="00000000">
      <w:pPr>
        <w:numPr>
          <w:ilvl w:val="0"/>
          <w:numId w:val="11"/>
        </w:numPr>
        <w:ind w:hanging="11"/>
        <w:rPr>
          <w:lang w:val="uk-UA"/>
        </w:rPr>
      </w:pPr>
      <w:r w:rsidRPr="001722B1">
        <w:rPr>
          <w:lang w:val="uk-UA"/>
        </w:rPr>
        <w:t xml:space="preserve">Релаксація «Метелик» </w:t>
      </w:r>
      <w:r w:rsidR="004D5441">
        <w:rPr>
          <w:lang w:val="en-US"/>
        </w:rPr>
        <w:t>(</w:t>
      </w:r>
      <w:r w:rsidRPr="001722B1">
        <w:rPr>
          <w:lang w:val="uk-UA"/>
        </w:rPr>
        <w:t>20 хв</w:t>
      </w:r>
      <w:r w:rsidR="004D5441">
        <w:rPr>
          <w:lang w:val="en-US"/>
        </w:rPr>
        <w:t>)</w:t>
      </w:r>
      <w:r w:rsidRPr="001722B1">
        <w:rPr>
          <w:lang w:val="uk-UA"/>
        </w:rPr>
        <w:t>.</w:t>
      </w:r>
    </w:p>
    <w:p w14:paraId="23AB5050" w14:textId="77777777" w:rsidR="00646BBF" w:rsidRPr="001722B1" w:rsidRDefault="00000000">
      <w:pPr>
        <w:ind w:firstLine="708"/>
        <w:rPr>
          <w:lang w:val="uk-UA"/>
        </w:rPr>
      </w:pPr>
      <w:r w:rsidRPr="001722B1">
        <w:rPr>
          <w:lang w:val="uk-UA"/>
        </w:rPr>
        <w:t>Мета: зменшити рівень нервово-психічного напруження, скутості, знизити тривожність, стабілізувати психоемоційний стан</w:t>
      </w:r>
    </w:p>
    <w:p w14:paraId="7E34C22F" w14:textId="77777777" w:rsidR="00646BBF" w:rsidRPr="001722B1" w:rsidRDefault="00000000">
      <w:pPr>
        <w:ind w:firstLine="708"/>
        <w:rPr>
          <w:lang w:val="uk-UA"/>
        </w:rPr>
      </w:pPr>
      <w:r w:rsidRPr="001722B1">
        <w:rPr>
          <w:lang w:val="uk-UA"/>
        </w:rPr>
        <w:t>Хід вправи:</w:t>
      </w:r>
    </w:p>
    <w:p w14:paraId="490A7CF6" w14:textId="77777777" w:rsidR="00646BBF" w:rsidRPr="001722B1" w:rsidRDefault="00000000">
      <w:pPr>
        <w:ind w:firstLine="708"/>
        <w:rPr>
          <w:lang w:val="uk-UA"/>
        </w:rPr>
      </w:pPr>
      <w:r w:rsidRPr="001722B1">
        <w:rPr>
          <w:lang w:val="uk-UA"/>
        </w:rPr>
        <w:t>Заплющте очі і слухайте мій голос. Дихайте глибоко і спокійно. Уявіть собі, що ви сидите на галявині у прекрасний літній день. Просто перед собою бачите чудового метелика, який пурхає із квітки на квітку. Простежте за рухами його крил. Рухи легкі та граціозні. Тепер нехай кожен уявить, що він метелик, що в нього гарні великі крила. Відчуйте, як ваші крила повільно і плавно рухаються вгору-вниз. Насолоджуйтеся відчуттям ширяння в повітрі. А тепер гляньте на строкату галявину, над якою летите. Подивіться, скільки на ній яскравих квітів Знайдіть очима найгарнішу квітку й поступово починайте наближатися до неї.</w:t>
      </w:r>
    </w:p>
    <w:p w14:paraId="3268B4D2" w14:textId="77777777" w:rsidR="00646BBF" w:rsidRPr="001722B1" w:rsidRDefault="00000000">
      <w:pPr>
        <w:ind w:firstLine="708"/>
        <w:rPr>
          <w:lang w:val="uk-UA"/>
        </w:rPr>
      </w:pPr>
      <w:r w:rsidRPr="001722B1">
        <w:rPr>
          <w:lang w:val="uk-UA"/>
        </w:rPr>
        <w:t xml:space="preserve">Ви вже відчуваєте її аромат. Повільно і плавно сідаєте на </w:t>
      </w:r>
      <w:proofErr w:type="spellStart"/>
      <w:r w:rsidRPr="001722B1">
        <w:rPr>
          <w:lang w:val="uk-UA"/>
        </w:rPr>
        <w:t>мʼяку</w:t>
      </w:r>
      <w:proofErr w:type="spellEnd"/>
      <w:r w:rsidRPr="001722B1">
        <w:rPr>
          <w:lang w:val="uk-UA"/>
        </w:rPr>
        <w:t xml:space="preserve"> пахучу середину квітки. Вдихніть ще раз її пахощі і розплющте очі. Розкажіть про свої відчуття.</w:t>
      </w:r>
    </w:p>
    <w:p w14:paraId="75EDB2C1" w14:textId="1CFA0D2F" w:rsidR="00646BBF" w:rsidRPr="001722B1" w:rsidRDefault="00000000">
      <w:pPr>
        <w:numPr>
          <w:ilvl w:val="0"/>
          <w:numId w:val="11"/>
        </w:numPr>
        <w:ind w:hanging="11"/>
        <w:rPr>
          <w:lang w:val="uk-UA"/>
        </w:rPr>
      </w:pPr>
      <w:r w:rsidRPr="001722B1">
        <w:rPr>
          <w:lang w:val="uk-UA"/>
        </w:rPr>
        <w:t xml:space="preserve">Вправа «Відпускаємо страх» </w:t>
      </w:r>
      <w:r w:rsidR="004D5441">
        <w:rPr>
          <w:lang w:val="en-US"/>
        </w:rPr>
        <w:t>(</w:t>
      </w:r>
      <w:r w:rsidRPr="001722B1">
        <w:rPr>
          <w:lang w:val="uk-UA"/>
        </w:rPr>
        <w:t>15 хв.</w:t>
      </w:r>
      <w:r w:rsidR="004D5441">
        <w:rPr>
          <w:lang w:val="en-US"/>
        </w:rPr>
        <w:t>)</w:t>
      </w:r>
    </w:p>
    <w:p w14:paraId="122D4CC8" w14:textId="5113A8B2" w:rsidR="00646BBF" w:rsidRPr="004D5441" w:rsidRDefault="00000000" w:rsidP="004D5441">
      <w:pPr>
        <w:ind w:firstLine="708"/>
        <w:rPr>
          <w:lang w:val="uk-UA"/>
        </w:rPr>
      </w:pPr>
      <w:r w:rsidRPr="001722B1">
        <w:rPr>
          <w:lang w:val="uk-UA"/>
        </w:rPr>
        <w:t>Мета: оволодіння вміннями і навичками, які дають можливість подолати</w:t>
      </w:r>
      <w:r w:rsidR="004D5441">
        <w:rPr>
          <w:lang w:val="en-US"/>
        </w:rPr>
        <w:t xml:space="preserve"> c</w:t>
      </w:r>
      <w:r w:rsidRPr="001722B1">
        <w:rPr>
          <w:lang w:val="uk-UA"/>
        </w:rPr>
        <w:t>трах</w:t>
      </w:r>
      <w:r w:rsidR="004D5441">
        <w:rPr>
          <w:lang w:val="en-US"/>
        </w:rPr>
        <w:t>.</w:t>
      </w:r>
    </w:p>
    <w:p w14:paraId="6EE758FD" w14:textId="77777777" w:rsidR="00646BBF" w:rsidRPr="001722B1" w:rsidRDefault="00000000">
      <w:pPr>
        <w:ind w:firstLine="708"/>
        <w:rPr>
          <w:lang w:val="uk-UA"/>
        </w:rPr>
      </w:pPr>
      <w:r w:rsidRPr="001722B1">
        <w:rPr>
          <w:lang w:val="uk-UA"/>
        </w:rPr>
        <w:t>Хід вправи:</w:t>
      </w:r>
    </w:p>
    <w:p w14:paraId="232791C2" w14:textId="2BFA3AD5" w:rsidR="00646BBF" w:rsidRPr="001722B1" w:rsidRDefault="00000000" w:rsidP="004D5441">
      <w:pPr>
        <w:ind w:firstLine="708"/>
        <w:rPr>
          <w:lang w:val="uk-UA"/>
        </w:rPr>
      </w:pPr>
      <w:r w:rsidRPr="001722B1">
        <w:rPr>
          <w:lang w:val="uk-UA"/>
        </w:rPr>
        <w:t>Надуйте різнокольорові повітряні кульки разом з дитиною, запропонуйте</w:t>
      </w:r>
      <w:r w:rsidR="004D5441">
        <w:rPr>
          <w:lang w:val="en-US"/>
        </w:rPr>
        <w:t xml:space="preserve"> </w:t>
      </w:r>
      <w:r w:rsidRPr="001722B1">
        <w:rPr>
          <w:lang w:val="uk-UA"/>
        </w:rPr>
        <w:t>їй вибрати одну або кілька кульок її улюбленого кольору, потім відпустіть</w:t>
      </w:r>
      <w:r w:rsidR="004D5441">
        <w:rPr>
          <w:lang w:val="en-US"/>
        </w:rPr>
        <w:t xml:space="preserve"> </w:t>
      </w:r>
      <w:r w:rsidRPr="001722B1">
        <w:rPr>
          <w:lang w:val="uk-UA"/>
        </w:rPr>
        <w:t xml:space="preserve">кульки в небо, повторюючи при </w:t>
      </w:r>
      <w:proofErr w:type="spellStart"/>
      <w:r w:rsidRPr="001722B1">
        <w:rPr>
          <w:lang w:val="uk-UA"/>
        </w:rPr>
        <w:t>цому</w:t>
      </w:r>
      <w:proofErr w:type="spellEnd"/>
      <w:r w:rsidRPr="001722B1">
        <w:rPr>
          <w:lang w:val="uk-UA"/>
        </w:rPr>
        <w:t>:</w:t>
      </w:r>
    </w:p>
    <w:p w14:paraId="400F945F" w14:textId="77777777" w:rsidR="00646BBF" w:rsidRPr="001722B1" w:rsidRDefault="00000000">
      <w:pPr>
        <w:ind w:firstLine="708"/>
        <w:rPr>
          <w:lang w:val="uk-UA"/>
        </w:rPr>
      </w:pPr>
      <w:r w:rsidRPr="001722B1">
        <w:rPr>
          <w:lang w:val="uk-UA"/>
        </w:rPr>
        <w:t xml:space="preserve">«Повітряна кулько, відлітай і страх мій забирай». Повторювати кілька разів, поки куля не підніметься високо в небо. На самій кульці можна </w:t>
      </w:r>
      <w:r w:rsidRPr="001722B1">
        <w:rPr>
          <w:lang w:val="uk-UA"/>
        </w:rPr>
        <w:lastRenderedPageBreak/>
        <w:t>намалювати страх. Після цього дітям роздаються рекомендації щодо подолання страхів (якщо напади страхів будуть продовжуватися)</w:t>
      </w:r>
    </w:p>
    <w:p w14:paraId="30BBD2A2" w14:textId="77777777" w:rsidR="00646BBF" w:rsidRPr="001722B1" w:rsidRDefault="00000000">
      <w:pPr>
        <w:numPr>
          <w:ilvl w:val="0"/>
          <w:numId w:val="11"/>
        </w:numPr>
        <w:ind w:hanging="11"/>
        <w:rPr>
          <w:lang w:val="uk-UA"/>
        </w:rPr>
      </w:pPr>
      <w:r w:rsidRPr="001722B1">
        <w:rPr>
          <w:lang w:val="uk-UA"/>
        </w:rPr>
        <w:t>Вправа «До побачення! До наступної зустрічі!» (5 хв)</w:t>
      </w:r>
    </w:p>
    <w:p w14:paraId="308C6DB0" w14:textId="77777777" w:rsidR="00646BBF" w:rsidRPr="001722B1" w:rsidRDefault="00000000">
      <w:pPr>
        <w:ind w:firstLine="708"/>
        <w:rPr>
          <w:lang w:val="uk-UA"/>
        </w:rPr>
      </w:pPr>
      <w:r w:rsidRPr="001722B1">
        <w:rPr>
          <w:lang w:val="uk-UA"/>
        </w:rPr>
        <w:t>Мета: сприяти зняттю емоційної напруги.</w:t>
      </w:r>
    </w:p>
    <w:p w14:paraId="1658D4CD" w14:textId="77777777" w:rsidR="00646BBF" w:rsidRPr="001722B1" w:rsidRDefault="00000000">
      <w:pPr>
        <w:ind w:firstLine="708"/>
        <w:rPr>
          <w:lang w:val="uk-UA"/>
        </w:rPr>
      </w:pPr>
      <w:r w:rsidRPr="001722B1">
        <w:rPr>
          <w:lang w:val="uk-UA"/>
        </w:rPr>
        <w:t>Хід проведення: усі беруться за руки і, починаючи з тренера, передають один одному потиск руки. Коли цей сигнал надходить до тренера з іншого боку піднімають руки вгору і промовляють: «До побачення! До наступної зустрічі!»</w:t>
      </w:r>
    </w:p>
    <w:p w14:paraId="68E88A79" w14:textId="77777777" w:rsidR="00646BBF" w:rsidRPr="001722B1" w:rsidRDefault="00646BBF">
      <w:pPr>
        <w:ind w:firstLine="708"/>
        <w:rPr>
          <w:lang w:val="uk-UA"/>
        </w:rPr>
      </w:pPr>
    </w:p>
    <w:sectPr w:rsidR="00646BBF" w:rsidRPr="001722B1">
      <w:headerReference w:type="default" r:id="rId54"/>
      <w:footerReference w:type="default" r:id="rId55"/>
      <w:headerReference w:type="first" r:id="rId56"/>
      <w:pgSz w:w="11909" w:h="16834"/>
      <w:pgMar w:top="1440" w:right="1115"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00D66" w14:textId="77777777" w:rsidR="003E5BF0" w:rsidRDefault="003E5BF0">
      <w:pPr>
        <w:spacing w:line="240" w:lineRule="auto"/>
      </w:pPr>
      <w:r>
        <w:separator/>
      </w:r>
    </w:p>
  </w:endnote>
  <w:endnote w:type="continuationSeparator" w:id="0">
    <w:p w14:paraId="0DD0568A" w14:textId="77777777" w:rsidR="003E5BF0" w:rsidRDefault="003E5B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C1621E51-BCBA-BE44-9583-13808ECEE81E}"/>
    <w:embedBold r:id="rId2" w:fontKey="{BBA5A8CD-F820-CC48-8657-E905E6BB0490}"/>
    <w:embedItalic r:id="rId3" w:fontKey="{2028876C-654D-684D-9F7B-B4D281038C4E}"/>
    <w:embedBoldItalic r:id="rId4" w:fontKey="{762A2F2D-3AB2-A648-9EFE-D93D9B0CD9B5}"/>
  </w:font>
  <w:font w:name="Arial">
    <w:panose1 w:val="020B0604020202020204"/>
    <w:charset w:val="CC"/>
    <w:family w:val="swiss"/>
    <w:pitch w:val="variable"/>
    <w:sig w:usb0="E0002EFF" w:usb1="C000785B" w:usb2="00000009" w:usb3="00000000" w:csb0="000001FF" w:csb1="00000000"/>
    <w:embedRegular r:id="rId5" w:fontKey="{CA9C4175-87DB-8B42-8E2B-BEC2B44D885E}"/>
  </w:font>
  <w:font w:name="Calibri">
    <w:panose1 w:val="020F0502020204030204"/>
    <w:charset w:val="CC"/>
    <w:family w:val="swiss"/>
    <w:pitch w:val="variable"/>
    <w:sig w:usb0="E4002EFF" w:usb1="C200247B" w:usb2="00000009" w:usb3="00000000" w:csb0="000001FF" w:csb1="00000000"/>
    <w:embedRegular r:id="rId6" w:fontKey="{C6B3F57F-8C41-CC4F-983E-5B44ACB77F9D}"/>
  </w:font>
  <w:font w:name="Cambria">
    <w:panose1 w:val="02040503050406030204"/>
    <w:charset w:val="CC"/>
    <w:family w:val="roman"/>
    <w:pitch w:val="variable"/>
    <w:sig w:usb0="E00006FF" w:usb1="420024FF" w:usb2="02000000" w:usb3="00000000" w:csb0="0000019F" w:csb1="00000000"/>
    <w:embedRegular r:id="rId7" w:fontKey="{4FF06D82-1E23-ED42-A022-C3F2F3E652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B930" w14:textId="77777777" w:rsidR="00646BBF" w:rsidRDefault="00000000">
    <w:pPr>
      <w:jc w:val="right"/>
    </w:pPr>
    <w:r>
      <w:fldChar w:fldCharType="begin"/>
    </w:r>
    <w:r>
      <w:instrText>PAGE</w:instrText>
    </w:r>
    <w:r>
      <w:fldChar w:fldCharType="separate"/>
    </w:r>
    <w:r w:rsidR="00682F6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FE565" w14:textId="77777777" w:rsidR="003E5BF0" w:rsidRDefault="003E5BF0">
      <w:pPr>
        <w:spacing w:line="240" w:lineRule="auto"/>
      </w:pPr>
      <w:r>
        <w:separator/>
      </w:r>
    </w:p>
  </w:footnote>
  <w:footnote w:type="continuationSeparator" w:id="0">
    <w:p w14:paraId="651F81AC" w14:textId="77777777" w:rsidR="003E5BF0" w:rsidRDefault="003E5B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8C01" w14:textId="77777777" w:rsidR="00646BBF" w:rsidRDefault="00646B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5C5F" w14:textId="77777777" w:rsidR="00646BBF" w:rsidRDefault="00646B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4223B"/>
    <w:multiLevelType w:val="multilevel"/>
    <w:tmpl w:val="FA10E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30196E"/>
    <w:multiLevelType w:val="multilevel"/>
    <w:tmpl w:val="96B89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B50A1F"/>
    <w:multiLevelType w:val="multilevel"/>
    <w:tmpl w:val="CFC445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D402BBF"/>
    <w:multiLevelType w:val="multilevel"/>
    <w:tmpl w:val="F198D3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5177FA2"/>
    <w:multiLevelType w:val="multilevel"/>
    <w:tmpl w:val="95F431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E045902"/>
    <w:multiLevelType w:val="multilevel"/>
    <w:tmpl w:val="E090BA1C"/>
    <w:lvl w:ilvl="0">
      <w:start w:val="1"/>
      <w:numFmt w:val="decimal"/>
      <w:lvlText w:val="%1."/>
      <w:lvlJc w:val="left"/>
      <w:pPr>
        <w:ind w:left="285" w:firstLine="4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83E384D"/>
    <w:multiLevelType w:val="multilevel"/>
    <w:tmpl w:val="1C72BC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9076800"/>
    <w:multiLevelType w:val="multilevel"/>
    <w:tmpl w:val="0DDC1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D481158"/>
    <w:multiLevelType w:val="multilevel"/>
    <w:tmpl w:val="3A38F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0464DF"/>
    <w:multiLevelType w:val="multilevel"/>
    <w:tmpl w:val="FCBEB8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16E1F97"/>
    <w:multiLevelType w:val="multilevel"/>
    <w:tmpl w:val="43A2F1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D0B2D11"/>
    <w:multiLevelType w:val="multilevel"/>
    <w:tmpl w:val="527859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31E52DC"/>
    <w:multiLevelType w:val="multilevel"/>
    <w:tmpl w:val="F7F05B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B7915F7"/>
    <w:multiLevelType w:val="multilevel"/>
    <w:tmpl w:val="919EE0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07764220">
    <w:abstractNumId w:val="7"/>
  </w:num>
  <w:num w:numId="2" w16cid:durableId="1875387866">
    <w:abstractNumId w:val="13"/>
  </w:num>
  <w:num w:numId="3" w16cid:durableId="1898735623">
    <w:abstractNumId w:val="6"/>
  </w:num>
  <w:num w:numId="4" w16cid:durableId="846673082">
    <w:abstractNumId w:val="12"/>
  </w:num>
  <w:num w:numId="5" w16cid:durableId="1896235789">
    <w:abstractNumId w:val="0"/>
  </w:num>
  <w:num w:numId="6" w16cid:durableId="1458599462">
    <w:abstractNumId w:val="8"/>
  </w:num>
  <w:num w:numId="7" w16cid:durableId="1033966317">
    <w:abstractNumId w:val="11"/>
  </w:num>
  <w:num w:numId="8" w16cid:durableId="205995989">
    <w:abstractNumId w:val="9"/>
  </w:num>
  <w:num w:numId="9" w16cid:durableId="1114210207">
    <w:abstractNumId w:val="3"/>
  </w:num>
  <w:num w:numId="10" w16cid:durableId="376010359">
    <w:abstractNumId w:val="5"/>
  </w:num>
  <w:num w:numId="11" w16cid:durableId="1276254898">
    <w:abstractNumId w:val="10"/>
  </w:num>
  <w:num w:numId="12" w16cid:durableId="1412509485">
    <w:abstractNumId w:val="1"/>
  </w:num>
  <w:num w:numId="13" w16cid:durableId="793983340">
    <w:abstractNumId w:val="2"/>
  </w:num>
  <w:num w:numId="14" w16cid:durableId="626278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BBF"/>
    <w:rsid w:val="000B7386"/>
    <w:rsid w:val="001722B1"/>
    <w:rsid w:val="0039773C"/>
    <w:rsid w:val="003E5BF0"/>
    <w:rsid w:val="004D5441"/>
    <w:rsid w:val="004F4C90"/>
    <w:rsid w:val="00506956"/>
    <w:rsid w:val="0063220B"/>
    <w:rsid w:val="00646BBF"/>
    <w:rsid w:val="00653BE5"/>
    <w:rsid w:val="00682F6E"/>
    <w:rsid w:val="006955A3"/>
    <w:rsid w:val="008F22E4"/>
    <w:rsid w:val="009D1411"/>
    <w:rsid w:val="00C21594"/>
    <w:rsid w:val="00CA182A"/>
    <w:rsid w:val="00DE55A4"/>
    <w:rsid w:val="00F0473D"/>
    <w:rsid w:val="00F341DB"/>
    <w:rsid w:val="00FB53D5"/>
    <w:rsid w:val="00FC0E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7B879"/>
  <w15:docId w15:val="{9882AE6B-BE13-4429-878A-D1F3A191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uk" w:eastAsia="uk-UA" w:bidi="ar-SA"/>
      </w:rPr>
    </w:rPrDefault>
    <w:pPrDefault>
      <w:pPr>
        <w:spacing w:line="360" w:lineRule="auto"/>
        <w:ind w:firstLine="85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ind w:firstLine="708"/>
      <w:jc w:val="center"/>
      <w:outlineLvl w:val="0"/>
    </w:pPr>
  </w:style>
  <w:style w:type="paragraph" w:styleId="2">
    <w:name w:val="heading 2"/>
    <w:basedOn w:val="a"/>
    <w:next w:val="a"/>
    <w:uiPriority w:val="9"/>
    <w:unhideWhenUsed/>
    <w:qFormat/>
    <w:pPr>
      <w:keepNext/>
      <w:keepLines/>
      <w:ind w:firstLine="708"/>
      <w:jc w:val="center"/>
      <w:outlineLvl w:val="1"/>
    </w:pPr>
    <w:rPr>
      <w:b/>
      <w:bCs/>
    </w:rPr>
  </w:style>
  <w:style w:type="paragraph" w:styleId="3">
    <w:name w:val="heading 3"/>
    <w:basedOn w:val="a"/>
    <w:next w:val="a"/>
    <w:uiPriority w:val="9"/>
    <w:semiHidden/>
    <w:unhideWhenUsed/>
    <w:qFormat/>
    <w:pPr>
      <w:keepNext/>
      <w:keepLines/>
      <w:spacing w:before="320" w:after="80"/>
      <w:outlineLvl w:val="2"/>
    </w:pPr>
    <w:rPr>
      <w:color w:val="434343"/>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sz w:val="22"/>
      <w:szCs w:val="22"/>
    </w:rPr>
  </w:style>
  <w:style w:type="paragraph" w:styleId="6">
    <w:name w:val="heading 6"/>
    <w:basedOn w:val="a"/>
    <w:next w:val="a"/>
    <w:uiPriority w:val="9"/>
    <w:semiHidden/>
    <w:unhideWhenUsed/>
    <w:qFormat/>
    <w:pPr>
      <w:keepNext/>
      <w:keepLines/>
      <w:spacing w:before="240" w:after="80"/>
      <w:outlineLvl w:val="5"/>
    </w:pPr>
    <w:rPr>
      <w:i/>
      <w:iCs/>
      <w:color w:val="666666"/>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ascii="Arial" w:eastAsia="Arial" w:hAnsi="Arial" w:cs="Arial"/>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paragraph" w:styleId="ac">
    <w:name w:val="List Paragraph"/>
    <w:basedOn w:val="a"/>
    <w:uiPriority w:val="34"/>
    <w:qFormat/>
    <w:rsid w:val="009D14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socialscience.uu.edu.ua/article/215" TargetMode="External"/><Relationship Id="rId18" Type="http://schemas.openxmlformats.org/officeDocument/2006/relationships/hyperlink" Target="https://holdyou.net/news/fobii-strakhi-i-trevoga" TargetMode="External"/><Relationship Id="rId26" Type="http://schemas.openxmlformats.org/officeDocument/2006/relationships/image" Target="media/image4.jpg"/><Relationship Id="rId39" Type="http://schemas.openxmlformats.org/officeDocument/2006/relationships/image" Target="media/image17.jpg"/><Relationship Id="rId21" Type="http://schemas.openxmlformats.org/officeDocument/2006/relationships/hyperlink" Target="https://pedcollege.inu.edu.ua/wp-content/uploads/2021/03/Savchyn-Vikova-psykholohiia-pdf" TargetMode="External"/><Relationship Id="rId34" Type="http://schemas.openxmlformats.org/officeDocument/2006/relationships/image" Target="media/image12.jpg"/><Relationship Id="rId42" Type="http://schemas.openxmlformats.org/officeDocument/2006/relationships/image" Target="media/image20.jpg"/><Relationship Id="rId47" Type="http://schemas.openxmlformats.org/officeDocument/2006/relationships/image" Target="media/image25.jpg"/><Relationship Id="rId50" Type="http://schemas.openxmlformats.org/officeDocument/2006/relationships/image" Target="media/image28.jpg"/><Relationship Id="rId55"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oldconf.neasmo.org.ua/node/1034" TargetMode="External"/><Relationship Id="rId29" Type="http://schemas.openxmlformats.org/officeDocument/2006/relationships/image" Target="media/image7.jpg"/><Relationship Id="rId11" Type="http://schemas.openxmlformats.org/officeDocument/2006/relationships/hyperlink" Target="http://xt.od.ua/106-psykholoh-rekomenduie/2379-dityachi-strakhi-ta-sposobi-jikh-podolannya-poradi-psikhologa" TargetMode="External"/><Relationship Id="rId24" Type="http://schemas.openxmlformats.org/officeDocument/2006/relationships/hyperlink" Target="https://subj.ukr-lit.com/vikova-ta-pedagogichna-psixologiya-kutishenko-v-p-1-4-psixichnij-rozvitok-i-formuvannya-osobistosti-molodshogo-shkolyara/" TargetMode="External"/><Relationship Id="rId32" Type="http://schemas.openxmlformats.org/officeDocument/2006/relationships/image" Target="media/image10.jpg"/><Relationship Id="rId37" Type="http://schemas.openxmlformats.org/officeDocument/2006/relationships/image" Target="media/image15.jpg"/><Relationship Id="rId40" Type="http://schemas.openxmlformats.org/officeDocument/2006/relationships/image" Target="media/image18.jpg"/><Relationship Id="rId45" Type="http://schemas.openxmlformats.org/officeDocument/2006/relationships/image" Target="media/image23.jpg"/><Relationship Id="rId53" Type="http://schemas.openxmlformats.org/officeDocument/2006/relationships/image" Target="media/image31.jp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multycourse.com.ua/ua/page/16/9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osvita.ua/school/87150/" TargetMode="External"/><Relationship Id="rId22" Type="http://schemas.openxmlformats.org/officeDocument/2006/relationships/hyperlink" Target="https://pedcollege.inu.edu.ua/wp-content/uploads/2021/03/Savchyn-Vikova-psykholohiia-pdf" TargetMode="External"/><Relationship Id="rId27" Type="http://schemas.openxmlformats.org/officeDocument/2006/relationships/image" Target="media/image5.jpg"/><Relationship Id="rId30" Type="http://schemas.openxmlformats.org/officeDocument/2006/relationships/image" Target="media/image8.jpg"/><Relationship Id="rId35" Type="http://schemas.openxmlformats.org/officeDocument/2006/relationships/image" Target="media/image13.jpg"/><Relationship Id="rId43" Type="http://schemas.openxmlformats.org/officeDocument/2006/relationships/image" Target="media/image21.jpg"/><Relationship Id="rId48" Type="http://schemas.openxmlformats.org/officeDocument/2006/relationships/image" Target="media/image26.jpg"/><Relationship Id="rId56"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image" Target="media/image29.jpg"/><Relationship Id="rId3" Type="http://schemas.openxmlformats.org/officeDocument/2006/relationships/settings" Target="settings.xml"/><Relationship Id="rId12" Type="http://schemas.openxmlformats.org/officeDocument/2006/relationships/hyperlink" Target="https://www.annadomina.com/metodika-na-viyavlennya-dityachix-straxiv-o-i-zaxarova-i-m-panfilova/" TargetMode="External"/><Relationship Id="rId17" Type="http://schemas.openxmlformats.org/officeDocument/2006/relationships/hyperlink" Target="https://www.annadomina.com/test-trivozhnist-r-teml-m-dorki-v-amen/" TargetMode="External"/><Relationship Id="rId25" Type="http://schemas.openxmlformats.org/officeDocument/2006/relationships/hyperlink" Target="http://4ua.co.ua/psychology/za2bd79b4d53b88521306c37_0.html" TargetMode="External"/><Relationship Id="rId33" Type="http://schemas.openxmlformats.org/officeDocument/2006/relationships/image" Target="media/image11.jpg"/><Relationship Id="rId38" Type="http://schemas.openxmlformats.org/officeDocument/2006/relationships/image" Target="media/image16.jpg"/><Relationship Id="rId46" Type="http://schemas.openxmlformats.org/officeDocument/2006/relationships/image" Target="media/image24.jpg"/><Relationship Id="rId20" Type="http://schemas.openxmlformats.org/officeDocument/2006/relationships/hyperlink" Target="http://sanschooli.org.ua/wp-content/uploads/2013/11/%D0%9F%D1%81%D0%B8%D1%85%D1%96%D1%87%D0%BD%D0%B8%D0%B9-%D1%80%D0%BE%D0%B7%D0%B2%D0%B8%D1%82%D0%BE%D0%BA-%D0%B4%D1%96%D1%82%D0%B5%D0%B9-%D0%BC%D0%BE%D0%BB%D0%BE%D0%B4%D1%88%D0%BE%D0%B3%D0%BE-%D1%88%D0%BA%D1%96%D0%BB%D1%8C%D0%BD%D0%BE%D0%B3%D0%BE-%D0%B2%D1%96%D0%BA%D1%83.pdf" TargetMode="External"/><Relationship Id="rId41" Type="http://schemas.openxmlformats.org/officeDocument/2006/relationships/image" Target="media/image19.jpg"/><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zakon.rada.gov.ua/laws/show/z1526-04" TargetMode="External"/><Relationship Id="rId23" Type="http://schemas.openxmlformats.org/officeDocument/2006/relationships/hyperlink" Target="https://pedcollege.inu.edu.ua/wp-content/uploads/2021/03/Savchyn-Vikova-psykholohiia-pdf" TargetMode="External"/><Relationship Id="rId28" Type="http://schemas.openxmlformats.org/officeDocument/2006/relationships/image" Target="media/image6.jpg"/><Relationship Id="rId36" Type="http://schemas.openxmlformats.org/officeDocument/2006/relationships/image" Target="media/image14.jpg"/><Relationship Id="rId49" Type="http://schemas.openxmlformats.org/officeDocument/2006/relationships/image" Target="media/image27.jpg"/><Relationship Id="rId57" Type="http://schemas.openxmlformats.org/officeDocument/2006/relationships/fontTable" Target="fontTable.xml"/><Relationship Id="rId10" Type="http://schemas.openxmlformats.org/officeDocument/2006/relationships/hyperlink" Target="https://developingchild.harvard.edu/resources/persistent-fear-and-anxiety-can-affect-young-childrens-learning-and-development/" TargetMode="External"/><Relationship Id="rId31" Type="http://schemas.openxmlformats.org/officeDocument/2006/relationships/image" Target="media/image9.jpg"/><Relationship Id="rId44" Type="http://schemas.openxmlformats.org/officeDocument/2006/relationships/image" Target="media/image22.jpg"/><Relationship Id="rId52" Type="http://schemas.openxmlformats.org/officeDocument/2006/relationships/image" Target="media/image3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85</Pages>
  <Words>18124</Words>
  <Characters>103313</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2026-02-21T20:40:00Z</dcterms:created>
  <dcterms:modified xsi:type="dcterms:W3CDTF">2026-02-21T21:56:00Z</dcterms:modified>
</cp:coreProperties>
</file>