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A55" w:rsidRPr="00E47A55" w:rsidRDefault="00EB2B7D" w:rsidP="00643065">
      <w:pPr>
        <w:pStyle w:val="a5"/>
        <w:tabs>
          <w:tab w:val="left" w:pos="871"/>
        </w:tabs>
        <w:spacing w:before="1"/>
        <w:ind w:left="524" w:firstLine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Секція:  </w:t>
      </w:r>
      <w:r w:rsidR="00E47A55" w:rsidRPr="00E47A55">
        <w:rPr>
          <w:b/>
          <w:sz w:val="28"/>
          <w:szCs w:val="28"/>
        </w:rPr>
        <w:t xml:space="preserve">Актуальні проблеми історії </w:t>
      </w:r>
      <w:r w:rsidR="00E47A55" w:rsidRPr="00E47A55">
        <w:rPr>
          <w:sz w:val="28"/>
          <w:szCs w:val="28"/>
        </w:rPr>
        <w:t>(історія України; всесвітня історія, археологія,історичне краєзнавство).</w:t>
      </w:r>
    </w:p>
    <w:p w:rsidR="00E47A55" w:rsidRPr="00E47A55" w:rsidRDefault="00E47A55" w:rsidP="00E47A55">
      <w:pPr>
        <w:pStyle w:val="a4"/>
        <w:spacing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47A55">
        <w:rPr>
          <w:rFonts w:ascii="Times New Roman" w:hAnsi="Times New Roman" w:cs="Times New Roman"/>
          <w:b/>
          <w:sz w:val="28"/>
          <w:szCs w:val="28"/>
          <w:lang w:val="uk-UA"/>
        </w:rPr>
        <w:t>Калінін І.М.</w:t>
      </w:r>
    </w:p>
    <w:p w:rsidR="00E47A55" w:rsidRDefault="00E47A55" w:rsidP="00E47A55">
      <w:pPr>
        <w:pStyle w:val="a4"/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магістр, викладач, </w:t>
      </w:r>
    </w:p>
    <w:p w:rsidR="00E47A55" w:rsidRDefault="00E47A55" w:rsidP="00E47A55">
      <w:pPr>
        <w:pStyle w:val="a4"/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ПВНЗ «Київський медичний університет» </w:t>
      </w:r>
    </w:p>
    <w:p w:rsidR="00E47A55" w:rsidRDefault="00E47A55" w:rsidP="00E47A55">
      <w:pPr>
        <w:pStyle w:val="a4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E47A55" w:rsidRDefault="00E47A55" w:rsidP="00E47A55">
      <w:pPr>
        <w:pStyle w:val="a4"/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47A5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ЗАКОН БОЖИЙ </w:t>
      </w:r>
      <w:r w:rsidR="00BA54BC">
        <w:rPr>
          <w:rFonts w:ascii="Times New Roman" w:hAnsi="Times New Roman" w:cs="Times New Roman"/>
          <w:b/>
          <w:sz w:val="28"/>
          <w:szCs w:val="28"/>
          <w:lang w:val="uk-UA"/>
        </w:rPr>
        <w:t>- Н</w:t>
      </w:r>
      <w:r w:rsidRPr="00E47A5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АЙВАЖЛИВІШИЙ ПРЕДМЕТ </w:t>
      </w:r>
      <w:r w:rsidR="00BA54BC">
        <w:rPr>
          <w:rFonts w:ascii="Times New Roman" w:hAnsi="Times New Roman" w:cs="Times New Roman"/>
          <w:b/>
          <w:sz w:val="28"/>
          <w:szCs w:val="28"/>
          <w:lang w:val="uk-UA"/>
        </w:rPr>
        <w:t xml:space="preserve">ЧОЛОВІЧИХ </w:t>
      </w:r>
      <w:r w:rsidRPr="00E47A55">
        <w:rPr>
          <w:rFonts w:ascii="Times New Roman" w:hAnsi="Times New Roman" w:cs="Times New Roman"/>
          <w:b/>
          <w:sz w:val="28"/>
          <w:szCs w:val="28"/>
          <w:lang w:val="uk-UA"/>
        </w:rPr>
        <w:t>ГІМНАЗІЙ КИЄВА КІНЦЯ ХІХ – ПОЧАТКУ ХХ СТ.</w:t>
      </w:r>
    </w:p>
    <w:p w:rsidR="00E47A55" w:rsidRPr="00E47A55" w:rsidRDefault="00E47A55" w:rsidP="00E47A55">
      <w:pPr>
        <w:pStyle w:val="a4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E47A55" w:rsidRPr="00E47A55" w:rsidRDefault="00E47A55" w:rsidP="00E47A55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455F5C">
        <w:rPr>
          <w:rFonts w:ascii="Times New Roman" w:hAnsi="Times New Roman" w:cs="Times New Roman"/>
          <w:sz w:val="28"/>
          <w:szCs w:val="28"/>
        </w:rPr>
        <w:t>У</w:t>
      </w:r>
      <w:r w:rsidRPr="00C839E0">
        <w:rPr>
          <w:rFonts w:ascii="Times New Roman" w:hAnsi="Times New Roman" w:cs="Times New Roman"/>
          <w:sz w:val="28"/>
          <w:szCs w:val="28"/>
          <w:lang w:val="uk-UA"/>
        </w:rPr>
        <w:t xml:space="preserve"> Росії</w:t>
      </w:r>
      <w:r w:rsidRPr="00455F5C">
        <w:rPr>
          <w:rFonts w:ascii="Times New Roman" w:hAnsi="Times New Roman" w:cs="Times New Roman"/>
          <w:sz w:val="28"/>
          <w:szCs w:val="28"/>
        </w:rPr>
        <w:t xml:space="preserve"> до</w:t>
      </w:r>
      <w:r w:rsidRPr="00C839E0">
        <w:rPr>
          <w:rFonts w:ascii="Times New Roman" w:hAnsi="Times New Roman" w:cs="Times New Roman"/>
          <w:sz w:val="28"/>
          <w:szCs w:val="28"/>
          <w:lang w:val="uk-UA"/>
        </w:rPr>
        <w:t xml:space="preserve"> кінця</w:t>
      </w:r>
      <w:r w:rsidRPr="00455F5C">
        <w:rPr>
          <w:rFonts w:ascii="Times New Roman" w:hAnsi="Times New Roman" w:cs="Times New Roman"/>
          <w:sz w:val="28"/>
          <w:szCs w:val="28"/>
        </w:rPr>
        <w:t xml:space="preserve"> XIX ст. Закон Божий</w:t>
      </w:r>
      <w:r w:rsidRPr="00C839E0">
        <w:rPr>
          <w:rFonts w:ascii="Times New Roman" w:hAnsi="Times New Roman" w:cs="Times New Roman"/>
          <w:sz w:val="28"/>
          <w:szCs w:val="28"/>
          <w:lang w:val="uk-UA"/>
        </w:rPr>
        <w:t xml:space="preserve"> був</w:t>
      </w:r>
      <w:r w:rsidRPr="00455F5C">
        <w:rPr>
          <w:rFonts w:ascii="Times New Roman" w:hAnsi="Times New Roman" w:cs="Times New Roman"/>
          <w:sz w:val="28"/>
          <w:szCs w:val="28"/>
        </w:rPr>
        <w:t xml:space="preserve"> одним</w:t>
      </w:r>
      <w:r w:rsidRPr="00C839E0">
        <w:rPr>
          <w:rFonts w:ascii="Times New Roman" w:hAnsi="Times New Roman" w:cs="Times New Roman"/>
          <w:sz w:val="28"/>
          <w:szCs w:val="28"/>
          <w:lang w:val="uk-UA"/>
        </w:rPr>
        <w:t xml:space="preserve"> з головних навчальних предметів</w:t>
      </w:r>
      <w:r w:rsidRPr="00455F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чоловічих гімназій м. Києва.</w:t>
      </w:r>
      <w:r w:rsidRPr="00C839E0">
        <w:rPr>
          <w:rFonts w:ascii="Times New Roman" w:hAnsi="Times New Roman" w:cs="Times New Roman"/>
          <w:sz w:val="28"/>
          <w:szCs w:val="28"/>
          <w:lang w:val="uk-UA"/>
        </w:rPr>
        <w:t xml:space="preserve"> Мав</w:t>
      </w:r>
      <w:r w:rsidRPr="000479D1">
        <w:rPr>
          <w:rFonts w:ascii="Times New Roman" w:hAnsi="Times New Roman" w:cs="Times New Roman"/>
          <w:sz w:val="28"/>
          <w:szCs w:val="28"/>
          <w:lang w:val="uk-UA"/>
        </w:rPr>
        <w:t xml:space="preserve"> на</w:t>
      </w:r>
      <w:r w:rsidRPr="00C839E0">
        <w:rPr>
          <w:rFonts w:ascii="Times New Roman" w:hAnsi="Times New Roman" w:cs="Times New Roman"/>
          <w:sz w:val="28"/>
          <w:szCs w:val="28"/>
          <w:lang w:val="uk-UA"/>
        </w:rPr>
        <w:t xml:space="preserve"> меті навчання істинам християнської релігії</w:t>
      </w:r>
      <w:r w:rsidRPr="000479D1">
        <w:rPr>
          <w:rFonts w:ascii="Times New Roman" w:hAnsi="Times New Roman" w:cs="Times New Roman"/>
          <w:sz w:val="28"/>
          <w:szCs w:val="28"/>
          <w:lang w:val="uk-UA"/>
        </w:rPr>
        <w:t>, правилам</w:t>
      </w:r>
      <w:r w:rsidRPr="00C839E0">
        <w:rPr>
          <w:rFonts w:ascii="Times New Roman" w:hAnsi="Times New Roman" w:cs="Times New Roman"/>
          <w:sz w:val="28"/>
          <w:szCs w:val="28"/>
          <w:lang w:val="uk-UA"/>
        </w:rPr>
        <w:t xml:space="preserve"> релігійної моральності</w:t>
      </w:r>
      <w:r w:rsidRPr="000479D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C839E0">
        <w:rPr>
          <w:rFonts w:ascii="Times New Roman" w:hAnsi="Times New Roman" w:cs="Times New Roman"/>
          <w:sz w:val="28"/>
          <w:szCs w:val="28"/>
          <w:lang w:val="uk-UA"/>
        </w:rPr>
        <w:t>«любові</w:t>
      </w:r>
      <w:r w:rsidRPr="000479D1">
        <w:rPr>
          <w:rFonts w:ascii="Times New Roman" w:hAnsi="Times New Roman" w:cs="Times New Roman"/>
          <w:sz w:val="28"/>
          <w:szCs w:val="28"/>
          <w:lang w:val="uk-UA"/>
        </w:rPr>
        <w:t xml:space="preserve"> до</w:t>
      </w:r>
      <w:r w:rsidRPr="00C839E0">
        <w:rPr>
          <w:rFonts w:ascii="Times New Roman" w:hAnsi="Times New Roman" w:cs="Times New Roman"/>
          <w:sz w:val="28"/>
          <w:szCs w:val="28"/>
          <w:lang w:val="uk-UA"/>
        </w:rPr>
        <w:t xml:space="preserve"> вітчизни</w:t>
      </w:r>
      <w:r w:rsidRPr="000479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0479D1">
        <w:rPr>
          <w:rFonts w:ascii="Times New Roman" w:hAnsi="Times New Roman" w:cs="Times New Roman"/>
          <w:sz w:val="28"/>
          <w:szCs w:val="28"/>
          <w:lang w:val="uk-UA"/>
        </w:rPr>
        <w:t xml:space="preserve"> престолу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C839E0">
        <w:rPr>
          <w:rFonts w:ascii="Times New Roman" w:hAnsi="Times New Roman" w:cs="Times New Roman"/>
          <w:sz w:val="28"/>
          <w:szCs w:val="28"/>
          <w:lang w:val="uk-UA"/>
        </w:rPr>
        <w:t xml:space="preserve"> скромн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C839E0">
        <w:rPr>
          <w:rFonts w:ascii="Times New Roman" w:hAnsi="Times New Roman" w:cs="Times New Roman"/>
          <w:sz w:val="28"/>
          <w:szCs w:val="28"/>
          <w:lang w:val="uk-UA"/>
        </w:rPr>
        <w:t>ст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0479D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C839E0">
        <w:rPr>
          <w:rFonts w:ascii="Times New Roman" w:hAnsi="Times New Roman" w:cs="Times New Roman"/>
          <w:sz w:val="28"/>
          <w:szCs w:val="28"/>
          <w:lang w:val="uk-UA"/>
        </w:rPr>
        <w:t xml:space="preserve"> порядк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у, </w:t>
      </w:r>
      <w:r w:rsidRPr="000479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839E0">
        <w:rPr>
          <w:rFonts w:ascii="Times New Roman" w:hAnsi="Times New Roman" w:cs="Times New Roman"/>
          <w:sz w:val="28"/>
          <w:szCs w:val="28"/>
          <w:lang w:val="uk-UA"/>
        </w:rPr>
        <w:t>покор</w:t>
      </w:r>
      <w:r>
        <w:rPr>
          <w:rFonts w:ascii="Times New Roman" w:hAnsi="Times New Roman" w:cs="Times New Roman"/>
          <w:sz w:val="28"/>
          <w:szCs w:val="28"/>
          <w:lang w:val="uk-UA"/>
        </w:rPr>
        <w:t>і,</w:t>
      </w:r>
      <w:r w:rsidRPr="00C839E0">
        <w:rPr>
          <w:rFonts w:ascii="Times New Roman" w:hAnsi="Times New Roman" w:cs="Times New Roman"/>
          <w:sz w:val="28"/>
          <w:szCs w:val="28"/>
          <w:lang w:val="uk-UA"/>
        </w:rPr>
        <w:t xml:space="preserve"> схильност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0479D1">
        <w:rPr>
          <w:rFonts w:ascii="Times New Roman" w:hAnsi="Times New Roman" w:cs="Times New Roman"/>
          <w:sz w:val="28"/>
          <w:szCs w:val="28"/>
          <w:lang w:val="uk-UA"/>
        </w:rPr>
        <w:t xml:space="preserve"> до добра,</w:t>
      </w:r>
      <w:r w:rsidRPr="00C839E0">
        <w:rPr>
          <w:rFonts w:ascii="Times New Roman" w:hAnsi="Times New Roman" w:cs="Times New Roman"/>
          <w:sz w:val="28"/>
          <w:szCs w:val="28"/>
          <w:lang w:val="uk-UA"/>
        </w:rPr>
        <w:t xml:space="preserve"> правдивості</w:t>
      </w:r>
      <w:r w:rsidRPr="000479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C839E0">
        <w:rPr>
          <w:rFonts w:ascii="Times New Roman" w:hAnsi="Times New Roman" w:cs="Times New Roman"/>
          <w:sz w:val="28"/>
          <w:szCs w:val="28"/>
          <w:lang w:val="uk-UA"/>
        </w:rPr>
        <w:t xml:space="preserve"> правди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A05EE9">
        <w:rPr>
          <w:rFonts w:ascii="Times New Roman" w:hAnsi="Times New Roman" w:cs="Times New Roman"/>
          <w:sz w:val="28"/>
          <w:szCs w:val="28"/>
          <w:lang w:val="uk-UA"/>
        </w:rPr>
        <w:t xml:space="preserve"> [1, c. </w:t>
      </w:r>
      <w:r w:rsidR="00A05EE9" w:rsidRPr="000479D1">
        <w:rPr>
          <w:rFonts w:ascii="Times New Roman" w:hAnsi="Times New Roman" w:cs="Times New Roman"/>
          <w:sz w:val="28"/>
          <w:szCs w:val="28"/>
          <w:lang w:val="uk-UA"/>
        </w:rPr>
        <w:t>7]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0479D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Для д</w:t>
      </w:r>
      <w:r w:rsidR="00D961C7">
        <w:rPr>
          <w:rFonts w:ascii="Times New Roman" w:hAnsi="Times New Roman" w:cs="Times New Roman"/>
          <w:sz w:val="28"/>
          <w:szCs w:val="28"/>
          <w:lang w:val="uk-UA"/>
        </w:rPr>
        <w:t>осягнення цієї мети 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був введений навчальний предмет</w:t>
      </w:r>
      <w:r w:rsidRPr="00DF05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CC718E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акон Божий</w:t>
      </w:r>
      <w:r>
        <w:rPr>
          <w:rFonts w:ascii="Times New Roman" w:hAnsi="Times New Roman" w:cs="Times New Roman"/>
          <w:sz w:val="28"/>
          <w:szCs w:val="28"/>
          <w:lang w:val="uk-UA"/>
        </w:rPr>
        <w:t>, котрий</w:t>
      </w:r>
      <w:r w:rsidRPr="00C839E0">
        <w:rPr>
          <w:rFonts w:ascii="Times New Roman" w:hAnsi="Times New Roman" w:cs="Times New Roman"/>
          <w:sz w:val="28"/>
          <w:szCs w:val="28"/>
          <w:lang w:val="uk-UA"/>
        </w:rPr>
        <w:t xml:space="preserve"> навча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C839E0">
        <w:rPr>
          <w:rFonts w:ascii="Times New Roman" w:hAnsi="Times New Roman" w:cs="Times New Roman"/>
          <w:sz w:val="28"/>
          <w:szCs w:val="28"/>
          <w:lang w:val="uk-UA"/>
        </w:rPr>
        <w:t xml:space="preserve"> істин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C718E">
        <w:rPr>
          <w:rFonts w:ascii="Times New Roman" w:hAnsi="Times New Roman" w:cs="Times New Roman"/>
          <w:sz w:val="28"/>
          <w:szCs w:val="28"/>
        </w:rPr>
        <w:t>правос</w:t>
      </w:r>
      <w:r>
        <w:rPr>
          <w:rFonts w:ascii="Times New Roman" w:hAnsi="Times New Roman" w:cs="Times New Roman"/>
          <w:sz w:val="28"/>
          <w:szCs w:val="28"/>
        </w:rPr>
        <w:t>лавного</w:t>
      </w:r>
      <w:r w:rsidR="00C839E0">
        <w:rPr>
          <w:rFonts w:ascii="Times New Roman" w:hAnsi="Times New Roman" w:cs="Times New Roman"/>
          <w:sz w:val="28"/>
          <w:szCs w:val="28"/>
          <w:lang w:val="uk-UA"/>
        </w:rPr>
        <w:t xml:space="preserve"> віросповідання </w:t>
      </w:r>
      <w:r w:rsidR="00C839E0" w:rsidRPr="00C839E0">
        <w:rPr>
          <w:rFonts w:ascii="Times New Roman" w:hAnsi="Times New Roman" w:cs="Times New Roman"/>
          <w:sz w:val="28"/>
          <w:szCs w:val="28"/>
        </w:rPr>
        <w:t>та</w:t>
      </w:r>
      <w:r w:rsidRPr="00C839E0">
        <w:rPr>
          <w:rFonts w:ascii="Times New Roman" w:hAnsi="Times New Roman" w:cs="Times New Roman"/>
          <w:sz w:val="28"/>
          <w:szCs w:val="28"/>
          <w:lang w:val="uk-UA"/>
        </w:rPr>
        <w:t xml:space="preserve"> місти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C839E0">
        <w:rPr>
          <w:rFonts w:ascii="Times New Roman" w:hAnsi="Times New Roman" w:cs="Times New Roman"/>
          <w:sz w:val="28"/>
          <w:szCs w:val="28"/>
          <w:lang w:val="uk-UA"/>
        </w:rPr>
        <w:t xml:space="preserve"> попередні поняття</w:t>
      </w:r>
      <w:r w:rsidRPr="00CC718E">
        <w:rPr>
          <w:rFonts w:ascii="Times New Roman" w:hAnsi="Times New Roman" w:cs="Times New Roman"/>
          <w:sz w:val="28"/>
          <w:szCs w:val="28"/>
        </w:rPr>
        <w:t xml:space="preserve"> про Бога,</w:t>
      </w:r>
      <w:r w:rsidRPr="00C839E0">
        <w:rPr>
          <w:rFonts w:ascii="Times New Roman" w:hAnsi="Times New Roman" w:cs="Times New Roman"/>
          <w:sz w:val="28"/>
          <w:szCs w:val="28"/>
          <w:lang w:val="uk-UA"/>
        </w:rPr>
        <w:t xml:space="preserve"> навколишній світ</w:t>
      </w:r>
      <w:r w:rsidRPr="00CC718E">
        <w:rPr>
          <w:rFonts w:ascii="Times New Roman" w:hAnsi="Times New Roman" w:cs="Times New Roman"/>
          <w:sz w:val="28"/>
          <w:szCs w:val="28"/>
        </w:rPr>
        <w:t>, про</w:t>
      </w:r>
      <w:r w:rsidRPr="00C839E0">
        <w:rPr>
          <w:rFonts w:ascii="Times New Roman" w:hAnsi="Times New Roman" w:cs="Times New Roman"/>
          <w:sz w:val="28"/>
          <w:szCs w:val="28"/>
          <w:lang w:val="uk-UA"/>
        </w:rPr>
        <w:t xml:space="preserve"> віру</w:t>
      </w:r>
      <w:r w:rsidR="00C839E0">
        <w:rPr>
          <w:rFonts w:ascii="Times New Roman" w:hAnsi="Times New Roman" w:cs="Times New Roman"/>
          <w:sz w:val="28"/>
          <w:szCs w:val="28"/>
        </w:rPr>
        <w:t xml:space="preserve"> </w:t>
      </w:r>
      <w:r w:rsidR="00C839E0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CC718E">
        <w:rPr>
          <w:rFonts w:ascii="Times New Roman" w:hAnsi="Times New Roman" w:cs="Times New Roman"/>
          <w:sz w:val="28"/>
          <w:szCs w:val="28"/>
        </w:rPr>
        <w:t xml:space="preserve"> молитву, про</w:t>
      </w:r>
      <w:r w:rsidRPr="00C839E0">
        <w:rPr>
          <w:rFonts w:ascii="Times New Roman" w:hAnsi="Times New Roman" w:cs="Times New Roman"/>
          <w:sz w:val="28"/>
          <w:szCs w:val="28"/>
          <w:lang w:val="uk-UA"/>
        </w:rPr>
        <w:t xml:space="preserve"> богослужіння</w:t>
      </w:r>
      <w:r w:rsidRPr="00CC718E">
        <w:rPr>
          <w:rFonts w:ascii="Times New Roman" w:hAnsi="Times New Roman" w:cs="Times New Roman"/>
          <w:sz w:val="28"/>
          <w:szCs w:val="28"/>
        </w:rPr>
        <w:t>, а</w:t>
      </w:r>
      <w:r w:rsidRPr="00C839E0">
        <w:rPr>
          <w:rFonts w:ascii="Times New Roman" w:hAnsi="Times New Roman" w:cs="Times New Roman"/>
          <w:sz w:val="28"/>
          <w:szCs w:val="28"/>
          <w:lang w:val="uk-UA"/>
        </w:rPr>
        <w:t xml:space="preserve"> також початкові знання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Pr="00C839E0">
        <w:rPr>
          <w:rFonts w:ascii="Times New Roman" w:hAnsi="Times New Roman" w:cs="Times New Roman"/>
          <w:sz w:val="28"/>
          <w:szCs w:val="28"/>
          <w:lang w:val="uk-UA"/>
        </w:rPr>
        <w:t xml:space="preserve"> Святе</w:t>
      </w:r>
      <w:r>
        <w:rPr>
          <w:rFonts w:ascii="Times New Roman" w:hAnsi="Times New Roman" w:cs="Times New Roman"/>
          <w:sz w:val="28"/>
          <w:szCs w:val="28"/>
        </w:rPr>
        <w:t xml:space="preserve"> Письмо,</w:t>
      </w:r>
      <w:r w:rsidRPr="00C839E0">
        <w:rPr>
          <w:rFonts w:ascii="Times New Roman" w:hAnsi="Times New Roman" w:cs="Times New Roman"/>
          <w:sz w:val="28"/>
          <w:szCs w:val="28"/>
          <w:lang w:val="uk-UA"/>
        </w:rPr>
        <w:t xml:space="preserve"> Священн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C839E0">
        <w:rPr>
          <w:rFonts w:ascii="Times New Roman" w:hAnsi="Times New Roman" w:cs="Times New Roman"/>
          <w:sz w:val="28"/>
          <w:szCs w:val="28"/>
          <w:lang w:val="uk-UA"/>
        </w:rPr>
        <w:t xml:space="preserve"> історі</w:t>
      </w:r>
      <w:r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C839E0">
        <w:rPr>
          <w:rFonts w:ascii="Times New Roman" w:hAnsi="Times New Roman" w:cs="Times New Roman"/>
          <w:sz w:val="28"/>
          <w:szCs w:val="28"/>
        </w:rPr>
        <w:t xml:space="preserve"> Старого </w:t>
      </w:r>
      <w:r w:rsidR="00C839E0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CC718E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ового</w:t>
      </w:r>
      <w:r w:rsidRPr="00C839E0">
        <w:rPr>
          <w:rFonts w:ascii="Times New Roman" w:hAnsi="Times New Roman" w:cs="Times New Roman"/>
          <w:sz w:val="28"/>
          <w:szCs w:val="28"/>
          <w:lang w:val="uk-UA"/>
        </w:rPr>
        <w:t xml:space="preserve"> Заповіту</w:t>
      </w:r>
      <w:r w:rsidR="00C839E0">
        <w:rPr>
          <w:rFonts w:ascii="Times New Roman" w:hAnsi="Times New Roman" w:cs="Times New Roman"/>
          <w:sz w:val="28"/>
          <w:szCs w:val="28"/>
          <w:lang w:val="uk-UA"/>
        </w:rPr>
        <w:t xml:space="preserve"> 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 суті, був введенням до</w:t>
      </w:r>
      <w:r w:rsidRPr="00C839E0">
        <w:rPr>
          <w:rFonts w:ascii="Times New Roman" w:hAnsi="Times New Roman" w:cs="Times New Roman"/>
          <w:sz w:val="28"/>
          <w:szCs w:val="28"/>
          <w:lang w:val="uk-UA"/>
        </w:rPr>
        <w:t xml:space="preserve"> катехи</w:t>
      </w:r>
      <w:r w:rsidR="00844343" w:rsidRPr="00C839E0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C839E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341072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Взагалі з введенням даної дисципліни розв’язували п</w:t>
      </w:r>
      <w:r w:rsidRPr="00341072">
        <w:rPr>
          <w:rFonts w:ascii="Times New Roman" w:hAnsi="Times New Roman" w:cs="Times New Roman"/>
          <w:sz w:val="28"/>
          <w:szCs w:val="28"/>
          <w:lang w:val="uk-UA"/>
        </w:rPr>
        <w:t>роблем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341072">
        <w:rPr>
          <w:rFonts w:ascii="Times New Roman" w:hAnsi="Times New Roman" w:cs="Times New Roman"/>
          <w:sz w:val="28"/>
          <w:szCs w:val="28"/>
          <w:lang w:val="uk-UA"/>
        </w:rPr>
        <w:t xml:space="preserve"> релігійно-морального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патріотичного </w:t>
      </w:r>
      <w:r w:rsidRPr="00341072">
        <w:rPr>
          <w:rFonts w:ascii="Times New Roman" w:hAnsi="Times New Roman" w:cs="Times New Roman"/>
          <w:sz w:val="28"/>
          <w:szCs w:val="28"/>
          <w:lang w:val="uk-UA"/>
        </w:rPr>
        <w:t xml:space="preserve"> виховання</w:t>
      </w:r>
      <w:r>
        <w:rPr>
          <w:rFonts w:ascii="Times New Roman" w:hAnsi="Times New Roman" w:cs="Times New Roman"/>
          <w:sz w:val="28"/>
          <w:szCs w:val="28"/>
          <w:lang w:val="uk-UA"/>
        </w:rPr>
        <w:t>, котрі</w:t>
      </w:r>
      <w:r w:rsidRPr="00341072">
        <w:rPr>
          <w:rFonts w:ascii="Times New Roman" w:hAnsi="Times New Roman" w:cs="Times New Roman"/>
          <w:sz w:val="28"/>
          <w:szCs w:val="28"/>
          <w:lang w:val="uk-UA"/>
        </w:rPr>
        <w:t xml:space="preserve"> бул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341072">
        <w:rPr>
          <w:rFonts w:ascii="Times New Roman" w:hAnsi="Times New Roman" w:cs="Times New Roman"/>
          <w:sz w:val="28"/>
          <w:szCs w:val="28"/>
          <w:lang w:val="uk-UA"/>
        </w:rPr>
        <w:t xml:space="preserve"> одн</w:t>
      </w:r>
      <w:r>
        <w:rPr>
          <w:rFonts w:ascii="Times New Roman" w:hAnsi="Times New Roman" w:cs="Times New Roman"/>
          <w:sz w:val="28"/>
          <w:szCs w:val="28"/>
          <w:lang w:val="uk-UA"/>
        </w:rPr>
        <w:t>ими</w:t>
      </w:r>
      <w:r w:rsidRPr="00341072">
        <w:rPr>
          <w:rFonts w:ascii="Times New Roman" w:hAnsi="Times New Roman" w:cs="Times New Roman"/>
          <w:sz w:val="28"/>
          <w:szCs w:val="28"/>
          <w:lang w:val="uk-UA"/>
        </w:rPr>
        <w:t xml:space="preserve"> з головних у процесі навчання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гімназистів кінця ХІХ – початку ХХ ст</w:t>
      </w:r>
      <w:r w:rsidRPr="0034107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05EE9" w:rsidRPr="00A05EE9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A05EE9" w:rsidRPr="00A05EE9">
        <w:rPr>
          <w:rFonts w:ascii="Times New Roman" w:hAnsi="Times New Roman" w:cs="Times New Roman"/>
          <w:sz w:val="28"/>
          <w:szCs w:val="28"/>
        </w:rPr>
        <w:t xml:space="preserve">2, </w:t>
      </w:r>
      <w:r w:rsidR="00A05EE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A05EE9" w:rsidRPr="00A05EE9">
        <w:rPr>
          <w:rFonts w:ascii="Times New Roman" w:hAnsi="Times New Roman" w:cs="Times New Roman"/>
          <w:sz w:val="28"/>
          <w:szCs w:val="28"/>
        </w:rPr>
        <w:t>.252].</w:t>
      </w:r>
      <w:r w:rsidRPr="003410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47A55" w:rsidRDefault="00E47A55" w:rsidP="00E47A55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866AD5">
        <w:rPr>
          <w:rFonts w:ascii="Times New Roman" w:hAnsi="Times New Roman" w:cs="Times New Roman"/>
          <w:sz w:val="28"/>
          <w:szCs w:val="28"/>
          <w:lang w:val="uk-UA"/>
        </w:rPr>
        <w:t>У Статуті губернських установ Катерини II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866AD5">
        <w:rPr>
          <w:rFonts w:ascii="Times New Roman" w:hAnsi="Times New Roman" w:cs="Times New Roman"/>
          <w:sz w:val="28"/>
          <w:szCs w:val="28"/>
          <w:lang w:val="uk-UA"/>
        </w:rPr>
        <w:t>у 1774 р</w:t>
      </w:r>
      <w:r>
        <w:rPr>
          <w:rFonts w:ascii="Times New Roman" w:hAnsi="Times New Roman" w:cs="Times New Roman"/>
          <w:sz w:val="28"/>
          <w:szCs w:val="28"/>
          <w:lang w:val="uk-UA"/>
        </w:rPr>
        <w:t>.,</w:t>
      </w:r>
      <w:r w:rsidRPr="00866AD5">
        <w:rPr>
          <w:rFonts w:ascii="Times New Roman" w:hAnsi="Times New Roman" w:cs="Times New Roman"/>
          <w:sz w:val="28"/>
          <w:szCs w:val="28"/>
          <w:lang w:val="uk-UA"/>
        </w:rPr>
        <w:t xml:space="preserve"> пропонувалося навчати дітей Закон</w:t>
      </w:r>
      <w:r>
        <w:rPr>
          <w:rFonts w:ascii="Times New Roman" w:hAnsi="Times New Roman" w:cs="Times New Roman"/>
          <w:sz w:val="28"/>
          <w:szCs w:val="28"/>
          <w:lang w:val="uk-UA"/>
        </w:rPr>
        <w:t>у Божому «для вкорінення морального повчання загального»</w:t>
      </w:r>
      <w:r w:rsidRPr="00866AD5">
        <w:rPr>
          <w:rFonts w:ascii="Times New Roman" w:hAnsi="Times New Roman" w:cs="Times New Roman"/>
          <w:sz w:val="28"/>
          <w:szCs w:val="28"/>
          <w:lang w:val="uk-UA"/>
        </w:rPr>
        <w:t>. У введенні до Статуту для народних училищ від 5 серпня 178</w:t>
      </w:r>
      <w:r>
        <w:rPr>
          <w:rFonts w:ascii="Times New Roman" w:hAnsi="Times New Roman" w:cs="Times New Roman"/>
          <w:sz w:val="28"/>
          <w:szCs w:val="28"/>
          <w:lang w:val="uk-UA"/>
        </w:rPr>
        <w:t>6 р. уперше був зачеплений й громадянський аспект: важливо було дати «</w:t>
      </w:r>
      <w:r w:rsidRPr="00866AD5">
        <w:rPr>
          <w:rFonts w:ascii="Times New Roman" w:hAnsi="Times New Roman" w:cs="Times New Roman"/>
          <w:sz w:val="28"/>
          <w:szCs w:val="28"/>
          <w:lang w:val="uk-UA"/>
        </w:rPr>
        <w:t>ґрунтовні правила непохитної вірності до государя й істинної любові до ві</w:t>
      </w:r>
      <w:r>
        <w:rPr>
          <w:rFonts w:ascii="Times New Roman" w:hAnsi="Times New Roman" w:cs="Times New Roman"/>
          <w:sz w:val="28"/>
          <w:szCs w:val="28"/>
          <w:lang w:val="uk-UA"/>
        </w:rPr>
        <w:t>тчизни та своїх співгромадян...»</w:t>
      </w:r>
      <w:r w:rsidR="00A05EE9" w:rsidRPr="00A05EE9">
        <w:rPr>
          <w:rFonts w:ascii="Times New Roman" w:hAnsi="Times New Roman" w:cs="Times New Roman"/>
          <w:sz w:val="28"/>
          <w:szCs w:val="28"/>
        </w:rPr>
        <w:t xml:space="preserve"> [3, </w:t>
      </w:r>
      <w:r w:rsidR="00A05EE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A05EE9" w:rsidRPr="00A05EE9">
        <w:rPr>
          <w:rFonts w:ascii="Times New Roman" w:hAnsi="Times New Roman" w:cs="Times New Roman"/>
          <w:sz w:val="28"/>
          <w:szCs w:val="28"/>
        </w:rPr>
        <w:t>. 92; 1, с. 13]</w:t>
      </w:r>
      <w:r w:rsidRPr="00866AD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4F54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7A55" w:rsidRDefault="00E47A55" w:rsidP="00E47A55">
      <w:pPr>
        <w:pStyle w:val="a4"/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E47A55">
        <w:rPr>
          <w:rFonts w:ascii="Times New Roman" w:hAnsi="Times New Roman" w:cs="Times New Roman"/>
          <w:sz w:val="28"/>
          <w:szCs w:val="28"/>
          <w:lang w:val="uk-UA"/>
        </w:rPr>
        <w:t>бов’язко</w:t>
      </w:r>
      <w:r>
        <w:rPr>
          <w:rFonts w:ascii="Times New Roman" w:hAnsi="Times New Roman" w:cs="Times New Roman"/>
          <w:sz w:val="28"/>
          <w:szCs w:val="28"/>
          <w:lang w:val="uk-UA"/>
        </w:rPr>
        <w:t>ве в</w:t>
      </w:r>
      <w:r w:rsidRPr="00E47A55">
        <w:rPr>
          <w:rFonts w:ascii="Times New Roman" w:hAnsi="Times New Roman" w:cs="Times New Roman"/>
          <w:sz w:val="28"/>
          <w:szCs w:val="28"/>
          <w:lang w:val="uk-UA"/>
        </w:rPr>
        <w:t>икладання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акону </w:t>
      </w:r>
      <w:r w:rsidRPr="00E47A55">
        <w:rPr>
          <w:rFonts w:ascii="Times New Roman" w:hAnsi="Times New Roman" w:cs="Times New Roman"/>
          <w:sz w:val="28"/>
          <w:szCs w:val="28"/>
          <w:lang w:val="uk-UA"/>
        </w:rPr>
        <w:t>Б</w:t>
      </w:r>
      <w:r>
        <w:rPr>
          <w:rFonts w:ascii="Times New Roman" w:hAnsi="Times New Roman" w:cs="Times New Roman"/>
          <w:sz w:val="28"/>
          <w:szCs w:val="28"/>
          <w:lang w:val="uk-UA"/>
        </w:rPr>
        <w:t>ожого</w:t>
      </w:r>
      <w:r w:rsidRPr="00E47A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усіх училищах та гімназіях почалося </w:t>
      </w:r>
      <w:r w:rsidRPr="00E47A55">
        <w:rPr>
          <w:rFonts w:ascii="Times New Roman" w:hAnsi="Times New Roman" w:cs="Times New Roman"/>
          <w:sz w:val="28"/>
          <w:szCs w:val="28"/>
          <w:lang w:val="uk-UA"/>
        </w:rPr>
        <w:t>з 1819 р.</w:t>
      </w:r>
      <w:r>
        <w:rPr>
          <w:rFonts w:ascii="Times New Roman" w:hAnsi="Times New Roman" w:cs="Times New Roman"/>
          <w:sz w:val="28"/>
          <w:szCs w:val="28"/>
          <w:lang w:val="uk-UA"/>
        </w:rPr>
        <w:t>, задля</w:t>
      </w:r>
      <w:r w:rsidRPr="00E47A55">
        <w:rPr>
          <w:rFonts w:ascii="Times New Roman" w:hAnsi="Times New Roman" w:cs="Times New Roman"/>
          <w:sz w:val="28"/>
          <w:szCs w:val="28"/>
          <w:lang w:val="uk-UA"/>
        </w:rPr>
        <w:t xml:space="preserve"> Маніфест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47A55">
        <w:rPr>
          <w:rFonts w:ascii="Times New Roman" w:hAnsi="Times New Roman" w:cs="Times New Roman"/>
          <w:sz w:val="28"/>
          <w:szCs w:val="28"/>
          <w:lang w:val="uk-UA"/>
        </w:rPr>
        <w:t xml:space="preserve"> 1817 р.,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Pr="00E47A55">
        <w:rPr>
          <w:rFonts w:ascii="Times New Roman" w:hAnsi="Times New Roman" w:cs="Times New Roman"/>
          <w:sz w:val="28"/>
          <w:szCs w:val="28"/>
          <w:lang w:val="uk-UA"/>
        </w:rPr>
        <w:t>як</w:t>
      </w:r>
      <w:r>
        <w:rPr>
          <w:rFonts w:ascii="Times New Roman" w:hAnsi="Times New Roman" w:cs="Times New Roman"/>
          <w:sz w:val="28"/>
          <w:szCs w:val="28"/>
          <w:lang w:val="uk-UA"/>
        </w:rPr>
        <w:t>ому</w:t>
      </w:r>
      <w:r w:rsidRPr="00E47A55">
        <w:rPr>
          <w:rFonts w:ascii="Times New Roman" w:hAnsi="Times New Roman" w:cs="Times New Roman"/>
          <w:sz w:val="28"/>
          <w:szCs w:val="28"/>
          <w:lang w:val="uk-UA"/>
        </w:rPr>
        <w:t xml:space="preserve"> Олександр </w:t>
      </w:r>
      <w:r>
        <w:rPr>
          <w:rFonts w:ascii="Times New Roman" w:hAnsi="Times New Roman" w:cs="Times New Roman"/>
          <w:sz w:val="28"/>
          <w:szCs w:val="28"/>
        </w:rPr>
        <w:t>I</w:t>
      </w:r>
      <w:r w:rsidRPr="00E47A55">
        <w:rPr>
          <w:rFonts w:ascii="Times New Roman" w:hAnsi="Times New Roman" w:cs="Times New Roman"/>
          <w:sz w:val="28"/>
          <w:szCs w:val="28"/>
          <w:lang w:val="uk-UA"/>
        </w:rPr>
        <w:t xml:space="preserve"> зажадав, щоб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E47A55">
        <w:rPr>
          <w:rFonts w:ascii="Times New Roman" w:hAnsi="Times New Roman" w:cs="Times New Roman"/>
          <w:sz w:val="28"/>
          <w:szCs w:val="28"/>
          <w:lang w:val="uk-UA"/>
        </w:rPr>
        <w:t>християнське благочестя було основою справжньої освіти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E47A5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844343">
        <w:rPr>
          <w:rFonts w:ascii="Times New Roman" w:hAnsi="Times New Roman" w:cs="Times New Roman"/>
          <w:sz w:val="28"/>
          <w:szCs w:val="28"/>
          <w:lang w:val="uk-UA"/>
        </w:rPr>
        <w:t>Це положення зберігалося аж до 1917 р.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44343">
        <w:rPr>
          <w:rFonts w:ascii="Times New Roman" w:hAnsi="Times New Roman" w:cs="Times New Roman"/>
          <w:sz w:val="28"/>
          <w:szCs w:val="28"/>
          <w:lang w:val="uk-UA"/>
        </w:rPr>
        <w:t>Програма 1819 р. запроваджувала читання Єванге</w:t>
      </w:r>
      <w:r w:rsidR="000D639B">
        <w:rPr>
          <w:rFonts w:ascii="Times New Roman" w:hAnsi="Times New Roman" w:cs="Times New Roman"/>
          <w:sz w:val="28"/>
          <w:szCs w:val="28"/>
          <w:lang w:val="uk-UA"/>
        </w:rPr>
        <w:t xml:space="preserve">лій </w:t>
      </w:r>
      <w:r w:rsidR="00844343" w:rsidRPr="00844343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844343" w:rsidRPr="00844343"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коментарями, у гімназіях</w:t>
      </w:r>
      <w:r w:rsidR="00844343">
        <w:rPr>
          <w:rFonts w:ascii="Times New Roman" w:hAnsi="Times New Roman" w:cs="Times New Roman"/>
          <w:sz w:val="28"/>
          <w:szCs w:val="28"/>
          <w:lang w:val="uk-UA"/>
        </w:rPr>
        <w:t xml:space="preserve"> у суботу</w:t>
      </w:r>
      <w:r w:rsidRPr="008443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44343">
        <w:rPr>
          <w:rFonts w:ascii="Times New Roman" w:hAnsi="Times New Roman" w:cs="Times New Roman"/>
          <w:sz w:val="28"/>
          <w:szCs w:val="28"/>
          <w:lang w:val="uk-UA"/>
        </w:rPr>
        <w:t>та неділю</w:t>
      </w:r>
      <w:r w:rsidRPr="00844343">
        <w:rPr>
          <w:rFonts w:ascii="Times New Roman" w:hAnsi="Times New Roman" w:cs="Times New Roman"/>
          <w:sz w:val="28"/>
          <w:szCs w:val="28"/>
          <w:lang w:val="uk-UA"/>
        </w:rPr>
        <w:t xml:space="preserve"> учні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були </w:t>
      </w:r>
      <w:r w:rsidRPr="00844343">
        <w:rPr>
          <w:rFonts w:ascii="Times New Roman" w:hAnsi="Times New Roman" w:cs="Times New Roman"/>
          <w:sz w:val="28"/>
          <w:szCs w:val="28"/>
          <w:lang w:val="uk-UA"/>
        </w:rPr>
        <w:t>зобов’язані додатково займатися читанням Нового Заповіту по дві години</w:t>
      </w:r>
      <w:r w:rsidR="00A05EE9">
        <w:rPr>
          <w:rFonts w:ascii="Times New Roman" w:hAnsi="Times New Roman" w:cs="Times New Roman"/>
          <w:sz w:val="28"/>
          <w:szCs w:val="28"/>
          <w:lang w:val="uk-UA"/>
        </w:rPr>
        <w:t xml:space="preserve"> [3, c. </w:t>
      </w:r>
      <w:r w:rsidR="00A05EE9" w:rsidRPr="00A05EE9">
        <w:rPr>
          <w:rFonts w:ascii="Times New Roman" w:hAnsi="Times New Roman" w:cs="Times New Roman"/>
          <w:sz w:val="28"/>
          <w:szCs w:val="28"/>
        </w:rPr>
        <w:t>96]</w:t>
      </w:r>
      <w:r w:rsidRPr="0084434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47A55" w:rsidRDefault="00E47A55" w:rsidP="00E47A55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«</w:t>
      </w:r>
      <w:r w:rsidRPr="003148B0">
        <w:rPr>
          <w:rFonts w:ascii="Times New Roman" w:hAnsi="Times New Roman" w:cs="Times New Roman"/>
          <w:sz w:val="28"/>
          <w:szCs w:val="28"/>
          <w:lang w:val="uk-UA"/>
        </w:rPr>
        <w:t>Статут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148B0">
        <w:rPr>
          <w:rFonts w:ascii="Times New Roman" w:hAnsi="Times New Roman" w:cs="Times New Roman"/>
          <w:sz w:val="28"/>
          <w:szCs w:val="28"/>
          <w:lang w:val="uk-UA"/>
        </w:rPr>
        <w:t xml:space="preserve"> гімназій і училищ повітових і парафіяльних 1828 р.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Pr="009B332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>кон Божий</w:t>
      </w:r>
      <w:r w:rsidRPr="00C839E0">
        <w:rPr>
          <w:rFonts w:ascii="Times New Roman" w:hAnsi="Times New Roman" w:cs="Times New Roman"/>
          <w:sz w:val="28"/>
          <w:szCs w:val="28"/>
          <w:lang w:val="uk-UA"/>
        </w:rPr>
        <w:t xml:space="preserve"> закріплювався</w:t>
      </w:r>
      <w:r>
        <w:rPr>
          <w:rFonts w:ascii="Times New Roman" w:hAnsi="Times New Roman" w:cs="Times New Roman"/>
          <w:sz w:val="28"/>
          <w:szCs w:val="28"/>
        </w:rPr>
        <w:t xml:space="preserve"> як</w:t>
      </w:r>
      <w:r w:rsidRPr="00C839E0">
        <w:rPr>
          <w:rFonts w:ascii="Times New Roman" w:hAnsi="Times New Roman" w:cs="Times New Roman"/>
          <w:sz w:val="28"/>
          <w:szCs w:val="28"/>
          <w:lang w:val="uk-UA"/>
        </w:rPr>
        <w:t xml:space="preserve"> обов’</w:t>
      </w:r>
      <w:r w:rsidR="00844343" w:rsidRPr="00C839E0">
        <w:rPr>
          <w:rFonts w:ascii="Times New Roman" w:hAnsi="Times New Roman" w:cs="Times New Roman"/>
          <w:sz w:val="28"/>
          <w:szCs w:val="28"/>
          <w:lang w:val="uk-UA"/>
        </w:rPr>
        <w:t>язковий</w:t>
      </w:r>
      <w:r w:rsidR="00C839E0">
        <w:rPr>
          <w:rFonts w:ascii="Times New Roman" w:hAnsi="Times New Roman" w:cs="Times New Roman"/>
          <w:sz w:val="28"/>
          <w:szCs w:val="28"/>
        </w:rPr>
        <w:t xml:space="preserve"> </w:t>
      </w:r>
      <w:r w:rsidR="00C839E0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844343">
        <w:rPr>
          <w:rFonts w:ascii="Times New Roman" w:hAnsi="Times New Roman" w:cs="Times New Roman"/>
          <w:sz w:val="28"/>
          <w:szCs w:val="28"/>
        </w:rPr>
        <w:t xml:space="preserve"> перший за</w:t>
      </w:r>
      <w:r w:rsidR="00844343" w:rsidRPr="00C839E0">
        <w:rPr>
          <w:rFonts w:ascii="Times New Roman" w:hAnsi="Times New Roman" w:cs="Times New Roman"/>
          <w:sz w:val="28"/>
          <w:szCs w:val="28"/>
          <w:lang w:val="uk-UA"/>
        </w:rPr>
        <w:t xml:space="preserve"> значущ</w:t>
      </w:r>
      <w:r w:rsidRPr="00C839E0">
        <w:rPr>
          <w:rFonts w:ascii="Times New Roman" w:hAnsi="Times New Roman" w:cs="Times New Roman"/>
          <w:sz w:val="28"/>
          <w:szCs w:val="28"/>
          <w:lang w:val="uk-UA"/>
        </w:rPr>
        <w:t>істю навчальний</w:t>
      </w:r>
      <w:r w:rsidRPr="009B332F">
        <w:rPr>
          <w:rFonts w:ascii="Times New Roman" w:hAnsi="Times New Roman" w:cs="Times New Roman"/>
          <w:sz w:val="28"/>
          <w:szCs w:val="28"/>
        </w:rPr>
        <w:t xml:space="preserve"> предмет</w:t>
      </w:r>
      <w:r w:rsidRPr="009B332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прописаний</w:t>
      </w:r>
      <w:r w:rsidR="00844343">
        <w:rPr>
          <w:rFonts w:ascii="Times New Roman" w:hAnsi="Times New Roman" w:cs="Times New Roman"/>
          <w:sz w:val="28"/>
          <w:szCs w:val="28"/>
          <w:lang w:val="uk-UA"/>
        </w:rPr>
        <w:t xml:space="preserve"> програмою 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планом</w:t>
      </w:r>
      <w:r w:rsidR="00A05EE9" w:rsidRPr="00A05EE9">
        <w:rPr>
          <w:rFonts w:ascii="Times New Roman" w:hAnsi="Times New Roman" w:cs="Times New Roman"/>
          <w:sz w:val="28"/>
          <w:szCs w:val="28"/>
        </w:rPr>
        <w:t xml:space="preserve"> [4, </w:t>
      </w:r>
      <w:r w:rsidR="00A05EE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A05EE9" w:rsidRPr="00A05EE9">
        <w:rPr>
          <w:rFonts w:ascii="Times New Roman" w:hAnsi="Times New Roman" w:cs="Times New Roman"/>
          <w:sz w:val="28"/>
          <w:szCs w:val="28"/>
        </w:rPr>
        <w:t>. 287</w:t>
      </w:r>
      <w:r w:rsidR="00A05EE9">
        <w:rPr>
          <w:rFonts w:ascii="Times New Roman" w:hAnsi="Times New Roman" w:cs="Times New Roman"/>
          <w:sz w:val="28"/>
          <w:szCs w:val="28"/>
          <w:lang w:val="uk-UA"/>
        </w:rPr>
        <w:t>; 5, с. 93</w:t>
      </w:r>
      <w:r w:rsidR="00A05EE9" w:rsidRPr="00A05EE9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47A55" w:rsidRPr="006C1EB4" w:rsidRDefault="00E47A55" w:rsidP="00E47A55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C686A">
        <w:rPr>
          <w:rFonts w:ascii="Times New Roman" w:hAnsi="Times New Roman" w:cs="Times New Roman"/>
          <w:sz w:val="28"/>
          <w:szCs w:val="28"/>
          <w:lang w:val="uk-UA"/>
        </w:rPr>
        <w:t>За правління Миколи I в гімназіях спостерігаєтьс</w:t>
      </w:r>
      <w:r>
        <w:rPr>
          <w:rFonts w:ascii="Times New Roman" w:hAnsi="Times New Roman" w:cs="Times New Roman"/>
          <w:sz w:val="28"/>
          <w:szCs w:val="28"/>
          <w:lang w:val="uk-UA"/>
        </w:rPr>
        <w:t>я вже більш розширена програма навчання</w:t>
      </w:r>
      <w:r w:rsidR="00844343">
        <w:rPr>
          <w:rFonts w:ascii="Times New Roman" w:hAnsi="Times New Roman" w:cs="Times New Roman"/>
          <w:sz w:val="28"/>
          <w:szCs w:val="28"/>
          <w:lang w:val="uk-UA"/>
        </w:rPr>
        <w:t>: 1</w:t>
      </w:r>
      <w:r w:rsidRPr="009C686A">
        <w:rPr>
          <w:rFonts w:ascii="Times New Roman" w:hAnsi="Times New Roman" w:cs="Times New Roman"/>
          <w:sz w:val="28"/>
          <w:szCs w:val="28"/>
          <w:lang w:val="uk-UA"/>
        </w:rPr>
        <w:t xml:space="preserve"> клас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9C686A">
        <w:rPr>
          <w:rFonts w:ascii="Times New Roman" w:hAnsi="Times New Roman" w:cs="Times New Roman"/>
          <w:sz w:val="28"/>
          <w:szCs w:val="28"/>
          <w:lang w:val="uk-UA"/>
        </w:rPr>
        <w:t xml:space="preserve"> Священна історія Старого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Заповіту</w:t>
      </w:r>
      <w:r w:rsidR="00844343">
        <w:rPr>
          <w:rFonts w:ascii="Times New Roman" w:hAnsi="Times New Roman" w:cs="Times New Roman"/>
          <w:sz w:val="28"/>
          <w:szCs w:val="28"/>
          <w:lang w:val="uk-UA"/>
        </w:rPr>
        <w:t>, 2</w:t>
      </w:r>
      <w:r w:rsidRPr="009C686A">
        <w:rPr>
          <w:rFonts w:ascii="Times New Roman" w:hAnsi="Times New Roman" w:cs="Times New Roman"/>
          <w:sz w:val="28"/>
          <w:szCs w:val="28"/>
          <w:lang w:val="uk-UA"/>
        </w:rPr>
        <w:t xml:space="preserve"> клас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9C686A">
        <w:rPr>
          <w:rFonts w:ascii="Times New Roman" w:hAnsi="Times New Roman" w:cs="Times New Roman"/>
          <w:sz w:val="28"/>
          <w:szCs w:val="28"/>
          <w:lang w:val="uk-UA"/>
        </w:rPr>
        <w:t xml:space="preserve"> вивчен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ня Нового Заповіту, </w:t>
      </w:r>
      <w:r w:rsidR="00844343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9C68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844343">
        <w:rPr>
          <w:rFonts w:ascii="Times New Roman" w:hAnsi="Times New Roman" w:cs="Times New Roman"/>
          <w:sz w:val="28"/>
          <w:szCs w:val="28"/>
          <w:lang w:val="uk-UA"/>
        </w:rPr>
        <w:t xml:space="preserve"> великий</w:t>
      </w:r>
      <w:r w:rsidR="00844343" w:rsidRPr="00C839E0">
        <w:rPr>
          <w:rFonts w:ascii="Times New Roman" w:hAnsi="Times New Roman" w:cs="Times New Roman"/>
          <w:sz w:val="28"/>
          <w:szCs w:val="28"/>
          <w:lang w:val="uk-UA"/>
        </w:rPr>
        <w:t xml:space="preserve"> катехиз</w:t>
      </w:r>
      <w:r w:rsidR="00844343">
        <w:rPr>
          <w:rFonts w:ascii="Times New Roman" w:hAnsi="Times New Roman" w:cs="Times New Roman"/>
          <w:sz w:val="28"/>
          <w:szCs w:val="28"/>
          <w:lang w:val="uk-UA"/>
        </w:rPr>
        <w:t>, 4</w:t>
      </w:r>
      <w:r w:rsidRPr="009C686A">
        <w:rPr>
          <w:rFonts w:ascii="Times New Roman" w:hAnsi="Times New Roman" w:cs="Times New Roman"/>
          <w:sz w:val="28"/>
          <w:szCs w:val="28"/>
          <w:lang w:val="uk-UA"/>
        </w:rPr>
        <w:t xml:space="preserve"> клас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9C68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ка</w:t>
      </w:r>
      <w:r w:rsidR="00844343">
        <w:rPr>
          <w:rFonts w:ascii="Times New Roman" w:hAnsi="Times New Roman" w:cs="Times New Roman"/>
          <w:sz w:val="28"/>
          <w:szCs w:val="28"/>
          <w:lang w:val="uk-UA"/>
        </w:rPr>
        <w:t>техиз</w:t>
      </w:r>
      <w:r>
        <w:rPr>
          <w:rFonts w:ascii="Times New Roman" w:hAnsi="Times New Roman" w:cs="Times New Roman"/>
          <w:sz w:val="28"/>
          <w:szCs w:val="28"/>
          <w:lang w:val="uk-UA"/>
        </w:rPr>
        <w:t>, вступ до літургії</w:t>
      </w:r>
      <w:r w:rsidR="00844343">
        <w:rPr>
          <w:rFonts w:ascii="Times New Roman" w:hAnsi="Times New Roman" w:cs="Times New Roman"/>
          <w:sz w:val="28"/>
          <w:szCs w:val="28"/>
          <w:lang w:val="uk-UA"/>
        </w:rPr>
        <w:t>, 5</w:t>
      </w:r>
      <w:r w:rsidRPr="009C686A">
        <w:rPr>
          <w:rFonts w:ascii="Times New Roman" w:hAnsi="Times New Roman" w:cs="Times New Roman"/>
          <w:sz w:val="28"/>
          <w:szCs w:val="28"/>
          <w:lang w:val="uk-UA"/>
        </w:rPr>
        <w:t xml:space="preserve"> клас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9C686A">
        <w:rPr>
          <w:rFonts w:ascii="Times New Roman" w:hAnsi="Times New Roman" w:cs="Times New Roman"/>
          <w:sz w:val="28"/>
          <w:szCs w:val="28"/>
          <w:lang w:val="uk-UA"/>
        </w:rPr>
        <w:t xml:space="preserve"> за</w:t>
      </w:r>
      <w:r w:rsidR="00844343">
        <w:rPr>
          <w:rFonts w:ascii="Times New Roman" w:hAnsi="Times New Roman" w:cs="Times New Roman"/>
          <w:sz w:val="28"/>
          <w:szCs w:val="28"/>
          <w:lang w:val="uk-UA"/>
        </w:rPr>
        <w:t>кінчення катехиз</w:t>
      </w:r>
      <w:r>
        <w:rPr>
          <w:rFonts w:ascii="Times New Roman" w:hAnsi="Times New Roman" w:cs="Times New Roman"/>
          <w:sz w:val="28"/>
          <w:szCs w:val="28"/>
          <w:lang w:val="uk-UA"/>
        </w:rPr>
        <w:t>у, літургія</w:t>
      </w:r>
      <w:r w:rsidRPr="009C686A">
        <w:rPr>
          <w:rFonts w:ascii="Times New Roman" w:hAnsi="Times New Roman" w:cs="Times New Roman"/>
          <w:sz w:val="28"/>
          <w:szCs w:val="28"/>
          <w:lang w:val="uk-UA"/>
        </w:rPr>
        <w:t xml:space="preserve"> з текстами найва</w:t>
      </w:r>
      <w:r>
        <w:rPr>
          <w:rFonts w:ascii="Times New Roman" w:hAnsi="Times New Roman" w:cs="Times New Roman"/>
          <w:sz w:val="28"/>
          <w:szCs w:val="28"/>
          <w:lang w:val="uk-UA"/>
        </w:rPr>
        <w:t>жливіших молитов з Кольорової та</w:t>
      </w:r>
      <w:r w:rsidRPr="009C68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44343">
        <w:rPr>
          <w:rFonts w:ascii="Times New Roman" w:hAnsi="Times New Roman" w:cs="Times New Roman"/>
          <w:sz w:val="28"/>
          <w:szCs w:val="28"/>
          <w:lang w:val="uk-UA"/>
        </w:rPr>
        <w:t>Пісної тріодей, 6</w:t>
      </w:r>
      <w:r w:rsidRPr="009C68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9C686A">
        <w:rPr>
          <w:rFonts w:ascii="Times New Roman" w:hAnsi="Times New Roman" w:cs="Times New Roman"/>
          <w:sz w:val="28"/>
          <w:szCs w:val="28"/>
          <w:lang w:val="uk-UA"/>
        </w:rPr>
        <w:t xml:space="preserve"> історі</w:t>
      </w:r>
      <w:r w:rsidR="00844343">
        <w:rPr>
          <w:rFonts w:ascii="Times New Roman" w:hAnsi="Times New Roman" w:cs="Times New Roman"/>
          <w:sz w:val="28"/>
          <w:szCs w:val="28"/>
          <w:lang w:val="uk-UA"/>
        </w:rPr>
        <w:t>я Східної та Руської Церкви, 7</w:t>
      </w:r>
      <w:r w:rsidRPr="009C68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9C686A">
        <w:rPr>
          <w:rFonts w:ascii="Times New Roman" w:hAnsi="Times New Roman" w:cs="Times New Roman"/>
          <w:sz w:val="28"/>
          <w:szCs w:val="28"/>
          <w:lang w:val="uk-UA"/>
        </w:rPr>
        <w:t xml:space="preserve"> повторення найважливіших тем. </w:t>
      </w:r>
      <w:r>
        <w:rPr>
          <w:rFonts w:ascii="Times New Roman" w:hAnsi="Times New Roman" w:cs="Times New Roman"/>
          <w:sz w:val="28"/>
          <w:szCs w:val="28"/>
          <w:lang w:val="uk-UA"/>
        </w:rPr>
        <w:t>Але остаточний зміст дисципліни «Закон Божий»</w:t>
      </w:r>
      <w:r w:rsidRPr="00310939">
        <w:rPr>
          <w:rFonts w:ascii="Times New Roman" w:hAnsi="Times New Roman" w:cs="Times New Roman"/>
          <w:sz w:val="28"/>
          <w:szCs w:val="28"/>
          <w:lang w:val="uk-UA"/>
        </w:rPr>
        <w:t xml:space="preserve"> сформувався лише в другій половині XIX ст.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а саме у 1864 р. при Олександрі II. Усі середні </w:t>
      </w:r>
      <w:r w:rsidR="00844343">
        <w:rPr>
          <w:rFonts w:ascii="Times New Roman" w:hAnsi="Times New Roman" w:cs="Times New Roman"/>
          <w:sz w:val="28"/>
          <w:szCs w:val="28"/>
          <w:lang w:val="uk-UA"/>
        </w:rPr>
        <w:t>навчальн</w:t>
      </w:r>
      <w:r>
        <w:rPr>
          <w:rFonts w:ascii="Times New Roman" w:hAnsi="Times New Roman" w:cs="Times New Roman"/>
          <w:sz w:val="28"/>
          <w:szCs w:val="28"/>
          <w:lang w:val="uk-UA"/>
        </w:rPr>
        <w:t>і заклади</w:t>
      </w:r>
      <w:r w:rsidRPr="006A27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перейшли на</w:t>
      </w:r>
      <w:r w:rsidRPr="006A279D">
        <w:rPr>
          <w:rFonts w:ascii="Times New Roman" w:hAnsi="Times New Roman" w:cs="Times New Roman"/>
          <w:sz w:val="28"/>
          <w:szCs w:val="28"/>
          <w:lang w:val="uk-UA"/>
        </w:rPr>
        <w:t xml:space="preserve"> єдину </w:t>
      </w:r>
      <w:r>
        <w:rPr>
          <w:rFonts w:ascii="Times New Roman" w:hAnsi="Times New Roman" w:cs="Times New Roman"/>
          <w:sz w:val="28"/>
          <w:szCs w:val="28"/>
          <w:lang w:val="uk-UA"/>
        </w:rPr>
        <w:t>навчальну програму</w:t>
      </w:r>
      <w:r w:rsidRPr="006A279D">
        <w:rPr>
          <w:rFonts w:ascii="Times New Roman" w:hAnsi="Times New Roman" w:cs="Times New Roman"/>
          <w:sz w:val="28"/>
          <w:szCs w:val="28"/>
          <w:lang w:val="uk-UA"/>
        </w:rPr>
        <w:t xml:space="preserve"> Закон</w:t>
      </w:r>
      <w:r>
        <w:rPr>
          <w:rFonts w:ascii="Times New Roman" w:hAnsi="Times New Roman" w:cs="Times New Roman"/>
          <w:sz w:val="28"/>
          <w:szCs w:val="28"/>
          <w:lang w:val="uk-UA"/>
        </w:rPr>
        <w:t>у Божого:</w:t>
      </w:r>
      <w:r w:rsidRPr="006A27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історія християнської Цер</w:t>
      </w:r>
      <w:r w:rsidR="00844343">
        <w:rPr>
          <w:rFonts w:ascii="Times New Roman" w:hAnsi="Times New Roman" w:cs="Times New Roman"/>
          <w:sz w:val="28"/>
          <w:szCs w:val="28"/>
          <w:lang w:val="uk-UA"/>
        </w:rPr>
        <w:t>кви, великий, розгорнутий катехиз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6A279D">
        <w:rPr>
          <w:rFonts w:ascii="Times New Roman" w:hAnsi="Times New Roman" w:cs="Times New Roman"/>
          <w:sz w:val="28"/>
          <w:szCs w:val="28"/>
          <w:lang w:val="uk-UA"/>
        </w:rPr>
        <w:t>читання церковне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церковний спів. Викладачі Закону Божого (законовчителі) повинні були бути, обов’язково,</w:t>
      </w:r>
      <w:r w:rsidRPr="006A279D">
        <w:rPr>
          <w:rFonts w:ascii="Times New Roman" w:hAnsi="Times New Roman" w:cs="Times New Roman"/>
          <w:sz w:val="28"/>
          <w:szCs w:val="28"/>
          <w:lang w:val="uk-UA"/>
        </w:rPr>
        <w:t xml:space="preserve"> з духовного стану.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A279D">
        <w:rPr>
          <w:rFonts w:ascii="Times New Roman" w:hAnsi="Times New Roman" w:cs="Times New Roman"/>
          <w:sz w:val="28"/>
          <w:szCs w:val="28"/>
          <w:lang w:val="uk-UA"/>
        </w:rPr>
        <w:t>Починаючи з 80-х рр. ХІ</w:t>
      </w:r>
      <w:r>
        <w:rPr>
          <w:rFonts w:ascii="Times New Roman" w:hAnsi="Times New Roman" w:cs="Times New Roman"/>
          <w:sz w:val="28"/>
          <w:szCs w:val="28"/>
          <w:lang w:val="uk-UA"/>
        </w:rPr>
        <w:t>Х ст.</w:t>
      </w:r>
      <w:r w:rsidRPr="006A279D">
        <w:rPr>
          <w:rFonts w:ascii="Times New Roman" w:hAnsi="Times New Roman" w:cs="Times New Roman"/>
          <w:sz w:val="28"/>
          <w:szCs w:val="28"/>
          <w:lang w:val="uk-UA"/>
        </w:rPr>
        <w:t xml:space="preserve"> вийшло багато нових підручників із розширеним викладом догматів віри і схвалених Св. Синодом, де розроблялася і дидактика релігійного навчання</w:t>
      </w:r>
      <w:r w:rsidR="00A05EE9">
        <w:rPr>
          <w:rFonts w:ascii="Times New Roman" w:hAnsi="Times New Roman" w:cs="Times New Roman"/>
          <w:sz w:val="28"/>
          <w:szCs w:val="28"/>
          <w:lang w:val="uk-UA"/>
        </w:rPr>
        <w:t xml:space="preserve"> [1, c. 16</w:t>
      </w:r>
      <w:r w:rsidR="00A05EE9">
        <w:rPr>
          <w:rFonts w:ascii="Times New Roman" w:hAnsi="Times New Roman" w:cs="Times New Roman"/>
          <w:sz w:val="28"/>
          <w:szCs w:val="28"/>
        </w:rPr>
        <w:t>; 6, с. 4; 5, с. 94</w:t>
      </w:r>
      <w:r w:rsidR="00A05EE9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6A279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310939">
        <w:rPr>
          <w:lang w:val="uk-UA"/>
        </w:rPr>
        <w:t xml:space="preserve"> </w:t>
      </w:r>
    </w:p>
    <w:p w:rsidR="00C839E0" w:rsidRPr="000479D1" w:rsidRDefault="00E47A55" w:rsidP="00C839E0">
      <w:pPr>
        <w:pStyle w:val="a4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B332F">
        <w:rPr>
          <w:rFonts w:ascii="Times New Roman" w:hAnsi="Times New Roman" w:cs="Times New Roman"/>
          <w:sz w:val="28"/>
          <w:szCs w:val="28"/>
          <w:lang w:val="uk-UA"/>
        </w:rPr>
        <w:t>Новий виток посилення нагляду за релігійно-мор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альним вихованням відбувався у 1874 р. – </w:t>
      </w:r>
      <w:r w:rsidRPr="009B332F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>ийшли друком «</w:t>
      </w:r>
      <w:r w:rsidRPr="009B332F">
        <w:rPr>
          <w:rFonts w:ascii="Times New Roman" w:hAnsi="Times New Roman" w:cs="Times New Roman"/>
          <w:sz w:val="28"/>
          <w:szCs w:val="28"/>
          <w:lang w:val="uk-UA"/>
        </w:rPr>
        <w:t>Правила для учнів гімназій і прогімназій відомст</w:t>
      </w:r>
      <w:r>
        <w:rPr>
          <w:rFonts w:ascii="Times New Roman" w:hAnsi="Times New Roman" w:cs="Times New Roman"/>
          <w:sz w:val="28"/>
          <w:szCs w:val="28"/>
          <w:lang w:val="uk-UA"/>
        </w:rPr>
        <w:t>ва Міністерства народної освіти»</w:t>
      </w:r>
      <w:r w:rsidRPr="009B332F">
        <w:rPr>
          <w:rFonts w:ascii="Times New Roman" w:hAnsi="Times New Roman" w:cs="Times New Roman"/>
          <w:sz w:val="28"/>
          <w:szCs w:val="28"/>
          <w:lang w:val="uk-UA"/>
        </w:rPr>
        <w:t>. Цими документами учням наказувалося ходити на молитву в неділю і святкові дні, а також і в</w:t>
      </w:r>
      <w:r>
        <w:rPr>
          <w:rFonts w:ascii="Times New Roman" w:hAnsi="Times New Roman" w:cs="Times New Roman"/>
          <w:sz w:val="28"/>
          <w:szCs w:val="28"/>
          <w:lang w:val="uk-UA"/>
        </w:rPr>
        <w:t>вечері напередодні цих днів</w:t>
      </w:r>
      <w:r w:rsidR="00844343">
        <w:rPr>
          <w:rFonts w:ascii="Times New Roman" w:hAnsi="Times New Roman" w:cs="Times New Roman"/>
          <w:sz w:val="28"/>
          <w:szCs w:val="28"/>
          <w:lang w:val="uk-UA"/>
        </w:rPr>
        <w:t>; щорічно у Страсний тиждень бувати на сповіді й</w:t>
      </w:r>
      <w:r w:rsidRPr="009B332F">
        <w:rPr>
          <w:rFonts w:ascii="Times New Roman" w:hAnsi="Times New Roman" w:cs="Times New Roman"/>
          <w:sz w:val="28"/>
          <w:szCs w:val="28"/>
          <w:lang w:val="uk-UA"/>
        </w:rPr>
        <w:t xml:space="preserve"> Св. Прич</w:t>
      </w:r>
      <w:r>
        <w:rPr>
          <w:rFonts w:ascii="Times New Roman" w:hAnsi="Times New Roman" w:cs="Times New Roman"/>
          <w:sz w:val="28"/>
          <w:szCs w:val="28"/>
          <w:lang w:val="uk-UA"/>
        </w:rPr>
        <w:t>асті. Варто зазначити,</w:t>
      </w:r>
      <w:r w:rsidRPr="009B332F">
        <w:rPr>
          <w:rFonts w:ascii="Times New Roman" w:hAnsi="Times New Roman" w:cs="Times New Roman"/>
          <w:sz w:val="28"/>
          <w:szCs w:val="28"/>
          <w:lang w:val="uk-UA"/>
        </w:rPr>
        <w:t xml:space="preserve"> якщо учні сповідувалися і причащалися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поза школою, то вони надавали «</w:t>
      </w:r>
      <w:r w:rsidRPr="009B332F">
        <w:rPr>
          <w:rFonts w:ascii="Times New Roman" w:hAnsi="Times New Roman" w:cs="Times New Roman"/>
          <w:sz w:val="28"/>
          <w:szCs w:val="28"/>
          <w:lang w:val="uk-UA"/>
        </w:rPr>
        <w:t>свідоцтво від свого духівника про те, що були в нього на спо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віді </w:t>
      </w:r>
      <w:r w:rsidR="00844343">
        <w:rPr>
          <w:rFonts w:ascii="Times New Roman" w:hAnsi="Times New Roman" w:cs="Times New Roman"/>
          <w:sz w:val="28"/>
          <w:szCs w:val="28"/>
          <w:lang w:val="uk-UA"/>
        </w:rPr>
        <w:t>й причаща</w:t>
      </w:r>
      <w:r>
        <w:rPr>
          <w:rFonts w:ascii="Times New Roman" w:hAnsi="Times New Roman" w:cs="Times New Roman"/>
          <w:sz w:val="28"/>
          <w:szCs w:val="28"/>
          <w:lang w:val="uk-UA"/>
        </w:rPr>
        <w:t>лися Св. Таїнств»</w:t>
      </w:r>
      <w:r w:rsidR="00A05EE9">
        <w:rPr>
          <w:rFonts w:ascii="Times New Roman" w:hAnsi="Times New Roman" w:cs="Times New Roman"/>
          <w:sz w:val="28"/>
          <w:szCs w:val="28"/>
          <w:lang w:val="uk-UA"/>
        </w:rPr>
        <w:t xml:space="preserve"> [7, c. 77]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9B332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94FF5">
        <w:rPr>
          <w:rFonts w:ascii="Times New Roman" w:hAnsi="Times New Roman" w:cs="Times New Roman"/>
          <w:sz w:val="28"/>
          <w:szCs w:val="28"/>
          <w:lang w:val="uk-UA"/>
        </w:rPr>
        <w:t>Але найцікавіше полягало в тому, що законовчителі закликали скасувати курс віровчення в VII-VIII класах, ухвалений програмою 1890 р. Замість моралі та віровчення</w:t>
      </w:r>
      <w:r w:rsidR="00844343">
        <w:rPr>
          <w:rFonts w:ascii="Times New Roman" w:hAnsi="Times New Roman" w:cs="Times New Roman"/>
          <w:sz w:val="28"/>
          <w:szCs w:val="28"/>
          <w:lang w:val="uk-UA"/>
        </w:rPr>
        <w:t xml:space="preserve"> пропонувалося повторення катехи</w:t>
      </w:r>
      <w:r w:rsidRPr="00394FF5">
        <w:rPr>
          <w:rFonts w:ascii="Times New Roman" w:hAnsi="Times New Roman" w:cs="Times New Roman"/>
          <w:sz w:val="28"/>
          <w:szCs w:val="28"/>
          <w:lang w:val="uk-UA"/>
        </w:rPr>
        <w:t xml:space="preserve">зу, пройденого в IV-V класах, з доповненням </w:t>
      </w:r>
      <w:r w:rsidRPr="00394FF5">
        <w:rPr>
          <w:rFonts w:ascii="Times New Roman" w:hAnsi="Times New Roman" w:cs="Times New Roman"/>
          <w:sz w:val="28"/>
          <w:szCs w:val="28"/>
          <w:lang w:val="uk-UA"/>
        </w:rPr>
        <w:lastRenderedPageBreak/>
        <w:t>Святого Письма</w:t>
      </w:r>
      <w:r w:rsidR="00A05EE9" w:rsidRPr="00A05EE9">
        <w:rPr>
          <w:rFonts w:ascii="Times New Roman" w:hAnsi="Times New Roman" w:cs="Times New Roman"/>
          <w:sz w:val="28"/>
          <w:szCs w:val="28"/>
        </w:rPr>
        <w:t xml:space="preserve"> [2, </w:t>
      </w:r>
      <w:r w:rsidR="00A05EE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A05EE9" w:rsidRPr="00A05EE9">
        <w:rPr>
          <w:rFonts w:ascii="Times New Roman" w:hAnsi="Times New Roman" w:cs="Times New Roman"/>
          <w:sz w:val="28"/>
          <w:szCs w:val="28"/>
        </w:rPr>
        <w:t>. 254]</w:t>
      </w:r>
      <w:r w:rsidRPr="00394FF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D75AC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75AC4" w:rsidRPr="00D75AC4">
        <w:rPr>
          <w:rFonts w:ascii="Times New Roman" w:hAnsi="Times New Roman" w:cs="Times New Roman"/>
          <w:sz w:val="28"/>
          <w:szCs w:val="28"/>
          <w:lang w:val="uk-UA"/>
        </w:rPr>
        <w:t>Розділ</w:t>
      </w:r>
      <w:r w:rsidR="00D75AC4" w:rsidRPr="00D75AC4">
        <w:rPr>
          <w:rFonts w:ascii="Times New Roman" w:hAnsi="Times New Roman" w:cs="Times New Roman"/>
          <w:sz w:val="28"/>
          <w:szCs w:val="28"/>
        </w:rPr>
        <w:t xml:space="preserve"> про</w:t>
      </w:r>
      <w:r w:rsidR="00D75AC4" w:rsidRPr="00D75AC4">
        <w:rPr>
          <w:rFonts w:ascii="Times New Roman" w:hAnsi="Times New Roman" w:cs="Times New Roman"/>
          <w:sz w:val="28"/>
          <w:szCs w:val="28"/>
          <w:lang w:val="uk-UA"/>
        </w:rPr>
        <w:t xml:space="preserve"> богослужіння</w:t>
      </w:r>
      <w:r w:rsidR="00D75AC4" w:rsidRPr="00D75AC4">
        <w:rPr>
          <w:rFonts w:ascii="Times New Roman" w:hAnsi="Times New Roman" w:cs="Times New Roman"/>
          <w:sz w:val="28"/>
          <w:szCs w:val="28"/>
        </w:rPr>
        <w:t>, разом</w:t>
      </w:r>
      <w:r w:rsidR="00D75AC4" w:rsidRPr="00D75AC4">
        <w:rPr>
          <w:rFonts w:ascii="Times New Roman" w:hAnsi="Times New Roman" w:cs="Times New Roman"/>
          <w:sz w:val="28"/>
          <w:szCs w:val="28"/>
          <w:lang w:val="uk-UA"/>
        </w:rPr>
        <w:t xml:space="preserve"> з вивчення молитов</w:t>
      </w:r>
      <w:r w:rsidR="00D75AC4" w:rsidRPr="00D75AC4">
        <w:rPr>
          <w:rFonts w:ascii="Times New Roman" w:hAnsi="Times New Roman" w:cs="Times New Roman"/>
          <w:sz w:val="28"/>
          <w:szCs w:val="28"/>
        </w:rPr>
        <w:t>, становив</w:t>
      </w:r>
      <w:r w:rsidR="00D75AC4" w:rsidRPr="00D75AC4">
        <w:rPr>
          <w:rFonts w:ascii="Times New Roman" w:hAnsi="Times New Roman" w:cs="Times New Roman"/>
          <w:sz w:val="28"/>
          <w:szCs w:val="28"/>
          <w:lang w:val="uk-UA"/>
        </w:rPr>
        <w:t xml:space="preserve"> практичну частину</w:t>
      </w:r>
      <w:r w:rsidR="00D75AC4" w:rsidRPr="00D75AC4">
        <w:rPr>
          <w:rFonts w:ascii="Times New Roman" w:hAnsi="Times New Roman" w:cs="Times New Roman"/>
          <w:sz w:val="28"/>
          <w:szCs w:val="28"/>
        </w:rPr>
        <w:t xml:space="preserve"> предмета,</w:t>
      </w:r>
      <w:r w:rsidR="00D75AC4">
        <w:rPr>
          <w:rFonts w:ascii="Times New Roman" w:hAnsi="Times New Roman" w:cs="Times New Roman"/>
          <w:sz w:val="28"/>
          <w:szCs w:val="28"/>
          <w:lang w:val="uk-UA"/>
        </w:rPr>
        <w:t xml:space="preserve"> оскільки у</w:t>
      </w:r>
      <w:r w:rsidR="00D75AC4" w:rsidRPr="00D75AC4">
        <w:rPr>
          <w:rFonts w:ascii="Times New Roman" w:hAnsi="Times New Roman" w:cs="Times New Roman"/>
          <w:sz w:val="28"/>
          <w:szCs w:val="28"/>
          <w:lang w:val="uk-UA"/>
        </w:rPr>
        <w:t>сі отримані теоретичні знання підкріплювалися</w:t>
      </w:r>
      <w:r w:rsidR="00D75AC4" w:rsidRPr="00D75AC4">
        <w:rPr>
          <w:rFonts w:ascii="Times New Roman" w:hAnsi="Times New Roman" w:cs="Times New Roman"/>
          <w:sz w:val="28"/>
          <w:szCs w:val="28"/>
        </w:rPr>
        <w:t xml:space="preserve"> на</w:t>
      </w:r>
      <w:r w:rsidR="00D75AC4" w:rsidRPr="00D75AC4">
        <w:rPr>
          <w:rFonts w:ascii="Times New Roman" w:hAnsi="Times New Roman" w:cs="Times New Roman"/>
          <w:sz w:val="28"/>
          <w:szCs w:val="28"/>
          <w:lang w:val="uk-UA"/>
        </w:rPr>
        <w:t xml:space="preserve"> практиці під</w:t>
      </w:r>
      <w:r w:rsidR="00D75AC4" w:rsidRPr="00D75AC4">
        <w:rPr>
          <w:rFonts w:ascii="Times New Roman" w:hAnsi="Times New Roman" w:cs="Times New Roman"/>
          <w:sz w:val="28"/>
          <w:szCs w:val="28"/>
        </w:rPr>
        <w:t xml:space="preserve"> час</w:t>
      </w:r>
      <w:r w:rsidR="00D75AC4" w:rsidRPr="00D75AC4">
        <w:rPr>
          <w:rFonts w:ascii="Times New Roman" w:hAnsi="Times New Roman" w:cs="Times New Roman"/>
          <w:sz w:val="28"/>
          <w:szCs w:val="28"/>
          <w:lang w:val="uk-UA"/>
        </w:rPr>
        <w:t xml:space="preserve"> присутності</w:t>
      </w:r>
      <w:r w:rsidR="00D75AC4" w:rsidRPr="00D75AC4">
        <w:rPr>
          <w:rFonts w:ascii="Times New Roman" w:hAnsi="Times New Roman" w:cs="Times New Roman"/>
          <w:sz w:val="28"/>
          <w:szCs w:val="28"/>
        </w:rPr>
        <w:t xml:space="preserve"> на</w:t>
      </w:r>
      <w:r w:rsidR="00D75AC4" w:rsidRPr="00D75AC4">
        <w:rPr>
          <w:rFonts w:ascii="Times New Roman" w:hAnsi="Times New Roman" w:cs="Times New Roman"/>
          <w:sz w:val="28"/>
          <w:szCs w:val="28"/>
          <w:lang w:val="uk-UA"/>
        </w:rPr>
        <w:t xml:space="preserve"> богослужіннях</w:t>
      </w:r>
      <w:r w:rsidR="00D75AC4" w:rsidRPr="00D75AC4">
        <w:rPr>
          <w:rFonts w:ascii="Times New Roman" w:hAnsi="Times New Roman" w:cs="Times New Roman"/>
          <w:sz w:val="28"/>
          <w:szCs w:val="28"/>
        </w:rPr>
        <w:t xml:space="preserve"> та</w:t>
      </w:r>
      <w:r w:rsidR="00D75AC4" w:rsidRPr="00D75AC4">
        <w:rPr>
          <w:rFonts w:ascii="Times New Roman" w:hAnsi="Times New Roman" w:cs="Times New Roman"/>
          <w:sz w:val="28"/>
          <w:szCs w:val="28"/>
          <w:lang w:val="uk-UA"/>
        </w:rPr>
        <w:t xml:space="preserve"> участі</w:t>
      </w:r>
      <w:r w:rsidR="00D75AC4" w:rsidRPr="00D75AC4">
        <w:rPr>
          <w:rFonts w:ascii="Times New Roman" w:hAnsi="Times New Roman" w:cs="Times New Roman"/>
          <w:sz w:val="28"/>
          <w:szCs w:val="28"/>
        </w:rPr>
        <w:t xml:space="preserve"> в них. У</w:t>
      </w:r>
      <w:r w:rsidR="00D75AC4">
        <w:rPr>
          <w:rFonts w:ascii="Times New Roman" w:hAnsi="Times New Roman" w:cs="Times New Roman"/>
          <w:sz w:val="28"/>
          <w:szCs w:val="28"/>
          <w:lang w:val="uk-UA"/>
        </w:rPr>
        <w:t xml:space="preserve"> розділ</w:t>
      </w:r>
      <w:r w:rsidR="00D75AC4" w:rsidRPr="00D75AC4">
        <w:rPr>
          <w:rFonts w:ascii="Times New Roman" w:hAnsi="Times New Roman" w:cs="Times New Roman"/>
          <w:sz w:val="28"/>
          <w:szCs w:val="28"/>
        </w:rPr>
        <w:t xml:space="preserve"> про</w:t>
      </w:r>
      <w:r w:rsidR="00D75AC4" w:rsidRPr="00D75AC4">
        <w:rPr>
          <w:rFonts w:ascii="Times New Roman" w:hAnsi="Times New Roman" w:cs="Times New Roman"/>
          <w:sz w:val="28"/>
          <w:szCs w:val="28"/>
          <w:lang w:val="uk-UA"/>
        </w:rPr>
        <w:t xml:space="preserve"> богослужіння</w:t>
      </w:r>
      <w:r w:rsidR="00D75AC4">
        <w:rPr>
          <w:rFonts w:ascii="Times New Roman" w:hAnsi="Times New Roman" w:cs="Times New Roman"/>
          <w:sz w:val="28"/>
          <w:szCs w:val="28"/>
        </w:rPr>
        <w:t xml:space="preserve"> входило пояс</w:t>
      </w:r>
      <w:r w:rsidR="00D75AC4" w:rsidRPr="007D4574">
        <w:rPr>
          <w:rFonts w:ascii="Times New Roman" w:hAnsi="Times New Roman" w:cs="Times New Roman"/>
          <w:sz w:val="28"/>
          <w:szCs w:val="28"/>
          <w:lang w:val="uk-UA"/>
        </w:rPr>
        <w:t>нення</w:t>
      </w:r>
      <w:r w:rsidR="00D75AC4" w:rsidRPr="00D75AC4">
        <w:rPr>
          <w:rFonts w:ascii="Times New Roman" w:hAnsi="Times New Roman" w:cs="Times New Roman"/>
          <w:sz w:val="28"/>
          <w:szCs w:val="28"/>
          <w:lang w:val="uk-UA"/>
        </w:rPr>
        <w:t xml:space="preserve"> різних</w:t>
      </w:r>
      <w:r w:rsidR="007D4574"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75AC4" w:rsidRPr="007D4574">
        <w:rPr>
          <w:rFonts w:ascii="Times New Roman" w:hAnsi="Times New Roman" w:cs="Times New Roman"/>
          <w:sz w:val="28"/>
          <w:szCs w:val="28"/>
          <w:lang w:val="uk-UA"/>
        </w:rPr>
        <w:t>дійств</w:t>
      </w:r>
      <w:r w:rsidR="00D75AC4" w:rsidRPr="00D75AC4">
        <w:rPr>
          <w:rFonts w:ascii="Times New Roman" w:hAnsi="Times New Roman" w:cs="Times New Roman"/>
          <w:sz w:val="28"/>
          <w:szCs w:val="28"/>
        </w:rPr>
        <w:t xml:space="preserve"> та</w:t>
      </w:r>
      <w:r w:rsidR="00D75AC4"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обрядів</w:t>
      </w:r>
      <w:r w:rsidR="00D75AC4" w:rsidRPr="00D75AC4">
        <w:rPr>
          <w:rFonts w:ascii="Times New Roman" w:hAnsi="Times New Roman" w:cs="Times New Roman"/>
          <w:sz w:val="28"/>
          <w:szCs w:val="28"/>
        </w:rPr>
        <w:t>,</w:t>
      </w:r>
      <w:r w:rsidR="00D75AC4"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вивчення внутрішнього й зовнішнього</w:t>
      </w:r>
      <w:r w:rsidR="00D75AC4" w:rsidRPr="00D75AC4">
        <w:rPr>
          <w:rFonts w:ascii="Times New Roman" w:hAnsi="Times New Roman" w:cs="Times New Roman"/>
          <w:sz w:val="28"/>
          <w:szCs w:val="28"/>
        </w:rPr>
        <w:t xml:space="preserve"> устрою храму,</w:t>
      </w:r>
      <w:r w:rsidR="00D75AC4"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чинів</w:t>
      </w:r>
      <w:r w:rsidR="00D75AC4" w:rsidRPr="00D75AC4">
        <w:rPr>
          <w:rFonts w:ascii="Times New Roman" w:hAnsi="Times New Roman" w:cs="Times New Roman"/>
          <w:sz w:val="28"/>
          <w:szCs w:val="28"/>
        </w:rPr>
        <w:t xml:space="preserve"> духовенства та</w:t>
      </w:r>
      <w:r w:rsidR="00D75AC4"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їхнього вбрання</w:t>
      </w:r>
      <w:r w:rsidR="00D75AC4" w:rsidRPr="00D75AC4">
        <w:rPr>
          <w:rFonts w:ascii="Times New Roman" w:hAnsi="Times New Roman" w:cs="Times New Roman"/>
          <w:sz w:val="28"/>
          <w:szCs w:val="28"/>
        </w:rPr>
        <w:t>,</w:t>
      </w:r>
      <w:r w:rsidR="00D75AC4"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особливостей</w:t>
      </w:r>
      <w:r w:rsidR="00D75AC4" w:rsidRPr="00D75AC4">
        <w:rPr>
          <w:rFonts w:ascii="Times New Roman" w:hAnsi="Times New Roman" w:cs="Times New Roman"/>
          <w:sz w:val="28"/>
          <w:szCs w:val="28"/>
        </w:rPr>
        <w:t xml:space="preserve"> та</w:t>
      </w:r>
      <w:r w:rsidR="00D75AC4"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складових частин ранкових й вечірніх богослужінь тощо</w:t>
      </w:r>
      <w:r w:rsidR="00A33046">
        <w:rPr>
          <w:rFonts w:ascii="Times New Roman" w:hAnsi="Times New Roman" w:cs="Times New Roman"/>
          <w:sz w:val="28"/>
          <w:szCs w:val="28"/>
        </w:rPr>
        <w:t xml:space="preserve"> [5,</w:t>
      </w:r>
      <w:r w:rsidR="00A33046" w:rsidRPr="00A33046">
        <w:rPr>
          <w:rFonts w:ascii="Times New Roman" w:hAnsi="Times New Roman" w:cs="Times New Roman"/>
          <w:sz w:val="28"/>
          <w:szCs w:val="28"/>
        </w:rPr>
        <w:t xml:space="preserve"> </w:t>
      </w:r>
      <w:r w:rsidR="00A3304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A33046" w:rsidRPr="00A33046">
        <w:rPr>
          <w:rFonts w:ascii="Times New Roman" w:hAnsi="Times New Roman" w:cs="Times New Roman"/>
          <w:sz w:val="28"/>
          <w:szCs w:val="28"/>
        </w:rPr>
        <w:t>. 9</w:t>
      </w:r>
      <w:r w:rsidR="00A33046" w:rsidRPr="00E971B0">
        <w:rPr>
          <w:rFonts w:ascii="Times New Roman" w:hAnsi="Times New Roman" w:cs="Times New Roman"/>
          <w:sz w:val="28"/>
          <w:szCs w:val="28"/>
        </w:rPr>
        <w:t>5]</w:t>
      </w:r>
      <w:r w:rsidR="00D75AC4" w:rsidRPr="00D75AC4">
        <w:rPr>
          <w:rFonts w:ascii="Times New Roman" w:hAnsi="Times New Roman" w:cs="Times New Roman"/>
          <w:sz w:val="28"/>
          <w:szCs w:val="28"/>
        </w:rPr>
        <w:t>.</w:t>
      </w:r>
      <w:r w:rsidR="00C839E0">
        <w:rPr>
          <w:rFonts w:ascii="Times New Roman" w:hAnsi="Times New Roman" w:cs="Times New Roman"/>
          <w:sz w:val="28"/>
          <w:szCs w:val="28"/>
          <w:lang w:val="uk-UA"/>
        </w:rPr>
        <w:t>У розділі катех</w:t>
      </w:r>
      <w:r w:rsidR="00C839E0" w:rsidRPr="00A05EE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C839E0" w:rsidRPr="00394FF5">
        <w:rPr>
          <w:rFonts w:ascii="Times New Roman" w:hAnsi="Times New Roman" w:cs="Times New Roman"/>
          <w:sz w:val="28"/>
          <w:szCs w:val="28"/>
          <w:lang w:val="uk-UA"/>
        </w:rPr>
        <w:t xml:space="preserve">зу вивчали основи православного віровчення: вчення про віру, надію і любов християнську, які були пояснені в Символі віри, молитві Господній </w:t>
      </w:r>
      <w:r w:rsidR="00C839E0">
        <w:rPr>
          <w:rFonts w:ascii="Times New Roman" w:hAnsi="Times New Roman" w:cs="Times New Roman"/>
          <w:sz w:val="28"/>
          <w:szCs w:val="28"/>
          <w:lang w:val="uk-UA"/>
        </w:rPr>
        <w:t>(«Отче наш»</w:t>
      </w:r>
      <w:r w:rsidR="00C839E0" w:rsidRPr="00394FF5">
        <w:rPr>
          <w:rFonts w:ascii="Times New Roman" w:hAnsi="Times New Roman" w:cs="Times New Roman"/>
          <w:sz w:val="28"/>
          <w:szCs w:val="28"/>
          <w:lang w:val="uk-UA"/>
        </w:rPr>
        <w:t>), вченні про блаженство (заповіді блаженства) і десяти заповідях</w:t>
      </w:r>
      <w:r w:rsidR="00C839E0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C839E0" w:rsidRPr="00C839E0">
        <w:rPr>
          <w:rFonts w:ascii="Times New Roman" w:hAnsi="Times New Roman" w:cs="Times New Roman"/>
          <w:sz w:val="28"/>
          <w:szCs w:val="28"/>
        </w:rPr>
        <w:t>8</w:t>
      </w:r>
      <w:r w:rsidR="00C839E0">
        <w:rPr>
          <w:rFonts w:ascii="Times New Roman" w:hAnsi="Times New Roman" w:cs="Times New Roman"/>
          <w:sz w:val="28"/>
          <w:szCs w:val="28"/>
          <w:lang w:val="uk-UA"/>
        </w:rPr>
        <w:t xml:space="preserve">, c. </w:t>
      </w:r>
      <w:r w:rsidR="00C839E0" w:rsidRPr="00C839E0">
        <w:rPr>
          <w:rFonts w:ascii="Times New Roman" w:hAnsi="Times New Roman" w:cs="Times New Roman"/>
          <w:sz w:val="28"/>
          <w:szCs w:val="28"/>
          <w:lang w:val="uk-UA"/>
        </w:rPr>
        <w:t>125]</w:t>
      </w:r>
      <w:r w:rsidR="00C839E0" w:rsidRPr="00394FF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839E0" w:rsidRPr="00394FF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839E0" w:rsidRPr="00394FF5">
        <w:rPr>
          <w:rFonts w:ascii="Times New Roman" w:hAnsi="Times New Roman" w:cs="Times New Roman"/>
          <w:sz w:val="28"/>
          <w:szCs w:val="28"/>
          <w:lang w:val="uk-UA"/>
        </w:rPr>
        <w:t xml:space="preserve">У розділі, присвяченому вивченню молитов, учні знайомилися </w:t>
      </w:r>
      <w:r w:rsidR="00C839E0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C839E0" w:rsidRPr="00394FF5">
        <w:rPr>
          <w:rFonts w:ascii="Times New Roman" w:hAnsi="Times New Roman" w:cs="Times New Roman"/>
          <w:sz w:val="28"/>
          <w:szCs w:val="28"/>
          <w:lang w:val="uk-UA"/>
        </w:rPr>
        <w:t xml:space="preserve"> вивча</w:t>
      </w:r>
      <w:r w:rsidR="00C839E0">
        <w:rPr>
          <w:rFonts w:ascii="Times New Roman" w:hAnsi="Times New Roman" w:cs="Times New Roman"/>
          <w:sz w:val="28"/>
          <w:szCs w:val="28"/>
          <w:lang w:val="uk-UA"/>
        </w:rPr>
        <w:t>ли основні повсякденні молитви й</w:t>
      </w:r>
      <w:r w:rsidR="00C839E0" w:rsidRPr="00394FF5">
        <w:rPr>
          <w:rFonts w:ascii="Times New Roman" w:hAnsi="Times New Roman" w:cs="Times New Roman"/>
          <w:sz w:val="28"/>
          <w:szCs w:val="28"/>
          <w:lang w:val="uk-UA"/>
        </w:rPr>
        <w:t xml:space="preserve"> осягали їхній сенс, у такий спосіб їм прищеплювали навичку молитви</w:t>
      </w:r>
      <w:r w:rsidR="00C839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839E0" w:rsidRPr="00C839E0">
        <w:rPr>
          <w:rFonts w:ascii="Times New Roman" w:hAnsi="Times New Roman" w:cs="Times New Roman"/>
          <w:sz w:val="28"/>
          <w:szCs w:val="28"/>
          <w:lang w:val="uk-UA"/>
        </w:rPr>
        <w:t xml:space="preserve">[6, </w:t>
      </w:r>
      <w:r w:rsidR="00C839E0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C839E0" w:rsidRPr="00C839E0">
        <w:rPr>
          <w:rFonts w:ascii="Times New Roman" w:hAnsi="Times New Roman" w:cs="Times New Roman"/>
          <w:sz w:val="28"/>
          <w:szCs w:val="28"/>
          <w:lang w:val="uk-UA"/>
        </w:rPr>
        <w:t>. 57]</w:t>
      </w:r>
      <w:r w:rsidR="00C839E0" w:rsidRPr="00394FF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839E0" w:rsidRPr="00C839E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839E0" w:rsidRPr="00394FF5">
        <w:rPr>
          <w:rFonts w:ascii="Times New Roman" w:hAnsi="Times New Roman" w:cs="Times New Roman"/>
          <w:sz w:val="28"/>
          <w:szCs w:val="28"/>
          <w:lang w:val="uk-UA"/>
        </w:rPr>
        <w:t xml:space="preserve">Таким чином, </w:t>
      </w:r>
      <w:r w:rsidR="00C839E0">
        <w:rPr>
          <w:rFonts w:ascii="Times New Roman" w:hAnsi="Times New Roman" w:cs="Times New Roman"/>
          <w:sz w:val="28"/>
          <w:szCs w:val="28"/>
          <w:lang w:val="uk-UA"/>
        </w:rPr>
        <w:t>кожен із розділів «Закону Божого» викладався в нерозривному зв</w:t>
      </w:r>
      <w:r w:rsidR="00C839E0" w:rsidRPr="00EA3D4B">
        <w:rPr>
          <w:rFonts w:ascii="Times New Roman" w:hAnsi="Times New Roman" w:cs="Times New Roman"/>
          <w:sz w:val="28"/>
          <w:szCs w:val="28"/>
        </w:rPr>
        <w:t>’</w:t>
      </w:r>
      <w:r w:rsidR="00C839E0" w:rsidRPr="00394FF5">
        <w:rPr>
          <w:rFonts w:ascii="Times New Roman" w:hAnsi="Times New Roman" w:cs="Times New Roman"/>
          <w:sz w:val="28"/>
          <w:szCs w:val="28"/>
          <w:lang w:val="uk-UA"/>
        </w:rPr>
        <w:t>язку з іншими</w:t>
      </w:r>
      <w:r w:rsidR="00C839E0" w:rsidRPr="00C839E0">
        <w:rPr>
          <w:rFonts w:ascii="Times New Roman" w:hAnsi="Times New Roman" w:cs="Times New Roman"/>
          <w:sz w:val="28"/>
          <w:szCs w:val="28"/>
        </w:rPr>
        <w:t xml:space="preserve"> [5, </w:t>
      </w:r>
      <w:r w:rsidR="00C839E0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C839E0" w:rsidRPr="00C839E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C839E0" w:rsidRPr="00C839E0">
        <w:rPr>
          <w:rFonts w:ascii="Times New Roman" w:hAnsi="Times New Roman" w:cs="Times New Roman"/>
          <w:sz w:val="28"/>
          <w:szCs w:val="28"/>
        </w:rPr>
        <w:t>95]</w:t>
      </w:r>
      <w:r w:rsidR="00C839E0" w:rsidRPr="00394FF5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</w:p>
    <w:p w:rsidR="00E971B0" w:rsidRDefault="00E971B0" w:rsidP="00E971B0">
      <w:pPr>
        <w:pStyle w:val="a4"/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E971B0">
        <w:rPr>
          <w:rFonts w:ascii="Times New Roman" w:hAnsi="Times New Roman" w:cs="Times New Roman"/>
          <w:sz w:val="28"/>
          <w:szCs w:val="28"/>
        </w:rPr>
        <w:t>У</w:t>
      </w:r>
      <w:r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методичних </w:t>
      </w:r>
      <w:proofErr w:type="gramStart"/>
      <w:r w:rsidRPr="007D4574">
        <w:rPr>
          <w:rFonts w:ascii="Times New Roman" w:hAnsi="Times New Roman" w:cs="Times New Roman"/>
          <w:sz w:val="28"/>
          <w:szCs w:val="28"/>
          <w:lang w:val="uk-UA"/>
        </w:rPr>
        <w:t>пос</w:t>
      </w:r>
      <w:proofErr w:type="gramEnd"/>
      <w:r w:rsidRPr="007D4574">
        <w:rPr>
          <w:rFonts w:ascii="Times New Roman" w:hAnsi="Times New Roman" w:cs="Times New Roman"/>
          <w:sz w:val="28"/>
          <w:szCs w:val="28"/>
          <w:lang w:val="uk-UA"/>
        </w:rPr>
        <w:t>ібниках законовчителів зустрічається</w:t>
      </w:r>
      <w:r w:rsidRPr="00E971B0">
        <w:rPr>
          <w:rFonts w:ascii="Times New Roman" w:hAnsi="Times New Roman" w:cs="Times New Roman"/>
          <w:sz w:val="28"/>
          <w:szCs w:val="28"/>
        </w:rPr>
        <w:t xml:space="preserve"> структура</w:t>
      </w:r>
      <w:r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побудови уроків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7D4574">
        <w:rPr>
          <w:rFonts w:ascii="Times New Roman" w:hAnsi="Times New Roman" w:cs="Times New Roman"/>
          <w:sz w:val="28"/>
          <w:szCs w:val="28"/>
          <w:lang w:val="uk-UA"/>
        </w:rPr>
        <w:t>Закону Божого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E971B0">
        <w:rPr>
          <w:rFonts w:ascii="Times New Roman" w:hAnsi="Times New Roman" w:cs="Times New Roman"/>
          <w:sz w:val="28"/>
          <w:szCs w:val="28"/>
        </w:rPr>
        <w:t>:</w:t>
      </w:r>
    </w:p>
    <w:p w:rsidR="00E971B0" w:rsidRDefault="00E971B0" w:rsidP="00E971B0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1)</w:t>
      </w:r>
      <w:r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повторення</w:t>
      </w:r>
      <w:r w:rsidRPr="00E971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гімназисти мали відповідати</w:t>
      </w:r>
      <w:r w:rsidRPr="00E971B0">
        <w:rPr>
          <w:rFonts w:ascii="Times New Roman" w:hAnsi="Times New Roman" w:cs="Times New Roman"/>
          <w:sz w:val="28"/>
          <w:szCs w:val="28"/>
        </w:rPr>
        <w:t xml:space="preserve"> на</w:t>
      </w:r>
      <w:r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запитання законовчителя</w:t>
      </w:r>
      <w:r w:rsidRPr="00E971B0">
        <w:rPr>
          <w:rFonts w:ascii="Times New Roman" w:hAnsi="Times New Roman" w:cs="Times New Roman"/>
          <w:sz w:val="28"/>
          <w:szCs w:val="28"/>
        </w:rPr>
        <w:t>,</w:t>
      </w:r>
      <w:r w:rsidR="007D4574">
        <w:rPr>
          <w:rFonts w:ascii="Times New Roman" w:hAnsi="Times New Roman" w:cs="Times New Roman"/>
          <w:sz w:val="28"/>
          <w:szCs w:val="28"/>
          <w:lang w:val="uk-UA"/>
        </w:rPr>
        <w:t xml:space="preserve"> котрі допомагали</w:t>
      </w:r>
      <w:r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їм актуалізувати отримані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минулих</w:t>
      </w:r>
      <w:r w:rsidRPr="00E971B0">
        <w:rPr>
          <w:rFonts w:ascii="Times New Roman" w:hAnsi="Times New Roman" w:cs="Times New Roman"/>
          <w:sz w:val="28"/>
          <w:szCs w:val="28"/>
        </w:rPr>
        <w:t xml:space="preserve"> уроках</w:t>
      </w:r>
      <w:r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знання</w:t>
      </w:r>
      <w:r w:rsidRPr="00E971B0">
        <w:rPr>
          <w:rFonts w:ascii="Times New Roman" w:hAnsi="Times New Roman" w:cs="Times New Roman"/>
          <w:sz w:val="28"/>
          <w:szCs w:val="28"/>
        </w:rPr>
        <w:t>;</w:t>
      </w:r>
    </w:p>
    <w:p w:rsidR="00E971B0" w:rsidRPr="00E971B0" w:rsidRDefault="00E971B0" w:rsidP="00E971B0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971B0">
        <w:rPr>
          <w:rFonts w:ascii="Times New Roman" w:hAnsi="Times New Roman" w:cs="Times New Roman"/>
          <w:sz w:val="28"/>
          <w:szCs w:val="28"/>
        </w:rPr>
        <w:t>2)</w:t>
      </w:r>
      <w:r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вивчення</w:t>
      </w:r>
      <w:r w:rsidRPr="00E971B0">
        <w:rPr>
          <w:rFonts w:ascii="Times New Roman" w:hAnsi="Times New Roman" w:cs="Times New Roman"/>
          <w:sz w:val="28"/>
          <w:szCs w:val="28"/>
        </w:rPr>
        <w:t xml:space="preserve"> нового</w:t>
      </w:r>
      <w:r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 w:rsidRPr="007D4574">
        <w:rPr>
          <w:rFonts w:ascii="Times New Roman" w:hAnsi="Times New Roman" w:cs="Times New Roman"/>
          <w:sz w:val="28"/>
          <w:szCs w:val="28"/>
          <w:lang w:val="uk-UA"/>
        </w:rPr>
        <w:t>матер</w:t>
      </w:r>
      <w:proofErr w:type="gramEnd"/>
      <w:r w:rsidRPr="007D4574">
        <w:rPr>
          <w:rFonts w:ascii="Times New Roman" w:hAnsi="Times New Roman" w:cs="Times New Roman"/>
          <w:sz w:val="28"/>
          <w:szCs w:val="28"/>
          <w:lang w:val="uk-UA"/>
        </w:rPr>
        <w:t>іалу</w:t>
      </w:r>
      <w:r w:rsidRPr="00E971B0">
        <w:rPr>
          <w:rFonts w:ascii="Times New Roman" w:hAnsi="Times New Roman" w:cs="Times New Roman"/>
          <w:sz w:val="28"/>
          <w:szCs w:val="28"/>
        </w:rPr>
        <w:t>,</w:t>
      </w:r>
      <w:r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який</w:t>
      </w:r>
      <w:r w:rsidRPr="00E971B0">
        <w:rPr>
          <w:rFonts w:ascii="Times New Roman" w:hAnsi="Times New Roman" w:cs="Times New Roman"/>
          <w:sz w:val="28"/>
          <w:szCs w:val="28"/>
        </w:rPr>
        <w:t xml:space="preserve"> </w:t>
      </w:r>
      <w:r w:rsidR="007D4574">
        <w:rPr>
          <w:rFonts w:ascii="Times New Roman" w:hAnsi="Times New Roman" w:cs="Times New Roman"/>
          <w:sz w:val="28"/>
          <w:szCs w:val="28"/>
          <w:lang w:val="uk-UA"/>
        </w:rPr>
        <w:t>учням давав</w:t>
      </w:r>
      <w:r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законовчитель</w:t>
      </w:r>
      <w:r w:rsidR="00574E5F">
        <w:rPr>
          <w:rFonts w:ascii="Times New Roman" w:hAnsi="Times New Roman" w:cs="Times New Roman"/>
          <w:sz w:val="24"/>
          <w:szCs w:val="24"/>
          <w:lang w:val="uk-UA"/>
        </w:rPr>
        <w:t>;</w:t>
      </w:r>
      <w:r w:rsidRPr="00E971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71B0" w:rsidRPr="007D4574" w:rsidRDefault="00E971B0" w:rsidP="007D457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D4574">
        <w:rPr>
          <w:rFonts w:ascii="Times New Roman" w:hAnsi="Times New Roman" w:cs="Times New Roman"/>
          <w:sz w:val="28"/>
          <w:szCs w:val="28"/>
        </w:rPr>
        <w:t>3)</w:t>
      </w:r>
      <w:r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закріплення матеріалу</w:t>
      </w:r>
      <w:r w:rsidRPr="007D4574">
        <w:rPr>
          <w:rFonts w:ascii="Times New Roman" w:hAnsi="Times New Roman" w:cs="Times New Roman"/>
          <w:sz w:val="28"/>
          <w:szCs w:val="28"/>
        </w:rPr>
        <w:t xml:space="preserve"> </w:t>
      </w:r>
      <w:r w:rsidR="007D4574">
        <w:rPr>
          <w:rFonts w:ascii="Times New Roman" w:hAnsi="Times New Roman" w:cs="Times New Roman"/>
          <w:sz w:val="28"/>
          <w:szCs w:val="28"/>
        </w:rPr>
        <w:t>–</w:t>
      </w:r>
      <w:r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закріплення вивченого</w:t>
      </w:r>
      <w:r w:rsidRPr="007D4574">
        <w:rPr>
          <w:rFonts w:ascii="Times New Roman" w:hAnsi="Times New Roman" w:cs="Times New Roman"/>
          <w:sz w:val="28"/>
          <w:szCs w:val="28"/>
        </w:rPr>
        <w:t xml:space="preserve"> на</w:t>
      </w:r>
      <w:r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уроці</w:t>
      </w:r>
      <w:r w:rsidRPr="007D4574">
        <w:rPr>
          <w:rFonts w:ascii="Times New Roman" w:hAnsi="Times New Roman" w:cs="Times New Roman"/>
          <w:sz w:val="28"/>
          <w:szCs w:val="28"/>
        </w:rPr>
        <w:t>, як правило, у</w:t>
      </w:r>
      <w:r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формі заучування</w:t>
      </w:r>
      <w:r w:rsidRPr="007D4574">
        <w:rPr>
          <w:rFonts w:ascii="Times New Roman" w:hAnsi="Times New Roman" w:cs="Times New Roman"/>
          <w:sz w:val="28"/>
          <w:szCs w:val="28"/>
        </w:rPr>
        <w:t xml:space="preserve"> (хорового</w:t>
      </w:r>
      <w:r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повторення</w:t>
      </w:r>
      <w:r w:rsidRPr="007D4574">
        <w:rPr>
          <w:rFonts w:ascii="Times New Roman" w:hAnsi="Times New Roman" w:cs="Times New Roman"/>
          <w:sz w:val="28"/>
          <w:szCs w:val="28"/>
        </w:rPr>
        <w:t>),</w:t>
      </w:r>
      <w:r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або</w:t>
      </w:r>
      <w:r w:rsidRPr="007D4574">
        <w:rPr>
          <w:rFonts w:ascii="Times New Roman" w:hAnsi="Times New Roman" w:cs="Times New Roman"/>
          <w:sz w:val="28"/>
          <w:szCs w:val="28"/>
        </w:rPr>
        <w:t xml:space="preserve"> у</w:t>
      </w:r>
      <w:r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вигляді відповідей</w:t>
      </w:r>
      <w:r w:rsidRPr="007D4574">
        <w:rPr>
          <w:rFonts w:ascii="Times New Roman" w:hAnsi="Times New Roman" w:cs="Times New Roman"/>
          <w:sz w:val="28"/>
          <w:szCs w:val="28"/>
        </w:rPr>
        <w:t xml:space="preserve"> на</w:t>
      </w:r>
      <w:r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запитання</w:t>
      </w:r>
      <w:r w:rsidRPr="007D4574">
        <w:rPr>
          <w:rFonts w:ascii="Times New Roman" w:hAnsi="Times New Roman" w:cs="Times New Roman"/>
          <w:sz w:val="28"/>
          <w:szCs w:val="28"/>
        </w:rPr>
        <w:t>;</w:t>
      </w:r>
    </w:p>
    <w:p w:rsidR="00E971B0" w:rsidRDefault="007D4574" w:rsidP="007D4574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моральний висновок</w:t>
      </w:r>
      <w:r w:rsidRPr="007D45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уч</w:t>
      </w:r>
      <w:r w:rsidR="00E971B0" w:rsidRPr="007D4574">
        <w:rPr>
          <w:rFonts w:ascii="Times New Roman" w:hAnsi="Times New Roman" w:cs="Times New Roman"/>
          <w:sz w:val="28"/>
          <w:szCs w:val="28"/>
          <w:lang w:val="uk-UA"/>
        </w:rPr>
        <w:t>ням слід було самостійно</w:t>
      </w:r>
      <w:r w:rsidR="00E971B0" w:rsidRPr="007D4574">
        <w:rPr>
          <w:rFonts w:ascii="Times New Roman" w:hAnsi="Times New Roman" w:cs="Times New Roman"/>
          <w:sz w:val="28"/>
          <w:szCs w:val="28"/>
        </w:rPr>
        <w:t xml:space="preserve"> </w:t>
      </w:r>
      <w:r w:rsidR="00E971B0" w:rsidRPr="007D4574">
        <w:rPr>
          <w:rFonts w:ascii="Times New Roman" w:hAnsi="Times New Roman" w:cs="Times New Roman"/>
          <w:sz w:val="28"/>
          <w:szCs w:val="28"/>
          <w:lang w:val="uk-UA"/>
        </w:rPr>
        <w:t>(або</w:t>
      </w:r>
      <w:r w:rsidR="00E971B0" w:rsidRPr="007D4574">
        <w:rPr>
          <w:rFonts w:ascii="Times New Roman" w:hAnsi="Times New Roman" w:cs="Times New Roman"/>
          <w:sz w:val="28"/>
          <w:szCs w:val="28"/>
        </w:rPr>
        <w:t xml:space="preserve"> в</w:t>
      </w:r>
      <w:r w:rsidR="00E971B0"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разі деяких труднощів</w:t>
      </w:r>
      <w:r w:rsidR="00E971B0" w:rsidRPr="007D4574">
        <w:rPr>
          <w:rFonts w:ascii="Times New Roman" w:hAnsi="Times New Roman" w:cs="Times New Roman"/>
          <w:sz w:val="28"/>
          <w:szCs w:val="28"/>
        </w:rPr>
        <w:t xml:space="preserve"> за</w:t>
      </w:r>
      <w:r w:rsidR="00E971B0"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допомогою законовчителя</w:t>
      </w:r>
      <w:r w:rsidR="00E971B0" w:rsidRPr="007D4574">
        <w:rPr>
          <w:rFonts w:ascii="Times New Roman" w:hAnsi="Times New Roman" w:cs="Times New Roman"/>
          <w:sz w:val="28"/>
          <w:szCs w:val="28"/>
        </w:rPr>
        <w:t>)</w:t>
      </w:r>
      <w:r w:rsidR="00E971B0"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зробити моральний висновок</w:t>
      </w:r>
      <w:r w:rsidR="00E971B0" w:rsidRPr="007D4574">
        <w:rPr>
          <w:rFonts w:ascii="Times New Roman" w:hAnsi="Times New Roman" w:cs="Times New Roman"/>
          <w:sz w:val="28"/>
          <w:szCs w:val="28"/>
        </w:rPr>
        <w:t>,</w:t>
      </w:r>
      <w:r w:rsidR="00E971B0"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який мав</w:t>
      </w:r>
      <w:r w:rsidR="00E971B0" w:rsidRPr="007D4574">
        <w:rPr>
          <w:rFonts w:ascii="Times New Roman" w:hAnsi="Times New Roman" w:cs="Times New Roman"/>
          <w:sz w:val="28"/>
          <w:szCs w:val="28"/>
        </w:rPr>
        <w:t xml:space="preserve"> стати таким</w:t>
      </w:r>
      <w:r w:rsidR="00E971B0"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собі </w:t>
      </w:r>
      <w:proofErr w:type="gramStart"/>
      <w:r w:rsidR="00E971B0" w:rsidRPr="007D4574"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gramEnd"/>
      <w:r w:rsidR="00E971B0" w:rsidRPr="007D4574">
        <w:rPr>
          <w:rFonts w:ascii="Times New Roman" w:hAnsi="Times New Roman" w:cs="Times New Roman"/>
          <w:sz w:val="28"/>
          <w:szCs w:val="28"/>
          <w:lang w:val="uk-UA"/>
        </w:rPr>
        <w:t>ідсумком проведеного</w:t>
      </w:r>
      <w:r>
        <w:rPr>
          <w:rFonts w:ascii="Times New Roman" w:hAnsi="Times New Roman" w:cs="Times New Roman"/>
          <w:sz w:val="28"/>
          <w:szCs w:val="28"/>
        </w:rPr>
        <w:t xml:space="preserve"> уроку 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971B0"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який надалі допомагав застосувати отримані знання</w:t>
      </w:r>
      <w:r w:rsidR="00E971B0" w:rsidRPr="007D4574">
        <w:rPr>
          <w:rFonts w:ascii="Times New Roman" w:hAnsi="Times New Roman" w:cs="Times New Roman"/>
          <w:sz w:val="28"/>
          <w:szCs w:val="28"/>
        </w:rPr>
        <w:t xml:space="preserve"> в моральному</w:t>
      </w:r>
      <w:r w:rsidR="00E971B0" w:rsidRPr="007D4574">
        <w:rPr>
          <w:rFonts w:ascii="Times New Roman" w:hAnsi="Times New Roman" w:cs="Times New Roman"/>
          <w:sz w:val="28"/>
          <w:szCs w:val="28"/>
          <w:lang w:val="uk-UA"/>
        </w:rPr>
        <w:t xml:space="preserve"> житті учнів</w:t>
      </w:r>
      <w:r w:rsidR="00574E5F">
        <w:rPr>
          <w:rFonts w:ascii="Times New Roman" w:hAnsi="Times New Roman" w:cs="Times New Roman"/>
          <w:sz w:val="28"/>
          <w:szCs w:val="28"/>
          <w:lang w:val="uk-UA"/>
        </w:rPr>
        <w:t xml:space="preserve"> [5, c. </w:t>
      </w:r>
      <w:r w:rsidR="00574E5F" w:rsidRPr="007D4574">
        <w:rPr>
          <w:rFonts w:ascii="Times New Roman" w:hAnsi="Times New Roman" w:cs="Times New Roman"/>
          <w:sz w:val="28"/>
          <w:szCs w:val="28"/>
        </w:rPr>
        <w:t>95]</w:t>
      </w:r>
      <w:r w:rsidR="00E971B0" w:rsidRPr="007D4574">
        <w:rPr>
          <w:rFonts w:ascii="Times New Roman" w:hAnsi="Times New Roman" w:cs="Times New Roman"/>
          <w:sz w:val="28"/>
          <w:szCs w:val="28"/>
        </w:rPr>
        <w:t>.</w:t>
      </w:r>
    </w:p>
    <w:p w:rsidR="00574E5F" w:rsidRPr="00574E5F" w:rsidRDefault="00574E5F" w:rsidP="00574E5F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Практична частина «Закону Божого»</w:t>
      </w:r>
      <w:r w:rsidRPr="00574E5F">
        <w:rPr>
          <w:rFonts w:ascii="Times New Roman" w:hAnsi="Times New Roman" w:cs="Times New Roman"/>
          <w:sz w:val="28"/>
          <w:szCs w:val="28"/>
          <w:lang w:val="uk-UA"/>
        </w:rPr>
        <w:t xml:space="preserve"> передбачала, що його вивчення ві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дбуватиметься в нерозривному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зв</w:t>
      </w:r>
      <w:proofErr w:type="spellEnd"/>
      <w:r w:rsidRPr="00574E5F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Pr="00574E5F">
        <w:rPr>
          <w:rFonts w:ascii="Times New Roman" w:hAnsi="Times New Roman" w:cs="Times New Roman"/>
          <w:sz w:val="28"/>
          <w:szCs w:val="28"/>
          <w:lang w:val="uk-UA"/>
        </w:rPr>
        <w:t>язку</w:t>
      </w:r>
      <w:proofErr w:type="spellEnd"/>
      <w:r w:rsidRPr="00574E5F"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r>
        <w:rPr>
          <w:rFonts w:ascii="Times New Roman" w:hAnsi="Times New Roman" w:cs="Times New Roman"/>
          <w:sz w:val="28"/>
          <w:szCs w:val="28"/>
          <w:lang w:val="uk-UA"/>
        </w:rPr>
        <w:t>відвідуваннями церкви і умовно поділялася на такі форм вивчення «Закону Божого»</w:t>
      </w:r>
      <w:r w:rsidRPr="00574E5F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:rsidR="00574E5F" w:rsidRPr="00574E5F" w:rsidRDefault="00574E5F" w:rsidP="00574E5F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74E5F">
        <w:rPr>
          <w:rFonts w:ascii="Times New Roman" w:hAnsi="Times New Roman" w:cs="Times New Roman"/>
          <w:sz w:val="28"/>
          <w:szCs w:val="28"/>
          <w:lang w:val="uk-UA"/>
        </w:rPr>
        <w:t>1) молитва (вдома, у школі та в церкві);</w:t>
      </w:r>
    </w:p>
    <w:p w:rsidR="00574E5F" w:rsidRPr="00574E5F" w:rsidRDefault="00574E5F" w:rsidP="00574E5F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74E5F">
        <w:rPr>
          <w:rFonts w:ascii="Times New Roman" w:hAnsi="Times New Roman" w:cs="Times New Roman"/>
          <w:sz w:val="28"/>
          <w:szCs w:val="28"/>
          <w:lang w:val="uk-UA"/>
        </w:rPr>
        <w:lastRenderedPageBreak/>
        <w:t>2) присутність на богослужінні (літургія, проповідь, пояснення недільних і святкових читань із книжок Євангелія та Апо</w:t>
      </w:r>
      <w:r>
        <w:rPr>
          <w:rFonts w:ascii="Times New Roman" w:hAnsi="Times New Roman" w:cs="Times New Roman"/>
          <w:sz w:val="28"/>
          <w:szCs w:val="28"/>
          <w:lang w:val="uk-UA"/>
        </w:rPr>
        <w:t>стола, різноманітні молитви)</w:t>
      </w:r>
      <w:r w:rsidRPr="00574E5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574E5F" w:rsidRPr="00574E5F" w:rsidRDefault="00574E5F" w:rsidP="00574E5F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74E5F">
        <w:rPr>
          <w:rFonts w:ascii="Times New Roman" w:hAnsi="Times New Roman" w:cs="Times New Roman"/>
          <w:sz w:val="28"/>
          <w:szCs w:val="28"/>
          <w:lang w:val="uk-UA"/>
        </w:rPr>
        <w:t>3) участь у таїнс</w:t>
      </w:r>
      <w:r>
        <w:rPr>
          <w:rFonts w:ascii="Times New Roman" w:hAnsi="Times New Roman" w:cs="Times New Roman"/>
          <w:sz w:val="28"/>
          <w:szCs w:val="28"/>
          <w:lang w:val="uk-UA"/>
        </w:rPr>
        <w:t>твах Церкви (сповіді та причастя</w:t>
      </w:r>
      <w:r w:rsidRPr="00574E5F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:rsidR="00574E5F" w:rsidRPr="00574E5F" w:rsidRDefault="00574E5F" w:rsidP="00574E5F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74E5F">
        <w:rPr>
          <w:rFonts w:ascii="Times New Roman" w:hAnsi="Times New Roman" w:cs="Times New Roman"/>
          <w:sz w:val="28"/>
          <w:szCs w:val="28"/>
          <w:lang w:val="uk-UA"/>
        </w:rPr>
        <w:t>4) ша</w:t>
      </w:r>
      <w:r>
        <w:rPr>
          <w:rFonts w:ascii="Times New Roman" w:hAnsi="Times New Roman" w:cs="Times New Roman"/>
          <w:sz w:val="28"/>
          <w:szCs w:val="28"/>
          <w:lang w:val="uk-UA"/>
        </w:rPr>
        <w:t>нування святих (читання життя святих</w:t>
      </w:r>
      <w:r w:rsidRPr="00574E5F">
        <w:rPr>
          <w:rFonts w:ascii="Times New Roman" w:hAnsi="Times New Roman" w:cs="Times New Roman"/>
          <w:sz w:val="28"/>
          <w:szCs w:val="28"/>
          <w:lang w:val="uk-UA"/>
        </w:rPr>
        <w:t>, поклоніння мощам та іконам святих угодникі</w:t>
      </w:r>
      <w:r>
        <w:rPr>
          <w:rFonts w:ascii="Times New Roman" w:hAnsi="Times New Roman" w:cs="Times New Roman"/>
          <w:sz w:val="28"/>
          <w:szCs w:val="28"/>
          <w:lang w:val="uk-UA"/>
        </w:rPr>
        <w:t>в, прощі до святих місць</w:t>
      </w:r>
      <w:r w:rsidRPr="00574E5F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:rsidR="00574E5F" w:rsidRPr="00574E5F" w:rsidRDefault="00574E5F" w:rsidP="00574E5F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5) церковний спів (</w:t>
      </w:r>
      <w:r w:rsidRPr="00574E5F">
        <w:rPr>
          <w:rFonts w:ascii="Times New Roman" w:hAnsi="Times New Roman" w:cs="Times New Roman"/>
          <w:sz w:val="28"/>
          <w:szCs w:val="28"/>
          <w:lang w:val="uk-UA"/>
        </w:rPr>
        <w:t>прослухову</w:t>
      </w:r>
      <w:r>
        <w:rPr>
          <w:rFonts w:ascii="Times New Roman" w:hAnsi="Times New Roman" w:cs="Times New Roman"/>
          <w:sz w:val="28"/>
          <w:szCs w:val="28"/>
          <w:lang w:val="uk-UA"/>
        </w:rPr>
        <w:t>вання, участь у церковному хорі</w:t>
      </w:r>
      <w:r w:rsidRPr="00574E5F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:rsidR="00574E5F" w:rsidRPr="00574E5F" w:rsidRDefault="00574E5F" w:rsidP="00574E5F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74E5F">
        <w:rPr>
          <w:rFonts w:ascii="Times New Roman" w:hAnsi="Times New Roman" w:cs="Times New Roman"/>
          <w:sz w:val="28"/>
          <w:szCs w:val="28"/>
          <w:lang w:val="uk-UA"/>
        </w:rPr>
        <w:t>6) церковний рік (вивчення подій церковних свят, участь учнів в організації та підготовці їх тощо).</w:t>
      </w:r>
    </w:p>
    <w:p w:rsidR="00574E5F" w:rsidRPr="00574E5F" w:rsidRDefault="00574E5F" w:rsidP="00574E5F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74E5F">
        <w:rPr>
          <w:rFonts w:ascii="Times New Roman" w:hAnsi="Times New Roman" w:cs="Times New Roman"/>
          <w:sz w:val="28"/>
          <w:szCs w:val="28"/>
          <w:lang w:val="uk-UA"/>
        </w:rPr>
        <w:t>На думку законовчителя, саме завдяки таким формам навчання стає можливим досягти п</w:t>
      </w:r>
      <w:r>
        <w:rPr>
          <w:rFonts w:ascii="Times New Roman" w:hAnsi="Times New Roman" w:cs="Times New Roman"/>
          <w:sz w:val="28"/>
          <w:szCs w:val="28"/>
          <w:lang w:val="uk-UA"/>
        </w:rPr>
        <w:t>оставленої мети вивчення курсу «Закону Божого» – «</w:t>
      </w:r>
      <w:r w:rsidRPr="00574E5F">
        <w:rPr>
          <w:rFonts w:ascii="Times New Roman" w:hAnsi="Times New Roman" w:cs="Times New Roman"/>
          <w:sz w:val="28"/>
          <w:szCs w:val="28"/>
          <w:lang w:val="uk-UA"/>
        </w:rPr>
        <w:t xml:space="preserve">давати тверде, ґрунтовне знання християнської віри, виховувати християнське спрямування і </w:t>
      </w:r>
      <w:r w:rsidR="00777DE5">
        <w:rPr>
          <w:rFonts w:ascii="Times New Roman" w:hAnsi="Times New Roman" w:cs="Times New Roman"/>
          <w:sz w:val="28"/>
          <w:szCs w:val="28"/>
          <w:lang w:val="uk-UA"/>
        </w:rPr>
        <w:t xml:space="preserve">спрямовувати християнське життя» [9, </w:t>
      </w:r>
      <w:r w:rsidRPr="00574E5F">
        <w:rPr>
          <w:rFonts w:ascii="Times New Roman" w:hAnsi="Times New Roman" w:cs="Times New Roman"/>
          <w:sz w:val="28"/>
          <w:szCs w:val="28"/>
          <w:lang w:val="uk-UA"/>
        </w:rPr>
        <w:t>С. 84</w:t>
      </w:r>
      <w:r w:rsidR="00777DE5" w:rsidRPr="00777DE5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574E5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47A55" w:rsidRDefault="00E47A55" w:rsidP="00E47A55">
      <w:pPr>
        <w:pStyle w:val="a4"/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повсякденні гімназисти повинні були молит</w:t>
      </w:r>
      <w:r w:rsidRPr="009B332F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>ся</w:t>
      </w:r>
      <w:r w:rsidRPr="009B332F">
        <w:rPr>
          <w:rFonts w:ascii="Times New Roman" w:hAnsi="Times New Roman" w:cs="Times New Roman"/>
          <w:sz w:val="28"/>
          <w:szCs w:val="28"/>
          <w:lang w:val="uk-UA"/>
        </w:rPr>
        <w:t xml:space="preserve"> тричі на день: пере</w:t>
      </w:r>
      <w:r>
        <w:rPr>
          <w:rFonts w:ascii="Times New Roman" w:hAnsi="Times New Roman" w:cs="Times New Roman"/>
          <w:sz w:val="28"/>
          <w:szCs w:val="28"/>
          <w:lang w:val="uk-UA"/>
        </w:rPr>
        <w:t>д першим уроком читали молитву «Предобрий Господь»</w:t>
      </w:r>
      <w:r w:rsidRPr="009B332F">
        <w:rPr>
          <w:rFonts w:ascii="Times New Roman" w:hAnsi="Times New Roman" w:cs="Times New Roman"/>
          <w:sz w:val="28"/>
          <w:szCs w:val="28"/>
          <w:lang w:val="uk-UA"/>
        </w:rPr>
        <w:t>; перед обідом і після нього за призначенням інспекто</w:t>
      </w:r>
      <w:r w:rsidR="00844343">
        <w:rPr>
          <w:rFonts w:ascii="Times New Roman" w:hAnsi="Times New Roman" w:cs="Times New Roman"/>
          <w:sz w:val="28"/>
          <w:szCs w:val="28"/>
          <w:lang w:val="uk-UA"/>
        </w:rPr>
        <w:t xml:space="preserve">ра гімназії або по черзі хтось </w:t>
      </w:r>
      <w:r w:rsidRPr="009B332F">
        <w:rPr>
          <w:rFonts w:ascii="Times New Roman" w:hAnsi="Times New Roman" w:cs="Times New Roman"/>
          <w:sz w:val="28"/>
          <w:szCs w:val="28"/>
          <w:lang w:val="uk-UA"/>
        </w:rPr>
        <w:t>з учнів знову читав молитву; завершувала день вечірня молитва перед сном</w:t>
      </w:r>
      <w:r w:rsidR="00C839E0">
        <w:rPr>
          <w:rFonts w:ascii="Times New Roman" w:hAnsi="Times New Roman" w:cs="Times New Roman"/>
          <w:sz w:val="28"/>
          <w:szCs w:val="28"/>
        </w:rPr>
        <w:t xml:space="preserve"> [</w:t>
      </w:r>
      <w:r w:rsidR="00777DE5" w:rsidRPr="00777DE5">
        <w:rPr>
          <w:rFonts w:ascii="Times New Roman" w:hAnsi="Times New Roman" w:cs="Times New Roman"/>
          <w:sz w:val="28"/>
          <w:szCs w:val="28"/>
        </w:rPr>
        <w:t>10</w:t>
      </w:r>
      <w:r w:rsidR="00A05EE9" w:rsidRPr="00A05EE9">
        <w:rPr>
          <w:rFonts w:ascii="Times New Roman" w:hAnsi="Times New Roman" w:cs="Times New Roman"/>
          <w:sz w:val="28"/>
          <w:szCs w:val="28"/>
        </w:rPr>
        <w:t xml:space="preserve">, </w:t>
      </w:r>
      <w:r w:rsidR="00A05EE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A05EE9" w:rsidRPr="00A05EE9">
        <w:rPr>
          <w:rFonts w:ascii="Times New Roman" w:hAnsi="Times New Roman" w:cs="Times New Roman"/>
          <w:sz w:val="28"/>
          <w:szCs w:val="28"/>
        </w:rPr>
        <w:t>. 35-38]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9B332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47A55" w:rsidRPr="00C839E0" w:rsidRDefault="00E47A55" w:rsidP="00E47A55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94FF5">
        <w:rPr>
          <w:rFonts w:ascii="Times New Roman" w:hAnsi="Times New Roman" w:cs="Times New Roman"/>
          <w:sz w:val="28"/>
          <w:szCs w:val="28"/>
          <w:lang w:val="uk-UA"/>
        </w:rPr>
        <w:t xml:space="preserve">Відзначаючи вади, які переважали 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гімназіях кінця ХІХ – початку ХХ ст., </w:t>
      </w:r>
      <w:r w:rsidRPr="00394FF5">
        <w:rPr>
          <w:rFonts w:ascii="Times New Roman" w:hAnsi="Times New Roman" w:cs="Times New Roman"/>
          <w:sz w:val="28"/>
          <w:szCs w:val="28"/>
          <w:lang w:val="uk-UA"/>
        </w:rPr>
        <w:t xml:space="preserve"> законовчителі називали не тільки за</w:t>
      </w:r>
      <w:r>
        <w:rPr>
          <w:rFonts w:ascii="Times New Roman" w:hAnsi="Times New Roman" w:cs="Times New Roman"/>
          <w:sz w:val="28"/>
          <w:szCs w:val="28"/>
          <w:lang w:val="uk-UA"/>
        </w:rPr>
        <w:t>хоплення атеїзмом і дарвінізмом,</w:t>
      </w:r>
      <w:r w:rsidRPr="00394FF5">
        <w:rPr>
          <w:rFonts w:ascii="Times New Roman" w:hAnsi="Times New Roman" w:cs="Times New Roman"/>
          <w:sz w:val="28"/>
          <w:szCs w:val="28"/>
          <w:lang w:val="uk-UA"/>
        </w:rPr>
        <w:t xml:space="preserve"> а й інші причини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це перш за все, на їхній погляд, була нешанобливість </w:t>
      </w:r>
      <w:r w:rsidRPr="00394FF5">
        <w:rPr>
          <w:rFonts w:ascii="Times New Roman" w:hAnsi="Times New Roman" w:cs="Times New Roman"/>
          <w:sz w:val="28"/>
          <w:szCs w:val="28"/>
          <w:lang w:val="uk-UA"/>
        </w:rPr>
        <w:t>до старших</w:t>
      </w:r>
      <w:r>
        <w:rPr>
          <w:rFonts w:ascii="Times New Roman" w:hAnsi="Times New Roman" w:cs="Times New Roman"/>
          <w:sz w:val="28"/>
          <w:szCs w:val="28"/>
          <w:lang w:val="uk-UA"/>
        </w:rPr>
        <w:t>, непокора керівництву,</w:t>
      </w:r>
      <w:r w:rsidRPr="00394F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крадіжки, брехливість, неохайність,</w:t>
      </w:r>
      <w:r w:rsidRPr="00394FF5">
        <w:rPr>
          <w:rFonts w:ascii="Times New Roman" w:hAnsi="Times New Roman" w:cs="Times New Roman"/>
          <w:sz w:val="28"/>
          <w:szCs w:val="28"/>
          <w:lang w:val="uk-UA"/>
        </w:rPr>
        <w:t xml:space="preserve"> нетверезість, статева розбещеність. Виходячи з цих вад юнацтва</w:t>
      </w:r>
      <w:r>
        <w:rPr>
          <w:rFonts w:ascii="Times New Roman" w:hAnsi="Times New Roman" w:cs="Times New Roman"/>
          <w:sz w:val="28"/>
          <w:szCs w:val="28"/>
          <w:lang w:val="uk-UA"/>
        </w:rPr>
        <w:t>, комісія вважала за необхідне «</w:t>
      </w:r>
      <w:r w:rsidRPr="00394FF5">
        <w:rPr>
          <w:rFonts w:ascii="Times New Roman" w:hAnsi="Times New Roman" w:cs="Times New Roman"/>
          <w:sz w:val="28"/>
          <w:szCs w:val="28"/>
          <w:lang w:val="uk-UA"/>
        </w:rPr>
        <w:t>просити навчальне начальство, щоб воно посилено звернуло свою увагу на недопущення серед учнів книжок, які розбещуют</w:t>
      </w:r>
      <w:r>
        <w:rPr>
          <w:rFonts w:ascii="Times New Roman" w:hAnsi="Times New Roman" w:cs="Times New Roman"/>
          <w:sz w:val="28"/>
          <w:szCs w:val="28"/>
          <w:lang w:val="uk-UA"/>
        </w:rPr>
        <w:t>ь або навіть спокушають юнацтво», а законо</w:t>
      </w:r>
      <w:r w:rsidRPr="00394FF5">
        <w:rPr>
          <w:rFonts w:ascii="Times New Roman" w:hAnsi="Times New Roman" w:cs="Times New Roman"/>
          <w:sz w:val="28"/>
          <w:szCs w:val="28"/>
          <w:lang w:val="uk-UA"/>
        </w:rPr>
        <w:t xml:space="preserve">вчителеві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394FF5">
        <w:rPr>
          <w:rFonts w:ascii="Times New Roman" w:hAnsi="Times New Roman" w:cs="Times New Roman"/>
          <w:sz w:val="28"/>
          <w:szCs w:val="28"/>
          <w:lang w:val="uk-UA"/>
        </w:rPr>
        <w:t xml:space="preserve"> проводити позакласні бесіди з учнями та розв</w:t>
      </w:r>
      <w:r w:rsidRPr="00EA3D4B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Pr="00394FF5">
        <w:rPr>
          <w:rFonts w:ascii="Times New Roman" w:hAnsi="Times New Roman" w:cs="Times New Roman"/>
          <w:sz w:val="28"/>
          <w:szCs w:val="28"/>
          <w:lang w:val="uk-UA"/>
        </w:rPr>
        <w:t>язувати їхні особисті проблеми</w:t>
      </w:r>
      <w:r>
        <w:rPr>
          <w:rFonts w:ascii="Times New Roman" w:hAnsi="Times New Roman" w:cs="Times New Roman"/>
          <w:sz w:val="28"/>
          <w:szCs w:val="28"/>
          <w:lang w:val="uk-UA"/>
        </w:rPr>
        <w:t>; виховувати патріотичність</w:t>
      </w:r>
      <w:r w:rsidRPr="00394FF5"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 допомогою читання </w:t>
      </w:r>
      <w:r w:rsidR="009B2B91">
        <w:rPr>
          <w:rFonts w:ascii="Times New Roman" w:hAnsi="Times New Roman" w:cs="Times New Roman"/>
          <w:sz w:val="28"/>
          <w:szCs w:val="28"/>
          <w:lang w:val="uk-UA"/>
        </w:rPr>
        <w:t>життя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святих</w:t>
      </w:r>
      <w:r w:rsidR="00A05EE9" w:rsidRPr="00A05EE9">
        <w:rPr>
          <w:rFonts w:ascii="Times New Roman" w:hAnsi="Times New Roman" w:cs="Times New Roman"/>
          <w:sz w:val="28"/>
          <w:szCs w:val="28"/>
          <w:lang w:val="uk-UA"/>
        </w:rPr>
        <w:t xml:space="preserve"> [2, </w:t>
      </w:r>
      <w:r w:rsidR="00A05EE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A05EE9" w:rsidRPr="00A05EE9">
        <w:rPr>
          <w:rFonts w:ascii="Times New Roman" w:hAnsi="Times New Roman" w:cs="Times New Roman"/>
          <w:sz w:val="28"/>
          <w:szCs w:val="28"/>
          <w:lang w:val="uk-UA"/>
        </w:rPr>
        <w:t>. 255]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47A55" w:rsidRPr="000479D1" w:rsidRDefault="00E47A55" w:rsidP="00C839E0">
      <w:pPr>
        <w:pStyle w:val="a4"/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6C1EB4">
        <w:rPr>
          <w:rFonts w:ascii="Times New Roman" w:hAnsi="Times New Roman" w:cs="Times New Roman"/>
          <w:sz w:val="28"/>
          <w:szCs w:val="28"/>
          <w:lang w:val="uk-UA"/>
        </w:rPr>
        <w:t xml:space="preserve">Варто відзначити те, що законовчитель мав проводити бесіди з класом про шкоду неналежної поведінки. Вони </w:t>
      </w:r>
      <w:r>
        <w:rPr>
          <w:rFonts w:ascii="Times New Roman" w:hAnsi="Times New Roman" w:cs="Times New Roman"/>
          <w:sz w:val="28"/>
          <w:szCs w:val="28"/>
          <w:lang w:val="uk-UA"/>
        </w:rPr>
        <w:t>повинні були мат</w:t>
      </w:r>
      <w:r w:rsidRPr="006C1EB4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великий вплив на  виховання гімназистів. Школярам пояснювали</w:t>
      </w:r>
      <w:r w:rsidR="00C839E0">
        <w:rPr>
          <w:rFonts w:ascii="Times New Roman" w:hAnsi="Times New Roman" w:cs="Times New Roman"/>
          <w:sz w:val="28"/>
          <w:szCs w:val="28"/>
          <w:lang w:val="uk-UA"/>
        </w:rPr>
        <w:t>, що нетверезість й</w:t>
      </w:r>
      <w:r w:rsidRPr="006C1EB4">
        <w:rPr>
          <w:rFonts w:ascii="Times New Roman" w:hAnsi="Times New Roman" w:cs="Times New Roman"/>
          <w:sz w:val="28"/>
          <w:szCs w:val="28"/>
          <w:lang w:val="uk-UA"/>
        </w:rPr>
        <w:t xml:space="preserve"> хтивість не прик</w:t>
      </w:r>
      <w:r w:rsidR="00C839E0">
        <w:rPr>
          <w:rFonts w:ascii="Times New Roman" w:hAnsi="Times New Roman" w:cs="Times New Roman"/>
          <w:sz w:val="28"/>
          <w:szCs w:val="28"/>
          <w:lang w:val="uk-UA"/>
        </w:rPr>
        <w:t>рашають молодь 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шкодять здоров</w:t>
      </w:r>
      <w:r w:rsidRPr="00EA3D4B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C839E0">
        <w:rPr>
          <w:rFonts w:ascii="Times New Roman" w:hAnsi="Times New Roman" w:cs="Times New Roman"/>
          <w:sz w:val="28"/>
          <w:szCs w:val="28"/>
          <w:lang w:val="uk-UA"/>
        </w:rPr>
        <w:t>ю людини. З</w:t>
      </w:r>
      <w:r w:rsidRPr="006C1EB4">
        <w:rPr>
          <w:rFonts w:ascii="Times New Roman" w:hAnsi="Times New Roman" w:cs="Times New Roman"/>
          <w:sz w:val="28"/>
          <w:szCs w:val="28"/>
          <w:lang w:val="uk-UA"/>
        </w:rPr>
        <w:t xml:space="preserve">аконовчитель на таких </w:t>
      </w:r>
      <w:r w:rsidRPr="006C1EB4">
        <w:rPr>
          <w:rFonts w:ascii="Times New Roman" w:hAnsi="Times New Roman" w:cs="Times New Roman"/>
          <w:sz w:val="28"/>
          <w:szCs w:val="28"/>
          <w:lang w:val="uk-UA"/>
        </w:rPr>
        <w:lastRenderedPageBreak/>
        <w:t>бесідах за допомогою християнських прикладів намагався це вселити дітям.</w:t>
      </w:r>
      <w:r w:rsidR="000479D1">
        <w:rPr>
          <w:rFonts w:ascii="Times New Roman" w:hAnsi="Times New Roman" w:cs="Times New Roman"/>
          <w:sz w:val="28"/>
          <w:szCs w:val="28"/>
          <w:lang w:val="uk-UA"/>
        </w:rPr>
        <w:t xml:space="preserve"> Викладали Закон Божий гімназистам двічі на тиждень, входив до списку щорічних перевідних іспитів та в підсумковий випускний екзамен.  </w:t>
      </w:r>
    </w:p>
    <w:p w:rsidR="009B2B91" w:rsidRDefault="009B2B91" w:rsidP="00E47A55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B2B91" w:rsidRPr="009B2B91" w:rsidRDefault="009B2B91" w:rsidP="00E47A55">
      <w:pPr>
        <w:pStyle w:val="a4"/>
        <w:spacing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B2B91">
        <w:rPr>
          <w:rFonts w:ascii="Times New Roman" w:hAnsi="Times New Roman" w:cs="Times New Roman"/>
          <w:b/>
          <w:sz w:val="28"/>
          <w:szCs w:val="28"/>
          <w:lang w:val="uk-UA"/>
        </w:rPr>
        <w:t>Список використаних джерел:</w:t>
      </w:r>
    </w:p>
    <w:p w:rsidR="009B2B91" w:rsidRDefault="009B2B91" w:rsidP="009B2B91">
      <w:pPr>
        <w:pStyle w:val="a5"/>
        <w:jc w:val="left"/>
      </w:pPr>
    </w:p>
    <w:p w:rsidR="009B2B91" w:rsidRPr="009B2B91" w:rsidRDefault="009B2B91" w:rsidP="000479D1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B2B91">
        <w:rPr>
          <w:rFonts w:ascii="Times New Roman" w:hAnsi="Times New Roman" w:cs="Times New Roman"/>
          <w:sz w:val="28"/>
          <w:szCs w:val="28"/>
        </w:rPr>
        <w:t>Бычкова В.М. Некоторые моменты из истории преподавания Закона Божьего в России. Вестник ПСТГУ IV: Педагогика. Психология. 2009. Вып. 1 (12). С. 7–20</w:t>
      </w:r>
      <w:r w:rsidRPr="009B2B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5" w:history="1">
        <w:r w:rsidRPr="009B2B9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file</w:t>
        </w:r>
        <w:r w:rsidRPr="009B2B91">
          <w:rPr>
            <w:rStyle w:val="a3"/>
            <w:rFonts w:ascii="Times New Roman" w:hAnsi="Times New Roman" w:cs="Times New Roman"/>
            <w:sz w:val="28"/>
            <w:szCs w:val="28"/>
          </w:rPr>
          <w:t>:///</w:t>
        </w:r>
        <w:r w:rsidRPr="009B2B9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</w:t>
        </w:r>
        <w:r w:rsidRPr="009B2B91">
          <w:rPr>
            <w:rStyle w:val="a3"/>
            <w:rFonts w:ascii="Times New Roman" w:hAnsi="Times New Roman" w:cs="Times New Roman"/>
            <w:sz w:val="28"/>
            <w:szCs w:val="28"/>
          </w:rPr>
          <w:t>:/</w:t>
        </w:r>
        <w:r w:rsidRPr="009B2B9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Users</w:t>
        </w:r>
        <w:r w:rsidRPr="009B2B91">
          <w:rPr>
            <w:rStyle w:val="a3"/>
            <w:rFonts w:ascii="Times New Roman" w:hAnsi="Times New Roman" w:cs="Times New Roman"/>
            <w:sz w:val="28"/>
            <w:szCs w:val="28"/>
          </w:rPr>
          <w:t>/0737~1/</w:t>
        </w:r>
        <w:r w:rsidRPr="009B2B9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AppData</w:t>
        </w:r>
        <w:r w:rsidRPr="009B2B91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9B2B9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Local</w:t>
        </w:r>
        <w:r w:rsidRPr="009B2B91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9B2B9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Temp</w:t>
        </w:r>
        <w:r w:rsidRPr="009B2B91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9B2B9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nekotorye</w:t>
        </w:r>
        <w:r w:rsidRPr="009B2B91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Pr="009B2B9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momenty</w:t>
        </w:r>
        <w:r w:rsidRPr="009B2B91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Pr="009B2B9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iz</w:t>
        </w:r>
        <w:r w:rsidRPr="009B2B91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Pr="009B2B9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istorii</w:t>
        </w:r>
        <w:r w:rsidRPr="009B2B91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Pr="009B2B9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prepodavaniya</w:t>
        </w:r>
        <w:r w:rsidRPr="009B2B91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Pr="009B2B9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zakona</w:t>
        </w:r>
        <w:r w:rsidRPr="009B2B91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Pr="009B2B9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bozhiya</w:t>
        </w:r>
        <w:r w:rsidRPr="009B2B91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Pr="009B2B9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v</w:t>
        </w:r>
        <w:r w:rsidRPr="009B2B91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Pr="009B2B9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rossii</w:t>
        </w:r>
        <w:r w:rsidRPr="009B2B9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9B2B9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pdf</w:t>
        </w:r>
      </w:hyperlink>
    </w:p>
    <w:p w:rsidR="009B2B91" w:rsidRPr="009B2B91" w:rsidRDefault="009B2B91" w:rsidP="000479D1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B2B91">
        <w:rPr>
          <w:rFonts w:ascii="Times New Roman" w:hAnsi="Times New Roman" w:cs="Times New Roman"/>
          <w:sz w:val="28"/>
          <w:szCs w:val="28"/>
        </w:rPr>
        <w:t>Трофимов И.А. Проблемы религиозно-нравственного воспитания учащихся на уроках Закона Божия в российской светской средней школе конца X</w:t>
      </w:r>
      <w:r w:rsidRPr="009B2B91">
        <w:rPr>
          <w:rFonts w:ascii="Times New Roman" w:hAnsi="Times New Roman" w:cs="Times New Roman"/>
          <w:sz w:val="28"/>
          <w:szCs w:val="28"/>
          <w:lang w:val="pl-PL"/>
        </w:rPr>
        <w:t>I</w:t>
      </w:r>
      <w:r w:rsidRPr="009B2B91">
        <w:rPr>
          <w:rFonts w:ascii="Times New Roman" w:hAnsi="Times New Roman" w:cs="Times New Roman"/>
          <w:sz w:val="28"/>
          <w:szCs w:val="28"/>
        </w:rPr>
        <w:t>X – начала XX вв. Христианское чтение № 5, 2019, С. 252</w:t>
      </w:r>
    </w:p>
    <w:p w:rsidR="009B2B91" w:rsidRPr="009B2B91" w:rsidRDefault="009B2B91" w:rsidP="000479D1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B2B91">
        <w:rPr>
          <w:rFonts w:ascii="Times New Roman" w:hAnsi="Times New Roman" w:cs="Times New Roman"/>
          <w:sz w:val="28"/>
          <w:szCs w:val="28"/>
        </w:rPr>
        <w:t>Смолич И. К. История Русской Церкви. Книга восьмая. Часть вторая. 1700–1917. М.: Издательство Спасо-Преображенского Валаамского монастыря, 1997. С. 92</w:t>
      </w:r>
    </w:p>
    <w:p w:rsidR="009B2B91" w:rsidRPr="009B2B91" w:rsidRDefault="009B2B91" w:rsidP="000479D1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B2B91">
        <w:rPr>
          <w:rFonts w:ascii="Times New Roman" w:hAnsi="Times New Roman" w:cs="Times New Roman"/>
          <w:sz w:val="28"/>
          <w:szCs w:val="28"/>
        </w:rPr>
        <w:t>Устав гимназий и училищ уездных и приходских 1828 г. // Полное собрание законов Российской империи за 1828 г. Т. 3.</w:t>
      </w:r>
    </w:p>
    <w:p w:rsidR="009B2B91" w:rsidRPr="009B2B91" w:rsidRDefault="009B2B91" w:rsidP="000479D1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B2B91">
        <w:rPr>
          <w:rFonts w:ascii="Times New Roman" w:hAnsi="Times New Roman" w:cs="Times New Roman"/>
          <w:sz w:val="28"/>
          <w:szCs w:val="28"/>
        </w:rPr>
        <w:t xml:space="preserve">Становская Т. А. Педагогическое наследие законоучителей российской школы конца XIX – начала XX века. Вестник ПСТГУ. Серия IV: Педагогика. Психология. 2017. Вып. 47. С. 93. </w:t>
      </w:r>
      <w:hyperlink r:id="rId6" w:history="1">
        <w:r w:rsidRPr="009B2B91">
          <w:rPr>
            <w:rStyle w:val="a3"/>
            <w:rFonts w:ascii="Times New Roman" w:hAnsi="Times New Roman" w:cs="Times New Roman"/>
            <w:sz w:val="28"/>
            <w:szCs w:val="28"/>
          </w:rPr>
          <w:t>file:///C:/Users/0737~1/AppData/Local/Temp/pedagogicheskoe-nasledie-zakonouchiteley-rossiyskoy-shkoly-kontsa-xix-nachala-xx-veka-1.pdf</w:t>
        </w:r>
      </w:hyperlink>
    </w:p>
    <w:p w:rsidR="009B2B91" w:rsidRPr="009B2B91" w:rsidRDefault="009B2B91" w:rsidP="000479D1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B2B91">
        <w:rPr>
          <w:rFonts w:ascii="Times New Roman" w:hAnsi="Times New Roman" w:cs="Times New Roman"/>
          <w:sz w:val="28"/>
          <w:szCs w:val="28"/>
        </w:rPr>
        <w:t>Сборник правил и программ для церковноприходских школ, с относящимися к ним определениями Св. Синода / Д. И. Тихомиров, сост. Могилев-на-Днепре: Скоропечатня и литография Ш. Фридланда, 1887. С. 4.</w:t>
      </w:r>
    </w:p>
    <w:p w:rsidR="009B2B91" w:rsidRDefault="009B2B91" w:rsidP="000479D1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B2B91">
        <w:rPr>
          <w:rFonts w:ascii="Times New Roman" w:hAnsi="Times New Roman" w:cs="Times New Roman"/>
          <w:sz w:val="28"/>
          <w:szCs w:val="28"/>
        </w:rPr>
        <w:t>Правила для учеников (1874) — Правила для учеников гимназий и прогимназий ведомства Министерства народного просвещения. М., 1874.</w:t>
      </w:r>
    </w:p>
    <w:p w:rsidR="00D75AC4" w:rsidRDefault="00D75AC4" w:rsidP="000479D1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9B2B91">
        <w:rPr>
          <w:rFonts w:ascii="Times New Roman" w:hAnsi="Times New Roman" w:cs="Times New Roman"/>
          <w:sz w:val="28"/>
          <w:szCs w:val="28"/>
        </w:rPr>
        <w:t>Фаддей (Успенский), архиеп. Записки по дидактике // Творения. Кн. 2. Тверь, 2003. С. 125.</w:t>
      </w:r>
    </w:p>
    <w:p w:rsidR="00777DE5" w:rsidRPr="009B2B91" w:rsidRDefault="00777DE5" w:rsidP="000479D1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777DE5">
        <w:rPr>
          <w:rFonts w:ascii="Times New Roman" w:hAnsi="Times New Roman" w:cs="Times New Roman"/>
          <w:sz w:val="28"/>
          <w:szCs w:val="28"/>
        </w:rPr>
        <w:t>Нозер</w:t>
      </w:r>
      <w:proofErr w:type="spellEnd"/>
      <w:r w:rsidRPr="00777DE5">
        <w:rPr>
          <w:rFonts w:ascii="Times New Roman" w:hAnsi="Times New Roman" w:cs="Times New Roman"/>
          <w:sz w:val="28"/>
          <w:szCs w:val="28"/>
        </w:rPr>
        <w:t xml:space="preserve"> Ф. Методика «Закона Божия», или пособие к преподаванию «Закона Божия» в н</w:t>
      </w:r>
      <w:r>
        <w:rPr>
          <w:rFonts w:ascii="Times New Roman" w:hAnsi="Times New Roman" w:cs="Times New Roman"/>
          <w:sz w:val="28"/>
          <w:szCs w:val="28"/>
        </w:rPr>
        <w:t>ачальной школе. М., 1898.</w:t>
      </w:r>
    </w:p>
    <w:p w:rsidR="009B2B91" w:rsidRPr="009B2B91" w:rsidRDefault="009B2B91" w:rsidP="000479D1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B2B91">
        <w:rPr>
          <w:rFonts w:ascii="Times New Roman" w:hAnsi="Times New Roman" w:cs="Times New Roman"/>
          <w:sz w:val="28"/>
          <w:szCs w:val="28"/>
        </w:rPr>
        <w:t>Пашкова Т. И. Гимназии и реальные училища дореволюционного</w:t>
      </w:r>
      <w:r w:rsidRPr="009B2B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B2B91">
        <w:rPr>
          <w:rFonts w:ascii="Times New Roman" w:hAnsi="Times New Roman" w:cs="Times New Roman"/>
          <w:sz w:val="28"/>
          <w:szCs w:val="28"/>
        </w:rPr>
        <w:t>Петербурга. 1805–1917 гг.: Исторический справочник. СПб.: Серебряный век, 2015.</w:t>
      </w:r>
    </w:p>
    <w:p w:rsidR="00777DE5" w:rsidRDefault="00777DE5" w:rsidP="00D75AC4">
      <w:pPr>
        <w:pStyle w:val="a4"/>
        <w:spacing w:line="360" w:lineRule="auto"/>
        <w:ind w:left="360"/>
      </w:pPr>
    </w:p>
    <w:p w:rsidR="00777DE5" w:rsidRDefault="00777DE5" w:rsidP="00777DE5"/>
    <w:p w:rsidR="009B2B91" w:rsidRPr="00777DE5" w:rsidRDefault="009B2B91" w:rsidP="00777DE5">
      <w:pPr>
        <w:spacing w:line="360" w:lineRule="auto"/>
        <w:rPr>
          <w:sz w:val="28"/>
          <w:szCs w:val="28"/>
        </w:rPr>
      </w:pPr>
    </w:p>
    <w:sectPr w:rsidR="009B2B91" w:rsidRPr="00777DE5" w:rsidSect="00643065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06764"/>
    <w:multiLevelType w:val="hybridMultilevel"/>
    <w:tmpl w:val="64C0A804"/>
    <w:lvl w:ilvl="0" w:tplc="16DA0258">
      <w:start w:val="1"/>
      <w:numFmt w:val="decimal"/>
      <w:lvlText w:val="%1."/>
      <w:lvlJc w:val="left"/>
      <w:pPr>
        <w:ind w:left="100" w:hanging="26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uk-UA" w:eastAsia="en-US" w:bidi="ar-SA"/>
      </w:rPr>
    </w:lvl>
    <w:lvl w:ilvl="1" w:tplc="24B46F1C">
      <w:start w:val="1"/>
      <w:numFmt w:val="decimal"/>
      <w:lvlText w:val="%2."/>
      <w:lvlJc w:val="left"/>
      <w:pPr>
        <w:ind w:left="1068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uk-UA" w:eastAsia="en-US" w:bidi="ar-SA"/>
      </w:rPr>
    </w:lvl>
    <w:lvl w:ilvl="2" w:tplc="10EC6D5C">
      <w:numFmt w:val="bullet"/>
      <w:lvlText w:val="•"/>
      <w:lvlJc w:val="left"/>
      <w:pPr>
        <w:ind w:left="877" w:hanging="260"/>
      </w:pPr>
      <w:rPr>
        <w:rFonts w:hint="default"/>
        <w:lang w:val="uk-UA" w:eastAsia="en-US" w:bidi="ar-SA"/>
      </w:rPr>
    </w:lvl>
    <w:lvl w:ilvl="3" w:tplc="01FA13B0">
      <w:numFmt w:val="bullet"/>
      <w:lvlText w:val="•"/>
      <w:lvlJc w:val="left"/>
      <w:pPr>
        <w:ind w:left="693" w:hanging="260"/>
      </w:pPr>
      <w:rPr>
        <w:rFonts w:hint="default"/>
        <w:lang w:val="uk-UA" w:eastAsia="en-US" w:bidi="ar-SA"/>
      </w:rPr>
    </w:lvl>
    <w:lvl w:ilvl="4" w:tplc="C2B89D2C">
      <w:numFmt w:val="bullet"/>
      <w:lvlText w:val="•"/>
      <w:lvlJc w:val="left"/>
      <w:pPr>
        <w:ind w:left="510" w:hanging="260"/>
      </w:pPr>
      <w:rPr>
        <w:rFonts w:hint="default"/>
        <w:lang w:val="uk-UA" w:eastAsia="en-US" w:bidi="ar-SA"/>
      </w:rPr>
    </w:lvl>
    <w:lvl w:ilvl="5" w:tplc="352075BA">
      <w:numFmt w:val="bullet"/>
      <w:lvlText w:val="•"/>
      <w:lvlJc w:val="left"/>
      <w:pPr>
        <w:ind w:left="327" w:hanging="260"/>
      </w:pPr>
      <w:rPr>
        <w:rFonts w:hint="default"/>
        <w:lang w:val="uk-UA" w:eastAsia="en-US" w:bidi="ar-SA"/>
      </w:rPr>
    </w:lvl>
    <w:lvl w:ilvl="6" w:tplc="D2E2BB18">
      <w:numFmt w:val="bullet"/>
      <w:lvlText w:val="•"/>
      <w:lvlJc w:val="left"/>
      <w:pPr>
        <w:ind w:left="144" w:hanging="260"/>
      </w:pPr>
      <w:rPr>
        <w:rFonts w:hint="default"/>
        <w:lang w:val="uk-UA" w:eastAsia="en-US" w:bidi="ar-SA"/>
      </w:rPr>
    </w:lvl>
    <w:lvl w:ilvl="7" w:tplc="1638C1DC">
      <w:numFmt w:val="bullet"/>
      <w:lvlText w:val="•"/>
      <w:lvlJc w:val="left"/>
      <w:pPr>
        <w:ind w:left="-39" w:hanging="260"/>
      </w:pPr>
      <w:rPr>
        <w:rFonts w:hint="default"/>
        <w:lang w:val="uk-UA" w:eastAsia="en-US" w:bidi="ar-SA"/>
      </w:rPr>
    </w:lvl>
    <w:lvl w:ilvl="8" w:tplc="CB12F2E8">
      <w:numFmt w:val="bullet"/>
      <w:lvlText w:val="•"/>
      <w:lvlJc w:val="left"/>
      <w:pPr>
        <w:ind w:left="-222" w:hanging="260"/>
      </w:pPr>
      <w:rPr>
        <w:rFonts w:hint="default"/>
        <w:lang w:val="uk-UA" w:eastAsia="en-US" w:bidi="ar-SA"/>
      </w:rPr>
    </w:lvl>
  </w:abstractNum>
  <w:abstractNum w:abstractNumId="1">
    <w:nsid w:val="7C936CB6"/>
    <w:multiLevelType w:val="hybridMultilevel"/>
    <w:tmpl w:val="48740B22"/>
    <w:lvl w:ilvl="0" w:tplc="84A4F5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7A55"/>
    <w:rsid w:val="000479D1"/>
    <w:rsid w:val="000D639B"/>
    <w:rsid w:val="004D315E"/>
    <w:rsid w:val="00574E5F"/>
    <w:rsid w:val="00643065"/>
    <w:rsid w:val="00777DE5"/>
    <w:rsid w:val="007D4574"/>
    <w:rsid w:val="007F4B39"/>
    <w:rsid w:val="00844343"/>
    <w:rsid w:val="009B2B91"/>
    <w:rsid w:val="00A05EE9"/>
    <w:rsid w:val="00A33046"/>
    <w:rsid w:val="00BA0E21"/>
    <w:rsid w:val="00BA54BC"/>
    <w:rsid w:val="00C839E0"/>
    <w:rsid w:val="00D75AC4"/>
    <w:rsid w:val="00D961C7"/>
    <w:rsid w:val="00E47A55"/>
    <w:rsid w:val="00E971B0"/>
    <w:rsid w:val="00EB2B7D"/>
    <w:rsid w:val="00EC104C"/>
    <w:rsid w:val="00FC56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A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7A55"/>
    <w:rPr>
      <w:color w:val="0000FF" w:themeColor="hyperlink"/>
      <w:u w:val="single"/>
    </w:rPr>
  </w:style>
  <w:style w:type="paragraph" w:styleId="a4">
    <w:name w:val="No Spacing"/>
    <w:uiPriority w:val="1"/>
    <w:qFormat/>
    <w:rsid w:val="00E47A55"/>
    <w:pPr>
      <w:spacing w:after="0" w:line="240" w:lineRule="auto"/>
    </w:pPr>
  </w:style>
  <w:style w:type="paragraph" w:styleId="a5">
    <w:name w:val="List Paragraph"/>
    <w:basedOn w:val="a"/>
    <w:uiPriority w:val="1"/>
    <w:qFormat/>
    <w:rsid w:val="00E47A55"/>
    <w:pPr>
      <w:widowControl w:val="0"/>
      <w:autoSpaceDE w:val="0"/>
      <w:autoSpaceDN w:val="0"/>
      <w:spacing w:after="0" w:line="240" w:lineRule="auto"/>
      <w:ind w:left="100" w:firstLine="424"/>
      <w:jc w:val="both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/Users/0737~1/AppData/Local/Temp/pedagogicheskoe-nasledie-zakonouchiteley-rossiyskoy-shkoly-kontsa-xix-nachala-xx-veka-1.pdf" TargetMode="External"/><Relationship Id="rId5" Type="http://schemas.openxmlformats.org/officeDocument/2006/relationships/hyperlink" Target="file:///C:/Users/0737~1/AppData/Local/Temp/nekotorye-momenty-iz-istorii-prepodavaniya-zakona-bozhiya-v-rossii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1513</Words>
  <Characters>8630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Аня</cp:lastModifiedBy>
  <cp:revision>9</cp:revision>
  <dcterms:created xsi:type="dcterms:W3CDTF">2024-03-19T14:38:00Z</dcterms:created>
  <dcterms:modified xsi:type="dcterms:W3CDTF">2024-03-22T12:21:00Z</dcterms:modified>
</cp:coreProperties>
</file>